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6F84" w:rsidRDefault="008E5C55" w:rsidP="00B0167C">
      <w:pPr>
        <w:pStyle w:val="a3"/>
        <w:spacing w:before="0" w:beforeAutospacing="0" w:after="0" w:afterAutospacing="0"/>
        <w:rPr>
          <w:b/>
          <w:sz w:val="32"/>
          <w:szCs w:val="32"/>
        </w:rPr>
      </w:pPr>
      <w:r w:rsidRPr="008E5C55">
        <w:rPr>
          <w:b/>
          <w:noProof/>
          <w:sz w:val="32"/>
          <w:szCs w:val="32"/>
        </w:rPr>
        <w:drawing>
          <wp:inline distT="0" distB="0" distL="0" distR="0">
            <wp:extent cx="6152515" cy="3826510"/>
            <wp:effectExtent l="19050" t="0" r="635" b="0"/>
            <wp:docPr id="1"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 cstate="print"/>
                    <a:srcRect/>
                    <a:stretch>
                      <a:fillRect/>
                    </a:stretch>
                  </pic:blipFill>
                  <pic:spPr bwMode="auto">
                    <a:xfrm>
                      <a:off x="0" y="0"/>
                      <a:ext cx="6152515" cy="3826510"/>
                    </a:xfrm>
                    <a:prstGeom prst="rect">
                      <a:avLst/>
                    </a:prstGeom>
                    <a:noFill/>
                    <a:ln w="9525">
                      <a:noFill/>
                      <a:miter lim="800000"/>
                      <a:headEnd/>
                      <a:tailEnd/>
                    </a:ln>
                  </pic:spPr>
                </pic:pic>
              </a:graphicData>
            </a:graphic>
          </wp:inline>
        </w:drawing>
      </w:r>
    </w:p>
    <w:p w:rsidR="00B12D77" w:rsidRPr="00566AEE" w:rsidRDefault="00B12D77" w:rsidP="00B12D77">
      <w:pPr>
        <w:pStyle w:val="a3"/>
        <w:spacing w:before="0" w:beforeAutospacing="0" w:after="0" w:afterAutospacing="0"/>
        <w:jc w:val="center"/>
        <w:rPr>
          <w:rStyle w:val="normaltextrun"/>
          <w:b/>
          <w:bCs/>
          <w:color w:val="000000"/>
          <w:sz w:val="32"/>
          <w:szCs w:val="32"/>
        </w:rPr>
      </w:pPr>
      <w:r w:rsidRPr="00566AEE">
        <w:rPr>
          <w:b/>
          <w:sz w:val="32"/>
          <w:szCs w:val="32"/>
        </w:rPr>
        <w:t>ОТЧЕТ</w:t>
      </w:r>
    </w:p>
    <w:p w:rsidR="00B12D77" w:rsidRDefault="00B12D77" w:rsidP="00B12D77">
      <w:pPr>
        <w:pStyle w:val="a3"/>
        <w:spacing w:before="0" w:beforeAutospacing="0" w:after="0" w:afterAutospacing="0"/>
        <w:jc w:val="center"/>
        <w:rPr>
          <w:rStyle w:val="normaltextrun"/>
          <w:b/>
          <w:bCs/>
          <w:color w:val="000000"/>
          <w:sz w:val="32"/>
          <w:szCs w:val="32"/>
        </w:rPr>
      </w:pPr>
      <w:r>
        <w:rPr>
          <w:rStyle w:val="normaltextrun"/>
          <w:b/>
          <w:bCs/>
          <w:color w:val="000000"/>
          <w:sz w:val="32"/>
          <w:szCs w:val="32"/>
        </w:rPr>
        <w:t>Г</w:t>
      </w:r>
      <w:r w:rsidRPr="00566AEE">
        <w:rPr>
          <w:rStyle w:val="normaltextrun"/>
          <w:b/>
          <w:bCs/>
          <w:color w:val="000000"/>
          <w:sz w:val="32"/>
          <w:szCs w:val="32"/>
        </w:rPr>
        <w:t xml:space="preserve">лавы Администрации Усть-Донецкого городского поселения о проделанной работе за </w:t>
      </w:r>
      <w:r w:rsidR="00C23BA8">
        <w:rPr>
          <w:rStyle w:val="normaltextrun"/>
          <w:b/>
          <w:bCs/>
          <w:color w:val="000000"/>
          <w:sz w:val="32"/>
          <w:szCs w:val="32"/>
        </w:rPr>
        <w:t>первое</w:t>
      </w:r>
      <w:r w:rsidRPr="00566AEE">
        <w:rPr>
          <w:rStyle w:val="normaltextrun"/>
          <w:b/>
          <w:bCs/>
          <w:color w:val="000000"/>
          <w:sz w:val="32"/>
          <w:szCs w:val="32"/>
        </w:rPr>
        <w:t xml:space="preserve"> полугодие 20</w:t>
      </w:r>
      <w:r w:rsidR="00C23BA8">
        <w:rPr>
          <w:rStyle w:val="normaltextrun"/>
          <w:b/>
          <w:bCs/>
          <w:color w:val="000000"/>
          <w:sz w:val="32"/>
          <w:szCs w:val="32"/>
        </w:rPr>
        <w:t>22</w:t>
      </w:r>
      <w:r w:rsidRPr="00566AEE">
        <w:rPr>
          <w:rStyle w:val="normaltextrun"/>
          <w:b/>
          <w:bCs/>
          <w:color w:val="000000"/>
          <w:sz w:val="32"/>
          <w:szCs w:val="32"/>
        </w:rPr>
        <w:t xml:space="preserve"> года</w:t>
      </w:r>
    </w:p>
    <w:p w:rsidR="00B12D77" w:rsidRDefault="00B12D77" w:rsidP="00B12D77">
      <w:pPr>
        <w:pStyle w:val="paragraph"/>
        <w:spacing w:before="0" w:beforeAutospacing="0" w:after="0" w:afterAutospacing="0" w:line="276" w:lineRule="auto"/>
        <w:jc w:val="center"/>
        <w:textAlignment w:val="baseline"/>
        <w:rPr>
          <w:rStyle w:val="eop"/>
          <w:sz w:val="32"/>
          <w:szCs w:val="32"/>
        </w:rPr>
      </w:pPr>
      <w:r w:rsidRPr="00F04392">
        <w:rPr>
          <w:rStyle w:val="normaltextrun"/>
          <w:b/>
          <w:bCs/>
          <w:color w:val="000000"/>
          <w:sz w:val="32"/>
          <w:szCs w:val="32"/>
        </w:rPr>
        <w:t>Уважаемые жители поселения и гости!</w:t>
      </w:r>
      <w:r w:rsidRPr="00DF6DF4">
        <w:rPr>
          <w:rStyle w:val="eop"/>
          <w:sz w:val="32"/>
          <w:szCs w:val="32"/>
        </w:rPr>
        <w:t> </w:t>
      </w:r>
    </w:p>
    <w:p w:rsidR="00C23BA8" w:rsidRPr="00C23BA8" w:rsidRDefault="00C23BA8" w:rsidP="001D6778">
      <w:pPr>
        <w:pStyle w:val="a3"/>
        <w:shd w:val="clear" w:color="auto" w:fill="FFFFFF"/>
        <w:spacing w:before="0" w:beforeAutospacing="0" w:after="0" w:afterAutospacing="0"/>
        <w:ind w:firstLine="708"/>
        <w:jc w:val="both"/>
        <w:rPr>
          <w:color w:val="22252D"/>
          <w:sz w:val="28"/>
          <w:szCs w:val="28"/>
        </w:rPr>
      </w:pPr>
      <w:r w:rsidRPr="00C23BA8">
        <w:rPr>
          <w:color w:val="22252D"/>
          <w:sz w:val="28"/>
          <w:szCs w:val="28"/>
        </w:rPr>
        <w:t xml:space="preserve">Представляя отчет о результатах деятельности администрации </w:t>
      </w:r>
      <w:r w:rsidR="001D6778">
        <w:rPr>
          <w:color w:val="22252D"/>
          <w:sz w:val="28"/>
          <w:szCs w:val="28"/>
        </w:rPr>
        <w:t>Усть-Донецкого городского</w:t>
      </w:r>
      <w:r w:rsidRPr="00C23BA8">
        <w:rPr>
          <w:color w:val="22252D"/>
          <w:sz w:val="28"/>
          <w:szCs w:val="28"/>
        </w:rPr>
        <w:t xml:space="preserve"> поселения за </w:t>
      </w:r>
      <w:r w:rsidR="001D6778">
        <w:rPr>
          <w:color w:val="22252D"/>
          <w:sz w:val="28"/>
          <w:szCs w:val="28"/>
        </w:rPr>
        <w:t>первое полугодие 2022</w:t>
      </w:r>
      <w:r w:rsidRPr="00C23BA8">
        <w:rPr>
          <w:color w:val="22252D"/>
          <w:sz w:val="28"/>
          <w:szCs w:val="28"/>
        </w:rPr>
        <w:t xml:space="preserve"> год</w:t>
      </w:r>
      <w:r w:rsidR="001D6778">
        <w:rPr>
          <w:color w:val="22252D"/>
          <w:sz w:val="28"/>
          <w:szCs w:val="28"/>
        </w:rPr>
        <w:t>а</w:t>
      </w:r>
      <w:r w:rsidRPr="00C23BA8">
        <w:rPr>
          <w:color w:val="22252D"/>
          <w:sz w:val="28"/>
          <w:szCs w:val="28"/>
        </w:rPr>
        <w:t>, постараюсь отразить основные моменты в работе администрации, обозначить существующие проблемные вопросы и выполнены ли были задачи, которые мы ставили.</w:t>
      </w:r>
    </w:p>
    <w:p w:rsidR="00C23BA8" w:rsidRPr="00C23BA8" w:rsidRDefault="00C23BA8" w:rsidP="001D6778">
      <w:pPr>
        <w:pStyle w:val="a3"/>
        <w:shd w:val="clear" w:color="auto" w:fill="FFFFFF"/>
        <w:spacing w:before="0" w:beforeAutospacing="0" w:after="0" w:afterAutospacing="0"/>
        <w:ind w:firstLine="708"/>
        <w:jc w:val="both"/>
        <w:rPr>
          <w:color w:val="22252D"/>
          <w:sz w:val="28"/>
          <w:szCs w:val="28"/>
        </w:rPr>
      </w:pPr>
      <w:r w:rsidRPr="00C23BA8">
        <w:rPr>
          <w:color w:val="22252D"/>
          <w:sz w:val="28"/>
          <w:szCs w:val="28"/>
        </w:rPr>
        <w:t xml:space="preserve">Деятельность </w:t>
      </w:r>
      <w:r w:rsidR="00B57CA9">
        <w:rPr>
          <w:color w:val="22252D"/>
          <w:sz w:val="28"/>
          <w:szCs w:val="28"/>
        </w:rPr>
        <w:t>в целом осуществляе</w:t>
      </w:r>
      <w:r w:rsidRPr="00C23BA8">
        <w:rPr>
          <w:color w:val="22252D"/>
          <w:sz w:val="28"/>
          <w:szCs w:val="28"/>
        </w:rPr>
        <w:t>тся путем организации повседневной работы администрации, подготовке нормативно-правовых документов, в том числе и проектов решений Собрания Депутатов поселения, проведения встреч с жителями поселения, осуществления личного приема граждан, рассмотрения письменных и устных обращений.</w:t>
      </w:r>
    </w:p>
    <w:p w:rsidR="00C23BA8" w:rsidRPr="00C23BA8" w:rsidRDefault="00C23BA8" w:rsidP="00C23BA8">
      <w:pPr>
        <w:pStyle w:val="a3"/>
        <w:shd w:val="clear" w:color="auto" w:fill="FFFFFF"/>
        <w:spacing w:before="0" w:beforeAutospacing="0" w:after="0" w:afterAutospacing="0"/>
        <w:jc w:val="both"/>
        <w:rPr>
          <w:color w:val="22252D"/>
          <w:sz w:val="28"/>
          <w:szCs w:val="28"/>
        </w:rPr>
      </w:pPr>
      <w:r w:rsidRPr="00C23BA8">
        <w:rPr>
          <w:color w:val="22252D"/>
          <w:sz w:val="28"/>
          <w:szCs w:val="28"/>
        </w:rPr>
        <w:t>    Главными задачами в работе администрации остается исполнение полномочий в соответствии с 131 Федеральным законом «Об общих принципах организации местного самоуправления в РФ», Уставом поселения, другими Федеральными и областными правовыми актами.</w:t>
      </w:r>
    </w:p>
    <w:p w:rsidR="00C23BA8" w:rsidRPr="00C23BA8" w:rsidRDefault="00C23BA8" w:rsidP="001D6778">
      <w:pPr>
        <w:pStyle w:val="a3"/>
        <w:shd w:val="clear" w:color="auto" w:fill="FFFFFF"/>
        <w:spacing w:before="0" w:beforeAutospacing="0" w:after="0" w:afterAutospacing="0"/>
        <w:ind w:firstLine="708"/>
        <w:jc w:val="both"/>
        <w:rPr>
          <w:color w:val="22252D"/>
          <w:sz w:val="28"/>
          <w:szCs w:val="28"/>
        </w:rPr>
      </w:pPr>
      <w:proofErr w:type="gramStart"/>
      <w:r w:rsidRPr="00C23BA8">
        <w:rPr>
          <w:color w:val="22252D"/>
          <w:sz w:val="28"/>
          <w:szCs w:val="28"/>
        </w:rPr>
        <w:t>Это</w:t>
      </w:r>
      <w:proofErr w:type="gramEnd"/>
      <w:r w:rsidRPr="00C23BA8">
        <w:rPr>
          <w:color w:val="22252D"/>
          <w:sz w:val="28"/>
          <w:szCs w:val="28"/>
        </w:rPr>
        <w:t xml:space="preserve"> прежде всего: формирование и исполнение бюджета поселения, благоустройство территории поселения, развитие инфраструктуры, обеспечение жизнедеятельности поселения, работа по предупреждению и ликвидации последствий ЧС, обеспечение первичных мер пожарной безопасности, работа с обращениями граждан и другие.</w:t>
      </w:r>
    </w:p>
    <w:p w:rsidR="00C23BA8" w:rsidRDefault="00770E3B" w:rsidP="00770E3B">
      <w:pPr>
        <w:pStyle w:val="paragraph"/>
        <w:spacing w:before="0" w:beforeAutospacing="0" w:after="0" w:afterAutospacing="0"/>
        <w:ind w:firstLine="708"/>
        <w:jc w:val="both"/>
        <w:textAlignment w:val="baseline"/>
        <w:rPr>
          <w:color w:val="333333"/>
          <w:sz w:val="28"/>
          <w:szCs w:val="28"/>
          <w:shd w:val="clear" w:color="auto" w:fill="FFFFFF"/>
        </w:rPr>
      </w:pPr>
      <w:r w:rsidRPr="00770E3B">
        <w:rPr>
          <w:color w:val="333333"/>
          <w:sz w:val="28"/>
          <w:szCs w:val="28"/>
          <w:shd w:val="clear" w:color="auto" w:fill="FFFFFF"/>
        </w:rPr>
        <w:t>В целях достижения задач, поставленных перед органами местного самоуправления, администрацией поселения проведена определенная работа по каждому из направлений деятельности. Остановлюсь  более конкретно на наших результатах.</w:t>
      </w:r>
    </w:p>
    <w:p w:rsidR="00770E3B" w:rsidRPr="00B04AA6" w:rsidRDefault="00770E3B" w:rsidP="00B04AA6">
      <w:pPr>
        <w:pStyle w:val="a3"/>
        <w:spacing w:before="0" w:beforeAutospacing="0" w:after="0" w:afterAutospacing="0"/>
        <w:ind w:firstLine="708"/>
        <w:jc w:val="both"/>
        <w:rPr>
          <w:color w:val="333333"/>
          <w:sz w:val="28"/>
          <w:szCs w:val="28"/>
        </w:rPr>
      </w:pPr>
      <w:r w:rsidRPr="00B04AA6">
        <w:rPr>
          <w:color w:val="333333"/>
          <w:sz w:val="28"/>
          <w:szCs w:val="28"/>
        </w:rPr>
        <w:lastRenderedPageBreak/>
        <w:t>Для решения насущных задач, нам приходится исходить из своих финансовых возможностей. Поэтому увеличение собственной доходной части бюджета, участие в областных и федеральных программах было и остаётся для администрации поселения первостепенным.</w:t>
      </w:r>
    </w:p>
    <w:p w:rsidR="00770E3B" w:rsidRPr="00B04AA6" w:rsidRDefault="00770E3B" w:rsidP="00845E80">
      <w:pPr>
        <w:pStyle w:val="a3"/>
        <w:spacing w:before="0" w:beforeAutospacing="0" w:after="0" w:afterAutospacing="0"/>
        <w:ind w:firstLine="708"/>
        <w:jc w:val="both"/>
        <w:rPr>
          <w:color w:val="333333"/>
          <w:sz w:val="28"/>
          <w:szCs w:val="28"/>
        </w:rPr>
      </w:pPr>
      <w:r w:rsidRPr="00B04AA6">
        <w:rPr>
          <w:color w:val="333333"/>
          <w:sz w:val="28"/>
          <w:szCs w:val="28"/>
        </w:rPr>
        <w:t xml:space="preserve">В течение </w:t>
      </w:r>
      <w:r w:rsidR="00707B0A" w:rsidRPr="00B04AA6">
        <w:rPr>
          <w:color w:val="333333"/>
          <w:sz w:val="28"/>
          <w:szCs w:val="28"/>
        </w:rPr>
        <w:t>первого полугодия 2022</w:t>
      </w:r>
      <w:r w:rsidRPr="00B04AA6">
        <w:rPr>
          <w:color w:val="333333"/>
          <w:sz w:val="28"/>
          <w:szCs w:val="28"/>
        </w:rPr>
        <w:t xml:space="preserve"> года в бюджет </w:t>
      </w:r>
      <w:r w:rsidR="00707B0A" w:rsidRPr="00B04AA6">
        <w:rPr>
          <w:color w:val="333333"/>
          <w:sz w:val="28"/>
          <w:szCs w:val="28"/>
        </w:rPr>
        <w:t xml:space="preserve">Усть-Донецкого городского </w:t>
      </w:r>
      <w:r w:rsidRPr="00B04AA6">
        <w:rPr>
          <w:color w:val="333333"/>
          <w:sz w:val="28"/>
          <w:szCs w:val="28"/>
        </w:rPr>
        <w:t xml:space="preserve"> поселения </w:t>
      </w:r>
      <w:r w:rsidR="00695B9F" w:rsidRPr="00B04AA6">
        <w:rPr>
          <w:color w:val="333333"/>
          <w:sz w:val="28"/>
          <w:szCs w:val="28"/>
        </w:rPr>
        <w:t>8</w:t>
      </w:r>
      <w:r w:rsidRPr="00B04AA6">
        <w:rPr>
          <w:color w:val="333333"/>
          <w:sz w:val="28"/>
          <w:szCs w:val="28"/>
        </w:rPr>
        <w:t xml:space="preserve"> раз вносились изменения, в результате чего доходная часть бюджета увеличена на </w:t>
      </w:r>
      <w:r w:rsidR="00695B9F" w:rsidRPr="00B04AA6">
        <w:rPr>
          <w:color w:val="333333"/>
          <w:sz w:val="28"/>
          <w:szCs w:val="28"/>
        </w:rPr>
        <w:t>12 112,0</w:t>
      </w:r>
      <w:r w:rsidRPr="00B04AA6">
        <w:rPr>
          <w:color w:val="333333"/>
          <w:sz w:val="28"/>
          <w:szCs w:val="28"/>
        </w:rPr>
        <w:t xml:space="preserve"> тыс</w:t>
      </w:r>
      <w:proofErr w:type="gramStart"/>
      <w:r w:rsidRPr="00B04AA6">
        <w:rPr>
          <w:color w:val="333333"/>
          <w:sz w:val="28"/>
          <w:szCs w:val="28"/>
        </w:rPr>
        <w:t>.р</w:t>
      </w:r>
      <w:proofErr w:type="gramEnd"/>
      <w:r w:rsidRPr="00B04AA6">
        <w:rPr>
          <w:color w:val="333333"/>
          <w:sz w:val="28"/>
          <w:szCs w:val="28"/>
        </w:rPr>
        <w:t xml:space="preserve">ублей и составила </w:t>
      </w:r>
      <w:r w:rsidR="00695B9F" w:rsidRPr="00B04AA6">
        <w:rPr>
          <w:color w:val="333333"/>
          <w:sz w:val="28"/>
          <w:szCs w:val="28"/>
        </w:rPr>
        <w:t>136 465,1</w:t>
      </w:r>
      <w:r w:rsidRPr="00B04AA6">
        <w:rPr>
          <w:color w:val="333333"/>
          <w:sz w:val="28"/>
          <w:szCs w:val="28"/>
        </w:rPr>
        <w:t xml:space="preserve"> тыс.рублей, расходная часть бюджета поселения увеличена на </w:t>
      </w:r>
      <w:r w:rsidR="00695B9F" w:rsidRPr="00B04AA6">
        <w:rPr>
          <w:color w:val="333333"/>
          <w:sz w:val="28"/>
          <w:szCs w:val="28"/>
        </w:rPr>
        <w:t>14 018,6</w:t>
      </w:r>
      <w:r w:rsidRPr="00B04AA6">
        <w:rPr>
          <w:color w:val="333333"/>
          <w:sz w:val="28"/>
          <w:szCs w:val="28"/>
        </w:rPr>
        <w:t xml:space="preserve"> тыс.рублей и составила </w:t>
      </w:r>
      <w:r w:rsidR="00695B9F" w:rsidRPr="00B04AA6">
        <w:rPr>
          <w:color w:val="333333"/>
          <w:sz w:val="28"/>
          <w:szCs w:val="28"/>
        </w:rPr>
        <w:t>138 371,7</w:t>
      </w:r>
      <w:r w:rsidR="00263E61">
        <w:rPr>
          <w:color w:val="333333"/>
          <w:sz w:val="28"/>
          <w:szCs w:val="28"/>
        </w:rPr>
        <w:t xml:space="preserve"> тыс.рублей, </w:t>
      </w:r>
      <w:r w:rsidRPr="00B04AA6">
        <w:rPr>
          <w:color w:val="333333"/>
          <w:sz w:val="28"/>
          <w:szCs w:val="28"/>
        </w:rPr>
        <w:t>дефицит бюджета</w:t>
      </w:r>
      <w:r w:rsidR="00707B0A" w:rsidRPr="00B04AA6">
        <w:rPr>
          <w:color w:val="333333"/>
          <w:sz w:val="28"/>
          <w:szCs w:val="28"/>
        </w:rPr>
        <w:t xml:space="preserve"> городского</w:t>
      </w:r>
      <w:r w:rsidRPr="00B04AA6">
        <w:rPr>
          <w:color w:val="333333"/>
          <w:sz w:val="28"/>
          <w:szCs w:val="28"/>
        </w:rPr>
        <w:t xml:space="preserve"> поселения составил </w:t>
      </w:r>
      <w:r w:rsidR="00695B9F" w:rsidRPr="00B04AA6">
        <w:rPr>
          <w:color w:val="333333"/>
          <w:sz w:val="28"/>
          <w:szCs w:val="28"/>
        </w:rPr>
        <w:t>1906,6</w:t>
      </w:r>
      <w:r w:rsidRPr="00B04AA6">
        <w:rPr>
          <w:color w:val="333333"/>
          <w:sz w:val="28"/>
          <w:szCs w:val="28"/>
        </w:rPr>
        <w:t xml:space="preserve"> тыс. рублей.</w:t>
      </w:r>
    </w:p>
    <w:p w:rsidR="00770E3B" w:rsidRPr="00B04AA6" w:rsidRDefault="00770E3B" w:rsidP="00845E80">
      <w:pPr>
        <w:pStyle w:val="a3"/>
        <w:spacing w:before="0" w:beforeAutospacing="0" w:after="0" w:afterAutospacing="0"/>
        <w:ind w:firstLine="708"/>
        <w:jc w:val="both"/>
        <w:rPr>
          <w:color w:val="333333"/>
          <w:sz w:val="28"/>
          <w:szCs w:val="28"/>
        </w:rPr>
      </w:pPr>
      <w:r w:rsidRPr="00B04AA6">
        <w:rPr>
          <w:color w:val="333333"/>
          <w:sz w:val="28"/>
          <w:szCs w:val="28"/>
        </w:rPr>
        <w:t xml:space="preserve">По итогам работы за </w:t>
      </w:r>
      <w:r w:rsidR="00707B0A" w:rsidRPr="00B04AA6">
        <w:rPr>
          <w:color w:val="333333"/>
          <w:sz w:val="28"/>
          <w:szCs w:val="28"/>
        </w:rPr>
        <w:t>первое полугодие 2022</w:t>
      </w:r>
      <w:r w:rsidRPr="00B04AA6">
        <w:rPr>
          <w:color w:val="333333"/>
          <w:sz w:val="28"/>
          <w:szCs w:val="28"/>
        </w:rPr>
        <w:t xml:space="preserve"> год объем налоговых и неналоговых платежей в бюджет поселения составил </w:t>
      </w:r>
      <w:r w:rsidR="00695B9F" w:rsidRPr="00B04AA6">
        <w:rPr>
          <w:color w:val="333333"/>
          <w:sz w:val="28"/>
          <w:szCs w:val="28"/>
        </w:rPr>
        <w:t>16 805,9</w:t>
      </w:r>
      <w:r w:rsidR="00821B48">
        <w:rPr>
          <w:color w:val="333333"/>
          <w:sz w:val="28"/>
          <w:szCs w:val="28"/>
        </w:rPr>
        <w:t xml:space="preserve"> тыс. рублей или </w:t>
      </w:r>
      <w:r w:rsidR="00F74C05" w:rsidRPr="00B04AA6">
        <w:rPr>
          <w:color w:val="333333"/>
          <w:sz w:val="28"/>
          <w:szCs w:val="28"/>
        </w:rPr>
        <w:t>35,4</w:t>
      </w:r>
      <w:r w:rsidRPr="00B04AA6">
        <w:rPr>
          <w:color w:val="333333"/>
          <w:sz w:val="28"/>
          <w:szCs w:val="28"/>
        </w:rPr>
        <w:t>%</w:t>
      </w:r>
      <w:r w:rsidR="00821B48">
        <w:rPr>
          <w:color w:val="333333"/>
          <w:sz w:val="28"/>
          <w:szCs w:val="28"/>
        </w:rPr>
        <w:t xml:space="preserve"> по отношению к годовому плану</w:t>
      </w:r>
      <w:r w:rsidRPr="00B04AA6">
        <w:rPr>
          <w:color w:val="333333"/>
          <w:sz w:val="28"/>
          <w:szCs w:val="28"/>
        </w:rPr>
        <w:t xml:space="preserve">. По сравнению </w:t>
      </w:r>
      <w:r w:rsidRPr="00B04AA6">
        <w:rPr>
          <w:sz w:val="28"/>
          <w:szCs w:val="28"/>
        </w:rPr>
        <w:t>с 202</w:t>
      </w:r>
      <w:r w:rsidR="00707B0A" w:rsidRPr="00B04AA6">
        <w:rPr>
          <w:sz w:val="28"/>
          <w:szCs w:val="28"/>
        </w:rPr>
        <w:t>1</w:t>
      </w:r>
      <w:r w:rsidRPr="00B04AA6">
        <w:rPr>
          <w:sz w:val="28"/>
          <w:szCs w:val="28"/>
        </w:rPr>
        <w:t xml:space="preserve"> годом</w:t>
      </w:r>
      <w:r w:rsidRPr="00B04AA6">
        <w:rPr>
          <w:color w:val="333333"/>
          <w:sz w:val="28"/>
          <w:szCs w:val="28"/>
        </w:rPr>
        <w:t xml:space="preserve"> объем налоговых и неналоговых доходов увеличился на </w:t>
      </w:r>
      <w:r w:rsidR="00F74C05" w:rsidRPr="00B04AA6">
        <w:rPr>
          <w:color w:val="333333"/>
          <w:sz w:val="28"/>
          <w:szCs w:val="28"/>
        </w:rPr>
        <w:t>4 192,7</w:t>
      </w:r>
      <w:r w:rsidRPr="00B04AA6">
        <w:rPr>
          <w:color w:val="333333"/>
          <w:sz w:val="28"/>
          <w:szCs w:val="28"/>
        </w:rPr>
        <w:t xml:space="preserve"> тыс. рублей.</w:t>
      </w:r>
    </w:p>
    <w:p w:rsidR="00770E3B" w:rsidRPr="00B04AA6" w:rsidRDefault="00770E3B" w:rsidP="00B04AA6">
      <w:pPr>
        <w:pStyle w:val="a3"/>
        <w:spacing w:before="0" w:beforeAutospacing="0" w:after="0" w:afterAutospacing="0"/>
        <w:ind w:firstLine="708"/>
        <w:jc w:val="both"/>
        <w:rPr>
          <w:color w:val="333333"/>
          <w:sz w:val="28"/>
          <w:szCs w:val="28"/>
        </w:rPr>
      </w:pPr>
      <w:r w:rsidRPr="00B04AA6">
        <w:rPr>
          <w:color w:val="333333"/>
          <w:sz w:val="28"/>
          <w:szCs w:val="28"/>
        </w:rPr>
        <w:t xml:space="preserve">Безвозмездные поступления запланированы в объеме </w:t>
      </w:r>
      <w:r w:rsidR="00DC1C88" w:rsidRPr="00B04AA6">
        <w:rPr>
          <w:color w:val="333333"/>
          <w:sz w:val="28"/>
          <w:szCs w:val="28"/>
        </w:rPr>
        <w:t>89 053,5</w:t>
      </w:r>
      <w:r w:rsidRPr="00B04AA6">
        <w:rPr>
          <w:color w:val="333333"/>
          <w:sz w:val="28"/>
          <w:szCs w:val="28"/>
        </w:rPr>
        <w:t xml:space="preserve"> тыс. рублей, фактически </w:t>
      </w:r>
      <w:r w:rsidR="00DC1C88" w:rsidRPr="00B04AA6">
        <w:rPr>
          <w:color w:val="333333"/>
          <w:sz w:val="28"/>
          <w:szCs w:val="28"/>
        </w:rPr>
        <w:t>поступило 60 275,9</w:t>
      </w:r>
      <w:r w:rsidR="00821B48">
        <w:rPr>
          <w:color w:val="333333"/>
          <w:sz w:val="28"/>
          <w:szCs w:val="28"/>
        </w:rPr>
        <w:t xml:space="preserve"> тыс. рублей.</w:t>
      </w:r>
    </w:p>
    <w:p w:rsidR="00770E3B" w:rsidRPr="00B04AA6" w:rsidRDefault="00770E3B" w:rsidP="00B04AA6">
      <w:pPr>
        <w:pStyle w:val="a3"/>
        <w:spacing w:before="0" w:beforeAutospacing="0" w:after="0" w:afterAutospacing="0"/>
        <w:ind w:firstLine="708"/>
        <w:jc w:val="both"/>
        <w:rPr>
          <w:color w:val="333333"/>
          <w:sz w:val="28"/>
          <w:szCs w:val="28"/>
        </w:rPr>
      </w:pPr>
      <w:r w:rsidRPr="00B04AA6">
        <w:rPr>
          <w:color w:val="333333"/>
          <w:sz w:val="28"/>
          <w:szCs w:val="28"/>
        </w:rPr>
        <w:t xml:space="preserve">За </w:t>
      </w:r>
      <w:r w:rsidR="00707B0A" w:rsidRPr="00B04AA6">
        <w:rPr>
          <w:color w:val="333333"/>
          <w:sz w:val="28"/>
          <w:szCs w:val="28"/>
        </w:rPr>
        <w:t>отчетный период</w:t>
      </w:r>
      <w:r w:rsidRPr="00B04AA6">
        <w:rPr>
          <w:color w:val="333333"/>
          <w:sz w:val="28"/>
          <w:szCs w:val="28"/>
        </w:rPr>
        <w:t xml:space="preserve"> бюджет </w:t>
      </w:r>
      <w:r w:rsidR="00707B0A" w:rsidRPr="00B04AA6">
        <w:rPr>
          <w:color w:val="333333"/>
          <w:sz w:val="28"/>
          <w:szCs w:val="28"/>
        </w:rPr>
        <w:t>городского</w:t>
      </w:r>
      <w:r w:rsidRPr="00B04AA6">
        <w:rPr>
          <w:color w:val="333333"/>
          <w:sz w:val="28"/>
          <w:szCs w:val="28"/>
        </w:rPr>
        <w:t xml:space="preserve"> поселения по расходам фактически исполнен на сумму </w:t>
      </w:r>
      <w:r w:rsidR="00DC1C88" w:rsidRPr="00B04AA6">
        <w:rPr>
          <w:color w:val="333333"/>
          <w:sz w:val="28"/>
          <w:szCs w:val="28"/>
        </w:rPr>
        <w:t>80 473,3</w:t>
      </w:r>
      <w:r w:rsidRPr="00B04AA6">
        <w:rPr>
          <w:color w:val="333333"/>
          <w:sz w:val="28"/>
          <w:szCs w:val="28"/>
        </w:rPr>
        <w:t xml:space="preserve"> тыс.</w:t>
      </w:r>
      <w:r w:rsidR="00DC1C88" w:rsidRPr="00B04AA6">
        <w:rPr>
          <w:color w:val="333333"/>
          <w:sz w:val="28"/>
          <w:szCs w:val="28"/>
        </w:rPr>
        <w:t xml:space="preserve"> </w:t>
      </w:r>
      <w:r w:rsidRPr="00B04AA6">
        <w:rPr>
          <w:color w:val="333333"/>
          <w:sz w:val="28"/>
          <w:szCs w:val="28"/>
        </w:rPr>
        <w:t>рублей и в процентном выражении к годовым уточненным п</w:t>
      </w:r>
      <w:r w:rsidR="00393EB6" w:rsidRPr="00B04AA6">
        <w:rPr>
          <w:color w:val="333333"/>
          <w:sz w:val="28"/>
          <w:szCs w:val="28"/>
        </w:rPr>
        <w:t>лановым показателям составляет 58,2</w:t>
      </w:r>
      <w:r w:rsidRPr="00B04AA6">
        <w:rPr>
          <w:color w:val="333333"/>
          <w:sz w:val="28"/>
          <w:szCs w:val="28"/>
        </w:rPr>
        <w:t>%, в том числе выборочно:</w:t>
      </w:r>
    </w:p>
    <w:p w:rsidR="00770E3B" w:rsidRPr="00B04AA6" w:rsidRDefault="00770E3B" w:rsidP="00B04AA6">
      <w:pPr>
        <w:pStyle w:val="a3"/>
        <w:spacing w:before="0" w:beforeAutospacing="0" w:after="0" w:afterAutospacing="0"/>
        <w:jc w:val="both"/>
        <w:rPr>
          <w:color w:val="333333"/>
          <w:sz w:val="28"/>
          <w:szCs w:val="28"/>
        </w:rPr>
      </w:pPr>
      <w:r w:rsidRPr="00B04AA6">
        <w:rPr>
          <w:color w:val="333333"/>
          <w:sz w:val="28"/>
          <w:szCs w:val="28"/>
        </w:rPr>
        <w:t>общегосударственные вопросы</w:t>
      </w:r>
      <w:r w:rsidR="009E29DF" w:rsidRPr="00B04AA6">
        <w:rPr>
          <w:color w:val="333333"/>
          <w:sz w:val="28"/>
          <w:szCs w:val="28"/>
        </w:rPr>
        <w:t xml:space="preserve"> </w:t>
      </w:r>
      <w:r w:rsidRPr="00B04AA6">
        <w:rPr>
          <w:color w:val="333333"/>
          <w:sz w:val="28"/>
          <w:szCs w:val="28"/>
        </w:rPr>
        <w:t xml:space="preserve">- </w:t>
      </w:r>
      <w:r w:rsidR="009E29DF" w:rsidRPr="00B04AA6">
        <w:rPr>
          <w:color w:val="333333"/>
          <w:sz w:val="28"/>
          <w:szCs w:val="28"/>
        </w:rPr>
        <w:t>5 012,6</w:t>
      </w:r>
      <w:r w:rsidRPr="00B04AA6">
        <w:rPr>
          <w:color w:val="333333"/>
          <w:sz w:val="28"/>
          <w:szCs w:val="28"/>
        </w:rPr>
        <w:t xml:space="preserve"> тыс. рублей;</w:t>
      </w:r>
    </w:p>
    <w:p w:rsidR="00770E3B" w:rsidRPr="00B04AA6" w:rsidRDefault="009E29DF" w:rsidP="00B04AA6">
      <w:pPr>
        <w:pStyle w:val="a3"/>
        <w:spacing w:before="0" w:beforeAutospacing="0" w:after="0" w:afterAutospacing="0"/>
        <w:jc w:val="both"/>
        <w:rPr>
          <w:color w:val="333333"/>
          <w:sz w:val="28"/>
          <w:szCs w:val="28"/>
        </w:rPr>
      </w:pPr>
      <w:r w:rsidRPr="00B04AA6">
        <w:rPr>
          <w:color w:val="333333"/>
          <w:sz w:val="28"/>
          <w:szCs w:val="28"/>
        </w:rPr>
        <w:t>национальная оборона – 209,0</w:t>
      </w:r>
      <w:r w:rsidR="00770E3B" w:rsidRPr="00B04AA6">
        <w:rPr>
          <w:color w:val="333333"/>
          <w:sz w:val="28"/>
          <w:szCs w:val="28"/>
        </w:rPr>
        <w:t xml:space="preserve"> тыс. рублей;</w:t>
      </w:r>
    </w:p>
    <w:p w:rsidR="00770E3B" w:rsidRPr="00B04AA6" w:rsidRDefault="00770E3B" w:rsidP="00B04AA6">
      <w:pPr>
        <w:pStyle w:val="a3"/>
        <w:spacing w:before="0" w:beforeAutospacing="0" w:after="0" w:afterAutospacing="0"/>
        <w:jc w:val="both"/>
        <w:rPr>
          <w:color w:val="333333"/>
          <w:sz w:val="28"/>
          <w:szCs w:val="28"/>
        </w:rPr>
      </w:pPr>
      <w:r w:rsidRPr="00B04AA6">
        <w:rPr>
          <w:color w:val="333333"/>
          <w:sz w:val="28"/>
          <w:szCs w:val="28"/>
        </w:rPr>
        <w:t>национальная безопасность и правоохранительная деятельность (пожарная безопасность)</w:t>
      </w:r>
      <w:r w:rsidR="00707B0A" w:rsidRPr="00B04AA6">
        <w:rPr>
          <w:color w:val="333333"/>
          <w:sz w:val="28"/>
          <w:szCs w:val="28"/>
        </w:rPr>
        <w:t xml:space="preserve"> </w:t>
      </w:r>
      <w:r w:rsidRPr="00B04AA6">
        <w:rPr>
          <w:color w:val="333333"/>
          <w:sz w:val="28"/>
          <w:szCs w:val="28"/>
        </w:rPr>
        <w:t xml:space="preserve">– </w:t>
      </w:r>
      <w:r w:rsidR="00A55AA8" w:rsidRPr="00B04AA6">
        <w:rPr>
          <w:color w:val="333333"/>
          <w:sz w:val="28"/>
          <w:szCs w:val="28"/>
        </w:rPr>
        <w:t>408,2</w:t>
      </w:r>
      <w:r w:rsidRPr="00B04AA6">
        <w:rPr>
          <w:color w:val="333333"/>
          <w:sz w:val="28"/>
          <w:szCs w:val="28"/>
        </w:rPr>
        <w:t xml:space="preserve"> тыс. рублей;</w:t>
      </w:r>
    </w:p>
    <w:p w:rsidR="00770E3B" w:rsidRPr="00B04AA6" w:rsidRDefault="00927B0F" w:rsidP="00B04AA6">
      <w:pPr>
        <w:pStyle w:val="a3"/>
        <w:spacing w:before="0" w:beforeAutospacing="0" w:after="0" w:afterAutospacing="0"/>
        <w:jc w:val="both"/>
        <w:rPr>
          <w:color w:val="333333"/>
          <w:sz w:val="28"/>
          <w:szCs w:val="28"/>
        </w:rPr>
      </w:pPr>
      <w:r w:rsidRPr="00B04AA6">
        <w:rPr>
          <w:color w:val="333333"/>
          <w:sz w:val="28"/>
          <w:szCs w:val="28"/>
        </w:rPr>
        <w:t xml:space="preserve">дорожный фонд </w:t>
      </w:r>
      <w:r w:rsidR="00770E3B" w:rsidRPr="00B04AA6">
        <w:rPr>
          <w:color w:val="333333"/>
          <w:sz w:val="28"/>
          <w:szCs w:val="28"/>
        </w:rPr>
        <w:t xml:space="preserve">– </w:t>
      </w:r>
      <w:r w:rsidRPr="00B04AA6">
        <w:rPr>
          <w:color w:val="333333"/>
          <w:sz w:val="28"/>
          <w:szCs w:val="28"/>
        </w:rPr>
        <w:t>23 615,9</w:t>
      </w:r>
      <w:r w:rsidR="00770E3B" w:rsidRPr="00B04AA6">
        <w:rPr>
          <w:color w:val="333333"/>
          <w:sz w:val="28"/>
          <w:szCs w:val="28"/>
        </w:rPr>
        <w:t xml:space="preserve"> тыс. рублей;</w:t>
      </w:r>
    </w:p>
    <w:p w:rsidR="00770E3B" w:rsidRPr="00B04AA6" w:rsidRDefault="00770E3B" w:rsidP="00B04AA6">
      <w:pPr>
        <w:pStyle w:val="a3"/>
        <w:spacing w:before="0" w:beforeAutospacing="0" w:after="0" w:afterAutospacing="0"/>
        <w:jc w:val="both"/>
        <w:rPr>
          <w:color w:val="333333"/>
          <w:sz w:val="28"/>
          <w:szCs w:val="28"/>
        </w:rPr>
      </w:pPr>
      <w:r w:rsidRPr="00B04AA6">
        <w:rPr>
          <w:color w:val="333333"/>
          <w:sz w:val="28"/>
          <w:szCs w:val="28"/>
        </w:rPr>
        <w:t>жи</w:t>
      </w:r>
      <w:r w:rsidR="00927B0F" w:rsidRPr="00B04AA6">
        <w:rPr>
          <w:color w:val="333333"/>
          <w:sz w:val="28"/>
          <w:szCs w:val="28"/>
        </w:rPr>
        <w:t>лищно-коммунальное хозяйство – 49 957,4</w:t>
      </w:r>
      <w:r w:rsidRPr="00B04AA6">
        <w:rPr>
          <w:color w:val="333333"/>
          <w:sz w:val="28"/>
          <w:szCs w:val="28"/>
        </w:rPr>
        <w:t xml:space="preserve"> тыс. рублей;</w:t>
      </w:r>
    </w:p>
    <w:p w:rsidR="00770E3B" w:rsidRPr="00B04AA6" w:rsidRDefault="00770E3B" w:rsidP="00B04AA6">
      <w:pPr>
        <w:pStyle w:val="a3"/>
        <w:spacing w:before="0" w:beforeAutospacing="0" w:after="0" w:afterAutospacing="0"/>
        <w:jc w:val="both"/>
        <w:rPr>
          <w:color w:val="333333"/>
          <w:sz w:val="28"/>
          <w:szCs w:val="28"/>
        </w:rPr>
      </w:pPr>
      <w:r w:rsidRPr="00B04AA6">
        <w:rPr>
          <w:color w:val="333333"/>
          <w:sz w:val="28"/>
          <w:szCs w:val="28"/>
        </w:rPr>
        <w:t xml:space="preserve">образование – </w:t>
      </w:r>
      <w:r w:rsidR="002C3549" w:rsidRPr="00B04AA6">
        <w:rPr>
          <w:color w:val="333333"/>
          <w:sz w:val="28"/>
          <w:szCs w:val="28"/>
        </w:rPr>
        <w:t>5</w:t>
      </w:r>
      <w:r w:rsidRPr="00B04AA6">
        <w:rPr>
          <w:color w:val="333333"/>
          <w:sz w:val="28"/>
          <w:szCs w:val="28"/>
        </w:rPr>
        <w:t>,</w:t>
      </w:r>
      <w:r w:rsidR="002C3549" w:rsidRPr="00B04AA6">
        <w:rPr>
          <w:color w:val="333333"/>
          <w:sz w:val="28"/>
          <w:szCs w:val="28"/>
        </w:rPr>
        <w:t>5</w:t>
      </w:r>
      <w:r w:rsidRPr="00B04AA6">
        <w:rPr>
          <w:color w:val="333333"/>
          <w:sz w:val="28"/>
          <w:szCs w:val="28"/>
        </w:rPr>
        <w:t xml:space="preserve"> тыс. рублей;</w:t>
      </w:r>
    </w:p>
    <w:p w:rsidR="00770E3B" w:rsidRPr="00B04AA6" w:rsidRDefault="00770E3B" w:rsidP="00B04AA6">
      <w:pPr>
        <w:pStyle w:val="a3"/>
        <w:spacing w:before="0" w:beforeAutospacing="0" w:after="0" w:afterAutospacing="0"/>
        <w:jc w:val="both"/>
        <w:rPr>
          <w:color w:val="333333"/>
          <w:sz w:val="28"/>
          <w:szCs w:val="28"/>
        </w:rPr>
      </w:pPr>
      <w:r w:rsidRPr="00B04AA6">
        <w:rPr>
          <w:color w:val="333333"/>
          <w:sz w:val="28"/>
          <w:szCs w:val="28"/>
        </w:rPr>
        <w:t xml:space="preserve">культура – </w:t>
      </w:r>
      <w:r w:rsidR="002C3549" w:rsidRPr="00B04AA6">
        <w:rPr>
          <w:color w:val="333333"/>
          <w:sz w:val="28"/>
          <w:szCs w:val="28"/>
        </w:rPr>
        <w:t>117,7</w:t>
      </w:r>
      <w:r w:rsidRPr="00B04AA6">
        <w:rPr>
          <w:color w:val="333333"/>
          <w:sz w:val="28"/>
          <w:szCs w:val="28"/>
        </w:rPr>
        <w:t xml:space="preserve"> тыс. рублей;</w:t>
      </w:r>
    </w:p>
    <w:p w:rsidR="00770E3B" w:rsidRPr="00B04AA6" w:rsidRDefault="00770E3B" w:rsidP="00B04AA6">
      <w:pPr>
        <w:pStyle w:val="a3"/>
        <w:spacing w:before="0" w:beforeAutospacing="0" w:after="0" w:afterAutospacing="0"/>
        <w:jc w:val="both"/>
        <w:rPr>
          <w:color w:val="333333"/>
          <w:sz w:val="28"/>
          <w:szCs w:val="28"/>
        </w:rPr>
      </w:pPr>
      <w:r w:rsidRPr="00B04AA6">
        <w:rPr>
          <w:color w:val="333333"/>
          <w:sz w:val="28"/>
          <w:szCs w:val="28"/>
        </w:rPr>
        <w:t>социальная политика (</w:t>
      </w:r>
      <w:r w:rsidR="00126D72" w:rsidRPr="00B04AA6">
        <w:rPr>
          <w:color w:val="333333"/>
          <w:sz w:val="28"/>
          <w:szCs w:val="28"/>
        </w:rPr>
        <w:t>выплаты муниципальных пенсий</w:t>
      </w:r>
      <w:r w:rsidRPr="00B04AA6">
        <w:rPr>
          <w:color w:val="333333"/>
          <w:sz w:val="28"/>
          <w:szCs w:val="28"/>
        </w:rPr>
        <w:t xml:space="preserve">) – </w:t>
      </w:r>
      <w:r w:rsidR="00B81B90" w:rsidRPr="00B04AA6">
        <w:rPr>
          <w:color w:val="333333"/>
          <w:sz w:val="28"/>
          <w:szCs w:val="28"/>
        </w:rPr>
        <w:t>250,6</w:t>
      </w:r>
      <w:r w:rsidR="00126D72" w:rsidRPr="00B04AA6">
        <w:rPr>
          <w:color w:val="333333"/>
          <w:sz w:val="28"/>
          <w:szCs w:val="28"/>
        </w:rPr>
        <w:t xml:space="preserve"> тыс. рублей;</w:t>
      </w:r>
    </w:p>
    <w:p w:rsidR="00126D72" w:rsidRPr="00B04AA6" w:rsidRDefault="00126D72" w:rsidP="00B04AA6">
      <w:pPr>
        <w:pStyle w:val="a3"/>
        <w:spacing w:before="0" w:beforeAutospacing="0" w:after="0" w:afterAutospacing="0"/>
        <w:jc w:val="both"/>
        <w:rPr>
          <w:color w:val="333333"/>
          <w:sz w:val="28"/>
          <w:szCs w:val="28"/>
        </w:rPr>
      </w:pPr>
      <w:r w:rsidRPr="00B04AA6">
        <w:rPr>
          <w:color w:val="333333"/>
          <w:sz w:val="28"/>
          <w:szCs w:val="28"/>
        </w:rPr>
        <w:t>физическая культура и спорт -177,3 тыс. рублей.</w:t>
      </w:r>
    </w:p>
    <w:p w:rsidR="00770E3B" w:rsidRPr="00B04AA6" w:rsidRDefault="00770E3B" w:rsidP="00B04AA6">
      <w:pPr>
        <w:pStyle w:val="a3"/>
        <w:spacing w:before="0" w:beforeAutospacing="0" w:after="0" w:afterAutospacing="0"/>
        <w:ind w:firstLine="708"/>
        <w:jc w:val="both"/>
        <w:rPr>
          <w:color w:val="333333"/>
          <w:sz w:val="28"/>
          <w:szCs w:val="28"/>
        </w:rPr>
      </w:pPr>
      <w:r w:rsidRPr="00B04AA6">
        <w:rPr>
          <w:color w:val="333333"/>
          <w:sz w:val="28"/>
          <w:szCs w:val="28"/>
        </w:rPr>
        <w:t xml:space="preserve">Расходная часть бюджета спланирована программно-целевым методом. Всего предусмотрено </w:t>
      </w:r>
      <w:r w:rsidR="002E6F37" w:rsidRPr="00B04AA6">
        <w:rPr>
          <w:color w:val="333333"/>
          <w:sz w:val="28"/>
          <w:szCs w:val="28"/>
        </w:rPr>
        <w:t>8</w:t>
      </w:r>
      <w:r w:rsidRPr="00B04AA6">
        <w:rPr>
          <w:color w:val="333333"/>
          <w:sz w:val="28"/>
          <w:szCs w:val="28"/>
        </w:rPr>
        <w:t xml:space="preserve"> муниципальных программ, на их реализацию </w:t>
      </w:r>
      <w:r w:rsidR="002E6F37" w:rsidRPr="00B04AA6">
        <w:rPr>
          <w:color w:val="333333"/>
          <w:sz w:val="28"/>
          <w:szCs w:val="28"/>
        </w:rPr>
        <w:t>предусмотрено</w:t>
      </w:r>
      <w:r w:rsidRPr="00B04AA6">
        <w:rPr>
          <w:color w:val="333333"/>
          <w:sz w:val="28"/>
          <w:szCs w:val="28"/>
        </w:rPr>
        <w:t xml:space="preserve"> </w:t>
      </w:r>
      <w:r w:rsidR="002E6F37" w:rsidRPr="00B04AA6">
        <w:rPr>
          <w:color w:val="333333"/>
          <w:sz w:val="28"/>
          <w:szCs w:val="28"/>
        </w:rPr>
        <w:t xml:space="preserve">138 208,6 </w:t>
      </w:r>
      <w:r w:rsidRPr="00B04AA6">
        <w:rPr>
          <w:color w:val="333333"/>
          <w:sz w:val="28"/>
          <w:szCs w:val="28"/>
        </w:rPr>
        <w:t>тыс. рублей или 9</w:t>
      </w:r>
      <w:r w:rsidR="002E6F37" w:rsidRPr="00B04AA6">
        <w:rPr>
          <w:color w:val="333333"/>
          <w:sz w:val="28"/>
          <w:szCs w:val="28"/>
        </w:rPr>
        <w:t>9,9</w:t>
      </w:r>
      <w:r w:rsidRPr="00B04AA6">
        <w:rPr>
          <w:color w:val="333333"/>
          <w:sz w:val="28"/>
          <w:szCs w:val="28"/>
        </w:rPr>
        <w:t xml:space="preserve">% всех расходов бюджета. </w:t>
      </w:r>
      <w:r w:rsidR="00707B0A" w:rsidRPr="00B04AA6">
        <w:rPr>
          <w:color w:val="333333"/>
          <w:sz w:val="28"/>
          <w:szCs w:val="28"/>
        </w:rPr>
        <w:t xml:space="preserve">   </w:t>
      </w:r>
      <w:r w:rsidRPr="00B04AA6">
        <w:rPr>
          <w:color w:val="333333"/>
          <w:sz w:val="28"/>
          <w:szCs w:val="28"/>
        </w:rPr>
        <w:t xml:space="preserve">Исполнение за </w:t>
      </w:r>
      <w:r w:rsidR="00707B0A" w:rsidRPr="00B04AA6">
        <w:rPr>
          <w:color w:val="333333"/>
          <w:sz w:val="28"/>
          <w:szCs w:val="28"/>
        </w:rPr>
        <w:t>первое полугодие 2022</w:t>
      </w:r>
      <w:r w:rsidRPr="00B04AA6">
        <w:rPr>
          <w:color w:val="333333"/>
          <w:sz w:val="28"/>
          <w:szCs w:val="28"/>
        </w:rPr>
        <w:t xml:space="preserve"> год составило </w:t>
      </w:r>
      <w:r w:rsidR="002E6F37" w:rsidRPr="00B04AA6">
        <w:rPr>
          <w:color w:val="333333"/>
          <w:sz w:val="28"/>
          <w:szCs w:val="28"/>
        </w:rPr>
        <w:t xml:space="preserve">80 427,9 </w:t>
      </w:r>
      <w:r w:rsidRPr="00B04AA6">
        <w:rPr>
          <w:color w:val="333333"/>
          <w:sz w:val="28"/>
          <w:szCs w:val="28"/>
        </w:rPr>
        <w:t xml:space="preserve"> </w:t>
      </w:r>
      <w:r w:rsidR="002E6F37" w:rsidRPr="00B04AA6">
        <w:rPr>
          <w:color w:val="333333"/>
          <w:sz w:val="28"/>
          <w:szCs w:val="28"/>
        </w:rPr>
        <w:t>тыс. рублей или 58,2</w:t>
      </w:r>
      <w:r w:rsidRPr="00B04AA6">
        <w:rPr>
          <w:color w:val="333333"/>
          <w:sz w:val="28"/>
          <w:szCs w:val="28"/>
        </w:rPr>
        <w:t xml:space="preserve"> % к плану.</w:t>
      </w:r>
    </w:p>
    <w:p w:rsidR="00770E3B" w:rsidRPr="00B04AA6" w:rsidRDefault="00770E3B" w:rsidP="00B04AA6">
      <w:pPr>
        <w:pStyle w:val="a3"/>
        <w:spacing w:before="0" w:beforeAutospacing="0" w:after="0" w:afterAutospacing="0"/>
        <w:ind w:firstLine="708"/>
        <w:jc w:val="both"/>
        <w:rPr>
          <w:color w:val="333333"/>
          <w:sz w:val="28"/>
          <w:szCs w:val="28"/>
        </w:rPr>
      </w:pPr>
      <w:r w:rsidRPr="00B04AA6">
        <w:rPr>
          <w:color w:val="333333"/>
          <w:sz w:val="28"/>
          <w:szCs w:val="28"/>
        </w:rPr>
        <w:t xml:space="preserve">В </w:t>
      </w:r>
      <w:r w:rsidR="00707B0A" w:rsidRPr="00B04AA6">
        <w:rPr>
          <w:color w:val="333333"/>
          <w:sz w:val="28"/>
          <w:szCs w:val="28"/>
        </w:rPr>
        <w:t>отчетном периоде</w:t>
      </w:r>
      <w:r w:rsidRPr="00B04AA6">
        <w:rPr>
          <w:color w:val="333333"/>
          <w:sz w:val="28"/>
          <w:szCs w:val="28"/>
        </w:rPr>
        <w:t xml:space="preserve"> велась работа по собираемости налогов, сборов и арендных платежей. Основной задачей данной деятельности является разъяснительная работа, подача информации. Жителям, не заплатившим налоги, разъясняем, что налоги - это доход, который в дальнейшем расходуется на благо нашего поселения. Не п</w:t>
      </w:r>
      <w:r w:rsidR="00707B0A" w:rsidRPr="00B04AA6">
        <w:rPr>
          <w:color w:val="333333"/>
          <w:sz w:val="28"/>
          <w:szCs w:val="28"/>
        </w:rPr>
        <w:t xml:space="preserve">олучая этих бюджетных средств, </w:t>
      </w:r>
      <w:r w:rsidRPr="00B04AA6">
        <w:rPr>
          <w:color w:val="333333"/>
          <w:sz w:val="28"/>
          <w:szCs w:val="28"/>
        </w:rPr>
        <w:t>поселение не может полноценно формировать свой бюджет, исполнять свои обязанности. </w:t>
      </w:r>
    </w:p>
    <w:p w:rsidR="00770E3B" w:rsidRPr="00B04AA6" w:rsidRDefault="00770E3B" w:rsidP="00B04AA6">
      <w:pPr>
        <w:pStyle w:val="a3"/>
        <w:spacing w:before="0" w:beforeAutospacing="0" w:after="0" w:afterAutospacing="0"/>
        <w:ind w:firstLine="708"/>
        <w:jc w:val="both"/>
        <w:rPr>
          <w:color w:val="333333"/>
          <w:sz w:val="28"/>
          <w:szCs w:val="28"/>
        </w:rPr>
      </w:pPr>
      <w:r w:rsidRPr="00B04AA6">
        <w:rPr>
          <w:color w:val="333333"/>
          <w:sz w:val="28"/>
          <w:szCs w:val="28"/>
        </w:rPr>
        <w:t>По вопросу погашения задолженности с неплательщиками проводится</w:t>
      </w:r>
      <w:r w:rsidRPr="00B04AA6">
        <w:rPr>
          <w:color w:val="333333"/>
          <w:sz w:val="28"/>
          <w:szCs w:val="28"/>
        </w:rPr>
        <w:br/>
        <w:t>активная работа: выписываются квитанции для оплаты, ведутся устные переговоры и переписка.</w:t>
      </w:r>
    </w:p>
    <w:p w:rsidR="00770E3B" w:rsidRPr="00B04AA6" w:rsidRDefault="00770E3B" w:rsidP="00B04AA6">
      <w:pPr>
        <w:pStyle w:val="a3"/>
        <w:spacing w:before="0" w:beforeAutospacing="0" w:after="0" w:afterAutospacing="0"/>
        <w:ind w:firstLine="708"/>
        <w:jc w:val="both"/>
        <w:rPr>
          <w:color w:val="333333"/>
          <w:sz w:val="28"/>
          <w:szCs w:val="28"/>
        </w:rPr>
      </w:pPr>
      <w:r w:rsidRPr="00B04AA6">
        <w:rPr>
          <w:color w:val="333333"/>
          <w:sz w:val="28"/>
          <w:szCs w:val="28"/>
        </w:rPr>
        <w:t>Резервом увеличения налоговых доходов является сокращение недоимки.</w:t>
      </w:r>
    </w:p>
    <w:p w:rsidR="00770E3B" w:rsidRPr="00770E3B" w:rsidRDefault="00770E3B" w:rsidP="00B04AA6">
      <w:pPr>
        <w:pStyle w:val="a3"/>
        <w:spacing w:before="0" w:beforeAutospacing="0" w:after="0" w:afterAutospacing="0"/>
        <w:ind w:firstLine="708"/>
        <w:jc w:val="both"/>
        <w:rPr>
          <w:color w:val="333333"/>
          <w:sz w:val="28"/>
          <w:szCs w:val="28"/>
        </w:rPr>
      </w:pPr>
      <w:r w:rsidRPr="00B04AA6">
        <w:rPr>
          <w:color w:val="333333"/>
          <w:sz w:val="28"/>
          <w:szCs w:val="28"/>
        </w:rPr>
        <w:t xml:space="preserve">Обращаем Ваше внимание, что в случае неуплаты налогов в установленные сроки начисляется пеня за каждый день просрочки платежа, а суммы </w:t>
      </w:r>
      <w:r w:rsidRPr="00B04AA6">
        <w:rPr>
          <w:color w:val="333333"/>
          <w:sz w:val="28"/>
          <w:szCs w:val="28"/>
        </w:rPr>
        <w:lastRenderedPageBreak/>
        <w:t>задолженности по налогу и пени будут взыскиваться в принудительном порядке</w:t>
      </w:r>
      <w:r w:rsidRPr="00C240A4">
        <w:rPr>
          <w:color w:val="333333"/>
          <w:sz w:val="28"/>
          <w:szCs w:val="28"/>
        </w:rPr>
        <w:t xml:space="preserve">, </w:t>
      </w:r>
      <w:r w:rsidRPr="00B04AA6">
        <w:rPr>
          <w:color w:val="333333"/>
          <w:sz w:val="28"/>
          <w:szCs w:val="28"/>
        </w:rPr>
        <w:t>включая обращение в судебные органы.</w:t>
      </w:r>
    </w:p>
    <w:p w:rsidR="00027299" w:rsidRDefault="00027299" w:rsidP="00B04AA6">
      <w:pPr>
        <w:spacing w:after="0" w:line="240" w:lineRule="auto"/>
        <w:ind w:firstLine="487"/>
        <w:jc w:val="both"/>
        <w:rPr>
          <w:rFonts w:ascii="Times New Roman" w:hAnsi="Times New Roman"/>
          <w:sz w:val="28"/>
          <w:szCs w:val="28"/>
        </w:rPr>
      </w:pPr>
      <w:r w:rsidRPr="00D435DF">
        <w:rPr>
          <w:rStyle w:val="normaltextrun"/>
          <w:rFonts w:ascii="Times New Roman" w:eastAsia="Calibri" w:hAnsi="Times New Roman" w:cs="Times New Roman"/>
          <w:sz w:val="28"/>
          <w:szCs w:val="28"/>
        </w:rPr>
        <w:t>Одна из важнейших составляющих благоустройства поселения - ремонт дорог. Дорожный вопрос для городского поселения всегда был и остается одним из главных. </w:t>
      </w:r>
      <w:r w:rsidRPr="00D435DF">
        <w:rPr>
          <w:rStyle w:val="normaltextrun"/>
          <w:rFonts w:ascii="Times New Roman" w:hAnsi="Times New Roman" w:cs="Times New Roman"/>
          <w:sz w:val="28"/>
          <w:szCs w:val="28"/>
        </w:rPr>
        <w:t xml:space="preserve"> </w:t>
      </w:r>
      <w:r w:rsidRPr="00D435DF">
        <w:rPr>
          <w:rFonts w:ascii="Times New Roman" w:hAnsi="Times New Roman"/>
          <w:sz w:val="28"/>
          <w:szCs w:val="28"/>
        </w:rPr>
        <w:t xml:space="preserve">Расходы на  дорожное хозяйство (ремонт и содержание автомобильных дорог) </w:t>
      </w:r>
      <w:r>
        <w:rPr>
          <w:rFonts w:ascii="Times New Roman" w:hAnsi="Times New Roman"/>
          <w:sz w:val="28"/>
          <w:szCs w:val="28"/>
        </w:rPr>
        <w:t xml:space="preserve">в отчетном периоде </w:t>
      </w:r>
      <w:r w:rsidRPr="00D435DF">
        <w:rPr>
          <w:rFonts w:ascii="Times New Roman" w:hAnsi="Times New Roman"/>
          <w:sz w:val="28"/>
          <w:szCs w:val="28"/>
        </w:rPr>
        <w:t xml:space="preserve">составили – </w:t>
      </w:r>
      <w:r>
        <w:rPr>
          <w:rFonts w:ascii="Times New Roman" w:hAnsi="Times New Roman"/>
          <w:sz w:val="28"/>
          <w:szCs w:val="28"/>
        </w:rPr>
        <w:t>23615,9</w:t>
      </w:r>
      <w:r w:rsidRPr="00D435DF">
        <w:rPr>
          <w:rFonts w:ascii="Times New Roman" w:hAnsi="Times New Roman"/>
          <w:sz w:val="28"/>
          <w:szCs w:val="28"/>
        </w:rPr>
        <w:t xml:space="preserve"> тыс. рублей.</w:t>
      </w:r>
    </w:p>
    <w:p w:rsidR="00AC56CB" w:rsidRDefault="00AC56CB" w:rsidP="00C93BE0">
      <w:pPr>
        <w:spacing w:after="0" w:line="240" w:lineRule="auto"/>
        <w:ind w:firstLine="487"/>
        <w:jc w:val="both"/>
        <w:rPr>
          <w:rFonts w:ascii="Times New Roman" w:hAnsi="Times New Roman" w:cs="Times New Roman"/>
          <w:bCs/>
          <w:color w:val="000000"/>
          <w:sz w:val="28"/>
          <w:szCs w:val="28"/>
        </w:rPr>
      </w:pPr>
      <w:r>
        <w:rPr>
          <w:rFonts w:ascii="Times New Roman" w:hAnsi="Times New Roman"/>
          <w:noProof/>
          <w:sz w:val="28"/>
          <w:szCs w:val="28"/>
          <w:lang w:eastAsia="ru-RU"/>
        </w:rPr>
        <w:drawing>
          <wp:anchor distT="0" distB="0" distL="114300" distR="114300" simplePos="0" relativeHeight="251659264" behindDoc="0" locked="0" layoutInCell="1" allowOverlap="1">
            <wp:simplePos x="0" y="0"/>
            <wp:positionH relativeFrom="column">
              <wp:posOffset>78105</wp:posOffset>
            </wp:positionH>
            <wp:positionV relativeFrom="paragraph">
              <wp:posOffset>1132205</wp:posOffset>
            </wp:positionV>
            <wp:extent cx="3296920" cy="2684780"/>
            <wp:effectExtent l="19050" t="0" r="0" b="0"/>
            <wp:wrapSquare wrapText="bothSides"/>
            <wp:docPr id="3" name="Рисунок 2"/>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6" cstate="print"/>
                    <a:srcRect/>
                    <a:stretch>
                      <a:fillRect/>
                    </a:stretch>
                  </pic:blipFill>
                  <pic:spPr bwMode="auto">
                    <a:xfrm>
                      <a:off x="0" y="0"/>
                      <a:ext cx="3296920" cy="268478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58240" behindDoc="0" locked="0" layoutInCell="1" allowOverlap="1">
            <wp:simplePos x="0" y="0"/>
            <wp:positionH relativeFrom="column">
              <wp:posOffset>3683635</wp:posOffset>
            </wp:positionH>
            <wp:positionV relativeFrom="paragraph">
              <wp:posOffset>913130</wp:posOffset>
            </wp:positionV>
            <wp:extent cx="2273300" cy="2955290"/>
            <wp:effectExtent l="19050" t="0" r="0" b="0"/>
            <wp:wrapSquare wrapText="bothSides"/>
            <wp:docPr id="2" name="Рисунок 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7" cstate="print"/>
                    <a:srcRect/>
                    <a:stretch>
                      <a:fillRect/>
                    </a:stretch>
                  </pic:blipFill>
                  <pic:spPr bwMode="auto">
                    <a:xfrm>
                      <a:off x="0" y="0"/>
                      <a:ext cx="2273300" cy="2955290"/>
                    </a:xfrm>
                    <a:prstGeom prst="rect">
                      <a:avLst/>
                    </a:prstGeom>
                    <a:noFill/>
                    <a:ln w="9525">
                      <a:noFill/>
                      <a:miter lim="800000"/>
                      <a:headEnd/>
                      <a:tailEnd/>
                    </a:ln>
                  </pic:spPr>
                </pic:pic>
              </a:graphicData>
            </a:graphic>
          </wp:anchor>
        </w:drawing>
      </w:r>
      <w:r w:rsidR="009B3844">
        <w:rPr>
          <w:rFonts w:ascii="Times New Roman" w:hAnsi="Times New Roman"/>
          <w:sz w:val="28"/>
          <w:szCs w:val="28"/>
        </w:rPr>
        <w:t xml:space="preserve">В отчетном периоде завершены ремонтные работы </w:t>
      </w:r>
      <w:r w:rsidR="009B3844" w:rsidRPr="009B3844">
        <w:rPr>
          <w:rFonts w:ascii="Times New Roman" w:hAnsi="Times New Roman" w:cs="Times New Roman"/>
          <w:sz w:val="28"/>
          <w:szCs w:val="28"/>
        </w:rPr>
        <w:t xml:space="preserve">участка территориальной автомобильной дороги общего пользования </w:t>
      </w:r>
      <w:proofErr w:type="spellStart"/>
      <w:r w:rsidR="009B3844" w:rsidRPr="009B3844">
        <w:rPr>
          <w:rFonts w:ascii="Times New Roman" w:hAnsi="Times New Roman" w:cs="Times New Roman"/>
          <w:sz w:val="28"/>
          <w:szCs w:val="28"/>
        </w:rPr>
        <w:t>г</w:t>
      </w:r>
      <w:proofErr w:type="gramStart"/>
      <w:r w:rsidR="009B3844" w:rsidRPr="009B3844">
        <w:rPr>
          <w:rFonts w:ascii="Times New Roman" w:hAnsi="Times New Roman" w:cs="Times New Roman"/>
          <w:sz w:val="28"/>
          <w:szCs w:val="28"/>
        </w:rPr>
        <w:t>.С</w:t>
      </w:r>
      <w:proofErr w:type="gramEnd"/>
      <w:r w:rsidR="009B3844" w:rsidRPr="009B3844">
        <w:rPr>
          <w:rFonts w:ascii="Times New Roman" w:hAnsi="Times New Roman" w:cs="Times New Roman"/>
          <w:sz w:val="28"/>
          <w:szCs w:val="28"/>
        </w:rPr>
        <w:t>емикаракорск</w:t>
      </w:r>
      <w:proofErr w:type="spellEnd"/>
      <w:r w:rsidR="009B3844" w:rsidRPr="009B3844">
        <w:rPr>
          <w:rFonts w:ascii="Times New Roman" w:hAnsi="Times New Roman" w:cs="Times New Roman"/>
          <w:sz w:val="28"/>
          <w:szCs w:val="28"/>
        </w:rPr>
        <w:t xml:space="preserve"> - </w:t>
      </w:r>
      <w:proofErr w:type="spellStart"/>
      <w:r w:rsidR="009B3844" w:rsidRPr="009B3844">
        <w:rPr>
          <w:rFonts w:ascii="Times New Roman" w:hAnsi="Times New Roman" w:cs="Times New Roman"/>
          <w:sz w:val="28"/>
          <w:szCs w:val="28"/>
        </w:rPr>
        <w:t>пос.Усть</w:t>
      </w:r>
      <w:proofErr w:type="spellEnd"/>
      <w:r w:rsidR="009B3844" w:rsidRPr="009B3844">
        <w:rPr>
          <w:rFonts w:ascii="Times New Roman" w:hAnsi="Times New Roman" w:cs="Times New Roman"/>
          <w:sz w:val="28"/>
          <w:szCs w:val="28"/>
        </w:rPr>
        <w:t xml:space="preserve"> – Донецкий» </w:t>
      </w:r>
      <w:r w:rsidR="009B3844">
        <w:rPr>
          <w:rFonts w:ascii="Times New Roman" w:hAnsi="Times New Roman" w:cs="Times New Roman"/>
          <w:sz w:val="28"/>
          <w:szCs w:val="28"/>
        </w:rPr>
        <w:t>ул.Вокзальная</w:t>
      </w:r>
      <w:r w:rsidR="009B3844" w:rsidRPr="003163FC">
        <w:rPr>
          <w:rFonts w:ascii="Times New Roman" w:hAnsi="Times New Roman" w:cs="Times New Roman"/>
          <w:color w:val="FFFFFF" w:themeColor="background1"/>
          <w:sz w:val="28"/>
          <w:szCs w:val="28"/>
        </w:rPr>
        <w:t xml:space="preserve">, </w:t>
      </w:r>
      <w:r w:rsidR="009B3844" w:rsidRPr="003163FC">
        <w:rPr>
          <w:rFonts w:ascii="Times New Roman" w:hAnsi="Times New Roman" w:cs="Times New Roman"/>
          <w:sz w:val="28"/>
          <w:szCs w:val="28"/>
        </w:rPr>
        <w:t>на данные цели израсходовано</w:t>
      </w:r>
      <w:r w:rsidR="009B3844">
        <w:rPr>
          <w:rFonts w:ascii="Times New Roman" w:hAnsi="Times New Roman" w:cs="Times New Roman"/>
          <w:sz w:val="28"/>
          <w:szCs w:val="28"/>
        </w:rPr>
        <w:t xml:space="preserve"> </w:t>
      </w:r>
      <w:r w:rsidR="002A5A41" w:rsidRPr="003163FC">
        <w:rPr>
          <w:rFonts w:ascii="Times New Roman" w:hAnsi="Times New Roman" w:cs="Times New Roman"/>
          <w:color w:val="000000"/>
          <w:sz w:val="28"/>
          <w:szCs w:val="28"/>
        </w:rPr>
        <w:t>14 158,170 тыс. рублей из них</w:t>
      </w:r>
      <w:r w:rsidR="003163FC">
        <w:rPr>
          <w:rFonts w:ascii="Times New Roman" w:hAnsi="Times New Roman" w:cs="Times New Roman"/>
          <w:color w:val="000000"/>
          <w:sz w:val="28"/>
          <w:szCs w:val="28"/>
        </w:rPr>
        <w:t>:</w:t>
      </w:r>
      <w:r w:rsidR="002A5A41" w:rsidRPr="003163FC">
        <w:rPr>
          <w:rFonts w:ascii="Times New Roman" w:hAnsi="Times New Roman" w:cs="Times New Roman"/>
          <w:color w:val="000000"/>
          <w:sz w:val="28"/>
          <w:szCs w:val="28"/>
        </w:rPr>
        <w:t xml:space="preserve"> </w:t>
      </w:r>
      <w:r w:rsidR="003163FC">
        <w:rPr>
          <w:rFonts w:ascii="Times New Roman" w:hAnsi="Times New Roman" w:cs="Times New Roman"/>
          <w:bCs/>
          <w:color w:val="000000"/>
          <w:sz w:val="28"/>
          <w:szCs w:val="28"/>
        </w:rPr>
        <w:t>14 016</w:t>
      </w:r>
      <w:r w:rsidR="002A5A41" w:rsidRPr="003163FC">
        <w:rPr>
          <w:rFonts w:ascii="Times New Roman" w:hAnsi="Times New Roman" w:cs="Times New Roman"/>
          <w:bCs/>
          <w:color w:val="000000"/>
          <w:sz w:val="28"/>
          <w:szCs w:val="28"/>
        </w:rPr>
        <w:t>, 52 тыс.рублей областной бюджет</w:t>
      </w:r>
      <w:r w:rsidR="003163FC">
        <w:rPr>
          <w:rFonts w:ascii="Times New Roman" w:hAnsi="Times New Roman" w:cs="Times New Roman"/>
          <w:bCs/>
          <w:color w:val="000000"/>
          <w:sz w:val="28"/>
          <w:szCs w:val="28"/>
        </w:rPr>
        <w:t>; 141</w:t>
      </w:r>
      <w:r w:rsidR="002A5A41" w:rsidRPr="003163FC">
        <w:rPr>
          <w:rFonts w:ascii="Times New Roman" w:hAnsi="Times New Roman" w:cs="Times New Roman"/>
          <w:bCs/>
          <w:color w:val="000000"/>
          <w:sz w:val="28"/>
          <w:szCs w:val="28"/>
        </w:rPr>
        <w:t>,64 тыс. рублей местный бюджет</w:t>
      </w:r>
      <w:r w:rsidR="003163FC">
        <w:rPr>
          <w:rFonts w:ascii="Times New Roman" w:hAnsi="Times New Roman" w:cs="Times New Roman"/>
          <w:bCs/>
          <w:color w:val="000000"/>
          <w:sz w:val="28"/>
          <w:szCs w:val="28"/>
        </w:rPr>
        <w:t>.</w:t>
      </w:r>
    </w:p>
    <w:p w:rsidR="00AC56CB" w:rsidRDefault="00AC56CB" w:rsidP="00AC56CB">
      <w:pPr>
        <w:spacing w:after="0" w:line="240" w:lineRule="auto"/>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bCs/>
          <w:color w:val="000000"/>
          <w:sz w:val="28"/>
          <w:szCs w:val="28"/>
        </w:rPr>
      </w:pPr>
    </w:p>
    <w:p w:rsidR="00AC56CB" w:rsidRDefault="00AC56CB" w:rsidP="00C93BE0">
      <w:pPr>
        <w:spacing w:after="0" w:line="240" w:lineRule="auto"/>
        <w:ind w:firstLine="487"/>
        <w:jc w:val="both"/>
        <w:rPr>
          <w:rFonts w:ascii="Times New Roman" w:hAnsi="Times New Roman" w:cs="Times New Roman"/>
          <w:sz w:val="28"/>
          <w:szCs w:val="28"/>
        </w:rPr>
      </w:pPr>
    </w:p>
    <w:p w:rsidR="00C93BE0" w:rsidRDefault="00027299" w:rsidP="00C93BE0">
      <w:pPr>
        <w:spacing w:after="0" w:line="240" w:lineRule="auto"/>
        <w:ind w:firstLine="487"/>
        <w:jc w:val="both"/>
        <w:rPr>
          <w:rFonts w:ascii="Times New Roman" w:hAnsi="Times New Roman"/>
          <w:sz w:val="28"/>
          <w:szCs w:val="28"/>
        </w:rPr>
      </w:pPr>
      <w:r w:rsidRPr="00D435DF">
        <w:rPr>
          <w:rFonts w:ascii="Times New Roman" w:hAnsi="Times New Roman" w:cs="Times New Roman"/>
          <w:sz w:val="28"/>
          <w:szCs w:val="28"/>
        </w:rPr>
        <w:t>В рамках реал</w:t>
      </w:r>
      <w:r w:rsidRPr="00D435DF">
        <w:rPr>
          <w:rFonts w:ascii="Times New Roman" w:hAnsi="Times New Roman"/>
          <w:sz w:val="28"/>
          <w:szCs w:val="28"/>
        </w:rPr>
        <w:t>изации национального проекта «Безопасные и качественные дороги»</w:t>
      </w:r>
      <w:r w:rsidRPr="00D435DF">
        <w:rPr>
          <w:sz w:val="28"/>
          <w:szCs w:val="28"/>
        </w:rPr>
        <w:t xml:space="preserve"> </w:t>
      </w:r>
      <w:r w:rsidR="00C93BE0">
        <w:rPr>
          <w:rFonts w:ascii="Times New Roman" w:hAnsi="Times New Roman" w:cs="Times New Roman"/>
          <w:sz w:val="28"/>
          <w:szCs w:val="28"/>
        </w:rPr>
        <w:t>ведутся</w:t>
      </w:r>
      <w:r w:rsidRPr="00D435DF">
        <w:rPr>
          <w:rFonts w:ascii="Times New Roman" w:hAnsi="Times New Roman"/>
          <w:sz w:val="28"/>
          <w:szCs w:val="28"/>
        </w:rPr>
        <w:t xml:space="preserve"> работы по ремонту </w:t>
      </w:r>
      <w:r w:rsidR="00C93BE0">
        <w:rPr>
          <w:rFonts w:ascii="Times New Roman" w:hAnsi="Times New Roman"/>
          <w:sz w:val="28"/>
          <w:szCs w:val="28"/>
        </w:rPr>
        <w:t xml:space="preserve">следующих </w:t>
      </w:r>
      <w:proofErr w:type="spellStart"/>
      <w:r w:rsidR="00C93BE0">
        <w:rPr>
          <w:rFonts w:ascii="Times New Roman" w:hAnsi="Times New Roman"/>
          <w:sz w:val="28"/>
          <w:szCs w:val="28"/>
        </w:rPr>
        <w:t>внутрипоселковых</w:t>
      </w:r>
      <w:proofErr w:type="spellEnd"/>
      <w:r w:rsidR="00C93BE0">
        <w:rPr>
          <w:rFonts w:ascii="Times New Roman" w:hAnsi="Times New Roman"/>
          <w:sz w:val="28"/>
          <w:szCs w:val="28"/>
        </w:rPr>
        <w:t xml:space="preserve"> автодорог:</w:t>
      </w:r>
    </w:p>
    <w:p w:rsidR="00027299" w:rsidRDefault="00C93BE0" w:rsidP="00C93BE0">
      <w:pPr>
        <w:spacing w:after="0" w:line="240" w:lineRule="auto"/>
        <w:ind w:firstLine="487"/>
        <w:jc w:val="both"/>
        <w:rPr>
          <w:rFonts w:ascii="Times New Roman" w:hAnsi="Times New Roman"/>
          <w:sz w:val="28"/>
          <w:szCs w:val="28"/>
        </w:rPr>
      </w:pPr>
      <w:r>
        <w:rPr>
          <w:rFonts w:ascii="Times New Roman" w:hAnsi="Times New Roman"/>
          <w:sz w:val="28"/>
          <w:szCs w:val="28"/>
        </w:rPr>
        <w:t>-</w:t>
      </w:r>
      <w:r w:rsidR="00027299" w:rsidRPr="00D435DF">
        <w:rPr>
          <w:rFonts w:ascii="Times New Roman" w:hAnsi="Times New Roman"/>
          <w:sz w:val="28"/>
          <w:szCs w:val="28"/>
        </w:rPr>
        <w:t xml:space="preserve"> по ул. </w:t>
      </w:r>
      <w:r>
        <w:rPr>
          <w:rFonts w:ascii="Times New Roman" w:hAnsi="Times New Roman"/>
          <w:sz w:val="28"/>
          <w:szCs w:val="28"/>
        </w:rPr>
        <w:t>Садовая</w:t>
      </w:r>
      <w:r w:rsidR="00027299" w:rsidRPr="00025C74">
        <w:rPr>
          <w:sz w:val="28"/>
          <w:szCs w:val="28"/>
        </w:rPr>
        <w:t>,</w:t>
      </w:r>
      <w:r w:rsidR="009B3844" w:rsidRPr="00025C74">
        <w:rPr>
          <w:rFonts w:ascii="Times New Roman" w:hAnsi="Times New Roman"/>
          <w:sz w:val="28"/>
          <w:szCs w:val="28"/>
        </w:rPr>
        <w:t xml:space="preserve"> сумма контракта составила</w:t>
      </w:r>
      <w:r w:rsidR="00027299" w:rsidRPr="00D435DF">
        <w:rPr>
          <w:rFonts w:ascii="Times New Roman" w:hAnsi="Times New Roman"/>
          <w:sz w:val="28"/>
          <w:szCs w:val="28"/>
        </w:rPr>
        <w:t xml:space="preserve"> </w:t>
      </w:r>
      <w:r w:rsidR="00025C74">
        <w:rPr>
          <w:rFonts w:ascii="Times New Roman" w:hAnsi="Times New Roman" w:cs="Times New Roman"/>
          <w:color w:val="000000"/>
          <w:sz w:val="28"/>
          <w:szCs w:val="28"/>
        </w:rPr>
        <w:t>6 222,</w:t>
      </w:r>
      <w:r w:rsidR="000F6D6F" w:rsidRPr="003163FC">
        <w:rPr>
          <w:rFonts w:ascii="Times New Roman" w:hAnsi="Times New Roman" w:cs="Times New Roman"/>
          <w:color w:val="000000"/>
          <w:sz w:val="28"/>
          <w:szCs w:val="28"/>
        </w:rPr>
        <w:t xml:space="preserve">6  </w:t>
      </w:r>
      <w:r w:rsidR="00027299" w:rsidRPr="003163FC">
        <w:rPr>
          <w:rFonts w:ascii="Times New Roman" w:hAnsi="Times New Roman" w:cs="Times New Roman"/>
          <w:sz w:val="28"/>
          <w:szCs w:val="28"/>
        </w:rPr>
        <w:t>тыс.</w:t>
      </w:r>
      <w:r w:rsidR="00027299" w:rsidRPr="00D435DF">
        <w:rPr>
          <w:rFonts w:ascii="Times New Roman" w:hAnsi="Times New Roman"/>
          <w:sz w:val="28"/>
          <w:szCs w:val="28"/>
        </w:rPr>
        <w:t xml:space="preserve"> рублей из них: областной бюджет –</w:t>
      </w:r>
      <w:r w:rsidR="00025C74">
        <w:rPr>
          <w:rFonts w:ascii="Times New Roman" w:hAnsi="Times New Roman" w:cs="Times New Roman"/>
          <w:color w:val="000000"/>
          <w:sz w:val="28"/>
          <w:szCs w:val="28"/>
        </w:rPr>
        <w:t>6 159</w:t>
      </w:r>
      <w:r w:rsidR="00D467DF" w:rsidRPr="00025C74">
        <w:rPr>
          <w:rFonts w:ascii="Times New Roman" w:hAnsi="Times New Roman" w:cs="Times New Roman"/>
          <w:color w:val="000000"/>
          <w:sz w:val="28"/>
          <w:szCs w:val="28"/>
        </w:rPr>
        <w:t>,2</w:t>
      </w:r>
      <w:r w:rsidR="00D467DF" w:rsidRPr="005E5655">
        <w:rPr>
          <w:color w:val="000000"/>
        </w:rPr>
        <w:t xml:space="preserve"> </w:t>
      </w:r>
      <w:r w:rsidR="00027299" w:rsidRPr="00D435DF">
        <w:rPr>
          <w:rFonts w:ascii="Times New Roman" w:hAnsi="Times New Roman"/>
          <w:sz w:val="28"/>
          <w:szCs w:val="28"/>
        </w:rPr>
        <w:t xml:space="preserve">тыс. рублей, местный бюджет </w:t>
      </w:r>
      <w:r w:rsidR="00025C74">
        <w:rPr>
          <w:rFonts w:ascii="Times New Roman" w:hAnsi="Times New Roman" w:cs="Times New Roman"/>
          <w:color w:val="000000"/>
          <w:sz w:val="28"/>
          <w:szCs w:val="28"/>
        </w:rPr>
        <w:t>63,</w:t>
      </w:r>
      <w:r w:rsidR="00D467DF" w:rsidRPr="00025C74">
        <w:rPr>
          <w:rFonts w:ascii="Times New Roman" w:hAnsi="Times New Roman" w:cs="Times New Roman"/>
          <w:color w:val="000000"/>
          <w:sz w:val="28"/>
          <w:szCs w:val="28"/>
        </w:rPr>
        <w:t>3</w:t>
      </w:r>
      <w:r w:rsidR="00D467DF">
        <w:rPr>
          <w:color w:val="000000"/>
        </w:rPr>
        <w:t xml:space="preserve"> </w:t>
      </w:r>
      <w:r w:rsidR="00027299" w:rsidRPr="00D435DF">
        <w:rPr>
          <w:rFonts w:ascii="Times New Roman" w:hAnsi="Times New Roman"/>
          <w:sz w:val="28"/>
          <w:szCs w:val="28"/>
        </w:rPr>
        <w:t>–</w:t>
      </w:r>
      <w:r w:rsidR="009B3844">
        <w:rPr>
          <w:rFonts w:ascii="Times New Roman" w:hAnsi="Times New Roman"/>
          <w:sz w:val="28"/>
          <w:szCs w:val="28"/>
        </w:rPr>
        <w:t>тыс. рублей;</w:t>
      </w:r>
    </w:p>
    <w:p w:rsidR="009B3844" w:rsidRDefault="009B3844" w:rsidP="00C93BE0">
      <w:pPr>
        <w:spacing w:after="0" w:line="240" w:lineRule="auto"/>
        <w:ind w:firstLine="487"/>
        <w:jc w:val="both"/>
        <w:rPr>
          <w:rFonts w:ascii="Times New Roman" w:hAnsi="Times New Roman"/>
          <w:sz w:val="28"/>
          <w:szCs w:val="28"/>
        </w:rPr>
      </w:pPr>
      <w:r>
        <w:rPr>
          <w:rFonts w:ascii="Times New Roman" w:hAnsi="Times New Roman"/>
          <w:sz w:val="28"/>
          <w:szCs w:val="28"/>
        </w:rPr>
        <w:t xml:space="preserve">- по ул. Донецкая </w:t>
      </w:r>
      <w:r w:rsidRPr="00025C74">
        <w:rPr>
          <w:rFonts w:ascii="Times New Roman" w:hAnsi="Times New Roman"/>
          <w:sz w:val="28"/>
          <w:szCs w:val="28"/>
        </w:rPr>
        <w:t xml:space="preserve">сумма контракта </w:t>
      </w:r>
      <w:r w:rsidR="00025C74" w:rsidRPr="00025C74">
        <w:rPr>
          <w:rFonts w:ascii="Times New Roman" w:hAnsi="Times New Roman"/>
          <w:sz w:val="28"/>
          <w:szCs w:val="28"/>
        </w:rPr>
        <w:t>–</w:t>
      </w:r>
      <w:r w:rsidRPr="009B3844">
        <w:rPr>
          <w:rFonts w:ascii="Times New Roman" w:hAnsi="Times New Roman"/>
          <w:sz w:val="28"/>
          <w:szCs w:val="28"/>
        </w:rPr>
        <w:t xml:space="preserve"> </w:t>
      </w:r>
      <w:r w:rsidR="00025C74">
        <w:rPr>
          <w:rFonts w:ascii="Times New Roman" w:hAnsi="Times New Roman"/>
          <w:sz w:val="28"/>
          <w:szCs w:val="28"/>
        </w:rPr>
        <w:t xml:space="preserve">6217,6 </w:t>
      </w:r>
      <w:r w:rsidRPr="00D435DF">
        <w:rPr>
          <w:rFonts w:ascii="Times New Roman" w:hAnsi="Times New Roman"/>
          <w:sz w:val="28"/>
          <w:szCs w:val="28"/>
        </w:rPr>
        <w:t>тыс. рублей из них: областной бюджет –</w:t>
      </w:r>
      <w:r w:rsidR="00025C74">
        <w:rPr>
          <w:rFonts w:ascii="Times New Roman" w:hAnsi="Times New Roman" w:cs="Times New Roman"/>
          <w:color w:val="000000"/>
          <w:sz w:val="28"/>
          <w:szCs w:val="28"/>
        </w:rPr>
        <w:t>6159,2</w:t>
      </w:r>
      <w:r w:rsidR="00790738" w:rsidRPr="00025C74">
        <w:rPr>
          <w:rFonts w:ascii="Times New Roman" w:hAnsi="Times New Roman" w:cs="Times New Roman"/>
          <w:color w:val="000000"/>
          <w:sz w:val="28"/>
          <w:szCs w:val="28"/>
        </w:rPr>
        <w:t xml:space="preserve"> </w:t>
      </w:r>
      <w:r w:rsidRPr="00025C74">
        <w:rPr>
          <w:rFonts w:ascii="Times New Roman" w:hAnsi="Times New Roman" w:cs="Times New Roman"/>
          <w:sz w:val="28"/>
          <w:szCs w:val="28"/>
        </w:rPr>
        <w:t>т</w:t>
      </w:r>
      <w:r w:rsidRPr="00D435DF">
        <w:rPr>
          <w:rFonts w:ascii="Times New Roman" w:hAnsi="Times New Roman"/>
          <w:sz w:val="28"/>
          <w:szCs w:val="28"/>
        </w:rPr>
        <w:t xml:space="preserve">ыс. рублей, местный бюджет </w:t>
      </w:r>
      <w:r w:rsidR="00025C74">
        <w:rPr>
          <w:rFonts w:ascii="Times New Roman" w:hAnsi="Times New Roman" w:cs="Times New Roman"/>
          <w:color w:val="000000"/>
          <w:sz w:val="28"/>
          <w:szCs w:val="28"/>
        </w:rPr>
        <w:t>63,</w:t>
      </w:r>
      <w:r w:rsidR="00790738" w:rsidRPr="00025C74">
        <w:rPr>
          <w:rFonts w:ascii="Times New Roman" w:hAnsi="Times New Roman" w:cs="Times New Roman"/>
          <w:color w:val="000000"/>
          <w:sz w:val="28"/>
          <w:szCs w:val="28"/>
        </w:rPr>
        <w:t>3</w:t>
      </w:r>
      <w:r w:rsidR="00790738">
        <w:rPr>
          <w:color w:val="000000"/>
        </w:rPr>
        <w:t xml:space="preserve"> </w:t>
      </w:r>
      <w:r w:rsidRPr="00D435DF">
        <w:rPr>
          <w:rFonts w:ascii="Times New Roman" w:hAnsi="Times New Roman"/>
          <w:sz w:val="28"/>
          <w:szCs w:val="28"/>
        </w:rPr>
        <w:t>–</w:t>
      </w:r>
      <w:r>
        <w:rPr>
          <w:rFonts w:ascii="Times New Roman" w:hAnsi="Times New Roman"/>
          <w:sz w:val="28"/>
          <w:szCs w:val="28"/>
        </w:rPr>
        <w:t>тыс. рублей;</w:t>
      </w:r>
    </w:p>
    <w:p w:rsidR="00FC511C" w:rsidRDefault="00FC511C" w:rsidP="00C93BE0">
      <w:pPr>
        <w:spacing w:after="0" w:line="240" w:lineRule="auto"/>
        <w:ind w:firstLine="487"/>
        <w:jc w:val="both"/>
        <w:rPr>
          <w:rFonts w:ascii="Times New Roman" w:hAnsi="Times New Roman"/>
          <w:sz w:val="28"/>
          <w:szCs w:val="28"/>
        </w:rPr>
      </w:pPr>
      <w:proofErr w:type="gramStart"/>
      <w:r>
        <w:rPr>
          <w:rFonts w:ascii="Times New Roman" w:hAnsi="Times New Roman"/>
          <w:sz w:val="28"/>
          <w:szCs w:val="28"/>
        </w:rPr>
        <w:t>- по пер</w:t>
      </w:r>
      <w:r w:rsidR="009B3844">
        <w:rPr>
          <w:rFonts w:ascii="Times New Roman" w:hAnsi="Times New Roman"/>
          <w:sz w:val="28"/>
          <w:szCs w:val="28"/>
        </w:rPr>
        <w:t>.</w:t>
      </w:r>
      <w:r>
        <w:rPr>
          <w:rFonts w:ascii="Times New Roman" w:hAnsi="Times New Roman"/>
          <w:sz w:val="28"/>
          <w:szCs w:val="28"/>
        </w:rPr>
        <w:t xml:space="preserve"> Почтовый</w:t>
      </w:r>
      <w:r w:rsidRPr="00025C74">
        <w:rPr>
          <w:rFonts w:ascii="Times New Roman" w:hAnsi="Times New Roman"/>
          <w:sz w:val="28"/>
          <w:szCs w:val="28"/>
        </w:rPr>
        <w:t xml:space="preserve"> сумма контракта -</w:t>
      </w:r>
      <w:r w:rsidRPr="009B3844">
        <w:rPr>
          <w:rFonts w:ascii="Times New Roman" w:hAnsi="Times New Roman"/>
          <w:sz w:val="28"/>
          <w:szCs w:val="28"/>
        </w:rPr>
        <w:t xml:space="preserve"> </w:t>
      </w:r>
      <w:r w:rsidR="00025C74" w:rsidRPr="00025C74">
        <w:rPr>
          <w:rFonts w:ascii="Times New Roman" w:hAnsi="Times New Roman" w:cs="Times New Roman"/>
          <w:color w:val="000000"/>
          <w:sz w:val="28"/>
          <w:szCs w:val="28"/>
        </w:rPr>
        <w:t>2688,1</w:t>
      </w:r>
      <w:r w:rsidR="00020848">
        <w:rPr>
          <w:color w:val="000000"/>
        </w:rPr>
        <w:t xml:space="preserve"> </w:t>
      </w:r>
      <w:r w:rsidRPr="00D435DF">
        <w:rPr>
          <w:rFonts w:ascii="Times New Roman" w:hAnsi="Times New Roman"/>
          <w:sz w:val="28"/>
          <w:szCs w:val="28"/>
        </w:rPr>
        <w:t>тыс. рублей из них: областной бюджет –</w:t>
      </w:r>
      <w:r w:rsidR="00025C74">
        <w:rPr>
          <w:rFonts w:ascii="Times New Roman" w:hAnsi="Times New Roman" w:cs="Times New Roman"/>
          <w:color w:val="000000"/>
          <w:sz w:val="28"/>
          <w:szCs w:val="28"/>
        </w:rPr>
        <w:t>2</w:t>
      </w:r>
      <w:r w:rsidR="00AB1E15" w:rsidRPr="00025C74">
        <w:rPr>
          <w:rFonts w:ascii="Times New Roman" w:hAnsi="Times New Roman" w:cs="Times New Roman"/>
          <w:color w:val="000000"/>
          <w:sz w:val="28"/>
          <w:szCs w:val="28"/>
        </w:rPr>
        <w:t>660,7</w:t>
      </w:r>
      <w:r w:rsidR="00AB1E15">
        <w:rPr>
          <w:color w:val="000000"/>
        </w:rPr>
        <w:t xml:space="preserve"> </w:t>
      </w:r>
      <w:r w:rsidRPr="00D435DF">
        <w:rPr>
          <w:rFonts w:ascii="Times New Roman" w:hAnsi="Times New Roman"/>
          <w:sz w:val="28"/>
          <w:szCs w:val="28"/>
        </w:rPr>
        <w:t>тыс. рублей, местный бюджет –</w:t>
      </w:r>
      <w:r w:rsidR="00025C74">
        <w:rPr>
          <w:rFonts w:ascii="Times New Roman" w:hAnsi="Times New Roman" w:cs="Times New Roman"/>
          <w:color w:val="000000"/>
          <w:sz w:val="28"/>
          <w:szCs w:val="28"/>
        </w:rPr>
        <w:t>27</w:t>
      </w:r>
      <w:r w:rsidR="00AB1E15" w:rsidRPr="00025C74">
        <w:rPr>
          <w:rFonts w:ascii="Times New Roman" w:hAnsi="Times New Roman" w:cs="Times New Roman"/>
          <w:color w:val="000000"/>
          <w:sz w:val="28"/>
          <w:szCs w:val="28"/>
        </w:rPr>
        <w:t>,</w:t>
      </w:r>
      <w:r w:rsidR="00025C74">
        <w:rPr>
          <w:rFonts w:ascii="Times New Roman" w:hAnsi="Times New Roman" w:cs="Times New Roman"/>
          <w:color w:val="000000"/>
          <w:sz w:val="28"/>
          <w:szCs w:val="28"/>
        </w:rPr>
        <w:t>4</w:t>
      </w:r>
      <w:r w:rsidR="00AB1E15">
        <w:rPr>
          <w:color w:val="000000"/>
        </w:rPr>
        <w:t xml:space="preserve"> </w:t>
      </w:r>
      <w:r>
        <w:rPr>
          <w:rFonts w:ascii="Times New Roman" w:hAnsi="Times New Roman"/>
          <w:sz w:val="28"/>
          <w:szCs w:val="28"/>
        </w:rPr>
        <w:t>тыс. рублей.</w:t>
      </w:r>
      <w:proofErr w:type="gramEnd"/>
    </w:p>
    <w:p w:rsidR="00D92BF3" w:rsidRDefault="00D92BF3" w:rsidP="00C93BE0">
      <w:pPr>
        <w:spacing w:after="0" w:line="240" w:lineRule="auto"/>
        <w:ind w:firstLine="487"/>
        <w:jc w:val="both"/>
        <w:rPr>
          <w:rFonts w:ascii="Times New Roman" w:hAnsi="Times New Roman"/>
          <w:sz w:val="28"/>
          <w:szCs w:val="28"/>
        </w:rPr>
      </w:pPr>
    </w:p>
    <w:p w:rsidR="00AC56CB" w:rsidRPr="00A70FB3" w:rsidRDefault="00A70FB3" w:rsidP="00C93BE0">
      <w:pPr>
        <w:spacing w:after="0" w:line="240" w:lineRule="auto"/>
        <w:ind w:firstLine="487"/>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2948303" cy="1657997"/>
            <wp:effectExtent l="19050" t="0" r="4447" b="0"/>
            <wp:docPr id="4" name="Рисунок 1" descr="D:\Desktop\Астафьева О.А\Отчет главы\2021 год\ФОТО к отчету 1 полугодие 2022\IMG-20220707-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Астафьева О.А\Отчет главы\2021 год\ФОТО к отчету 1 полугодие 2022\IMG-20220707-WA0075.jpg"/>
                    <pic:cNvPicPr>
                      <a:picLocks noChangeAspect="1" noChangeArrowheads="1"/>
                    </pic:cNvPicPr>
                  </pic:nvPicPr>
                  <pic:blipFill>
                    <a:blip r:embed="rId8" cstate="print"/>
                    <a:srcRect/>
                    <a:stretch>
                      <a:fillRect/>
                    </a:stretch>
                  </pic:blipFill>
                  <pic:spPr bwMode="auto">
                    <a:xfrm>
                      <a:off x="0" y="0"/>
                      <a:ext cx="2949485" cy="1658662"/>
                    </a:xfrm>
                    <a:prstGeom prst="rect">
                      <a:avLst/>
                    </a:prstGeom>
                    <a:noFill/>
                    <a:ln w="9525">
                      <a:noFill/>
                      <a:miter lim="800000"/>
                      <a:headEnd/>
                      <a:tailEnd/>
                    </a:ln>
                  </pic:spPr>
                </pic:pic>
              </a:graphicData>
            </a:graphic>
          </wp:inline>
        </w:drawing>
      </w:r>
      <w:r w:rsidRPr="00A70FB3">
        <w:rPr>
          <w:noProof/>
          <w:lang w:eastAsia="ru-RU"/>
        </w:rPr>
        <w:t xml:space="preserve"> </w:t>
      </w:r>
      <w:r w:rsidRPr="00A70FB3">
        <w:rPr>
          <w:rFonts w:ascii="Times New Roman" w:hAnsi="Times New Roman"/>
          <w:noProof/>
          <w:sz w:val="28"/>
          <w:szCs w:val="28"/>
          <w:lang w:eastAsia="ru-RU"/>
        </w:rPr>
        <w:drawing>
          <wp:inline distT="0" distB="0" distL="0" distR="0">
            <wp:extent cx="2820741" cy="1686542"/>
            <wp:effectExtent l="19050" t="0" r="0" b="0"/>
            <wp:docPr id="6" name="Рисунок 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 cstate="print"/>
                    <a:srcRect/>
                    <a:stretch>
                      <a:fillRect/>
                    </a:stretch>
                  </pic:blipFill>
                  <pic:spPr bwMode="auto">
                    <a:xfrm>
                      <a:off x="0" y="0"/>
                      <a:ext cx="2818717" cy="1685332"/>
                    </a:xfrm>
                    <a:prstGeom prst="rect">
                      <a:avLst/>
                    </a:prstGeom>
                    <a:noFill/>
                    <a:ln w="9525">
                      <a:noFill/>
                      <a:miter lim="800000"/>
                      <a:headEnd/>
                      <a:tailEnd/>
                    </a:ln>
                  </pic:spPr>
                </pic:pic>
              </a:graphicData>
            </a:graphic>
          </wp:inline>
        </w:drawing>
      </w:r>
    </w:p>
    <w:p w:rsidR="00D92BF3" w:rsidRDefault="00D92BF3" w:rsidP="00C93BE0">
      <w:pPr>
        <w:spacing w:after="0" w:line="240" w:lineRule="auto"/>
        <w:ind w:firstLine="487"/>
        <w:jc w:val="both"/>
        <w:rPr>
          <w:rFonts w:ascii="Times New Roman" w:hAnsi="Times New Roman"/>
          <w:sz w:val="28"/>
          <w:szCs w:val="28"/>
        </w:rPr>
      </w:pPr>
    </w:p>
    <w:p w:rsidR="009B3844" w:rsidRDefault="00FC511C" w:rsidP="00C93BE0">
      <w:pPr>
        <w:spacing w:after="0" w:line="240" w:lineRule="auto"/>
        <w:ind w:firstLine="487"/>
        <w:jc w:val="both"/>
        <w:rPr>
          <w:rFonts w:ascii="Times New Roman" w:hAnsi="Times New Roman"/>
          <w:sz w:val="28"/>
          <w:szCs w:val="28"/>
        </w:rPr>
      </w:pPr>
      <w:r>
        <w:rPr>
          <w:rFonts w:ascii="Times New Roman" w:hAnsi="Times New Roman"/>
          <w:sz w:val="28"/>
          <w:szCs w:val="28"/>
        </w:rPr>
        <w:t xml:space="preserve">В первом полугодии 2022 г. выполнены работы </w:t>
      </w:r>
      <w:r w:rsidRPr="00FC511C">
        <w:rPr>
          <w:rFonts w:ascii="Times New Roman" w:hAnsi="Times New Roman"/>
          <w:sz w:val="28"/>
          <w:szCs w:val="28"/>
        </w:rPr>
        <w:t>по устройст</w:t>
      </w:r>
      <w:r>
        <w:rPr>
          <w:rFonts w:ascii="Times New Roman" w:hAnsi="Times New Roman"/>
          <w:sz w:val="28"/>
          <w:szCs w:val="28"/>
        </w:rPr>
        <w:t>ву тротуара по ул</w:t>
      </w:r>
      <w:proofErr w:type="gramStart"/>
      <w:r>
        <w:rPr>
          <w:rFonts w:ascii="Times New Roman" w:hAnsi="Times New Roman"/>
          <w:sz w:val="28"/>
          <w:szCs w:val="28"/>
        </w:rPr>
        <w:t>.К</w:t>
      </w:r>
      <w:proofErr w:type="gramEnd"/>
      <w:r>
        <w:rPr>
          <w:rFonts w:ascii="Times New Roman" w:hAnsi="Times New Roman"/>
          <w:sz w:val="28"/>
          <w:szCs w:val="28"/>
        </w:rPr>
        <w:t xml:space="preserve">омсомольская, </w:t>
      </w:r>
      <w:r w:rsidRPr="00025C74">
        <w:rPr>
          <w:rFonts w:ascii="Times New Roman" w:hAnsi="Times New Roman"/>
          <w:sz w:val="28"/>
          <w:szCs w:val="28"/>
        </w:rPr>
        <w:t>на сумму 1898,8 тыс. рублей.</w:t>
      </w:r>
    </w:p>
    <w:p w:rsidR="00A70FB3" w:rsidRDefault="00D92BF3" w:rsidP="0092032C">
      <w:pPr>
        <w:spacing w:after="0" w:line="240" w:lineRule="auto"/>
        <w:ind w:firstLine="487"/>
        <w:jc w:val="center"/>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79744" behindDoc="0" locked="0" layoutInCell="1" allowOverlap="1">
            <wp:simplePos x="0" y="0"/>
            <wp:positionH relativeFrom="column">
              <wp:posOffset>3197860</wp:posOffset>
            </wp:positionH>
            <wp:positionV relativeFrom="paragraph">
              <wp:posOffset>635</wp:posOffset>
            </wp:positionV>
            <wp:extent cx="3197860" cy="1916430"/>
            <wp:effectExtent l="19050" t="0" r="2540" b="0"/>
            <wp:wrapSquare wrapText="bothSides"/>
            <wp:docPr id="21" name="Рисунок 8"/>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10" cstate="print"/>
                    <a:srcRect/>
                    <a:stretch>
                      <a:fillRect/>
                    </a:stretch>
                  </pic:blipFill>
                  <pic:spPr bwMode="auto">
                    <a:xfrm>
                      <a:off x="0" y="0"/>
                      <a:ext cx="3197860" cy="1916430"/>
                    </a:xfrm>
                    <a:prstGeom prst="rect">
                      <a:avLst/>
                    </a:prstGeom>
                    <a:noFill/>
                    <a:ln w="9525">
                      <a:noFill/>
                      <a:miter lim="800000"/>
                      <a:headEnd/>
                      <a:tailEnd/>
                    </a:ln>
                  </pic:spPr>
                </pic:pic>
              </a:graphicData>
            </a:graphic>
          </wp:anchor>
        </w:drawing>
      </w:r>
      <w:r w:rsidR="0092032C" w:rsidRPr="0092032C">
        <w:rPr>
          <w:rFonts w:ascii="Times New Roman" w:hAnsi="Times New Roman"/>
          <w:noProof/>
          <w:sz w:val="28"/>
          <w:szCs w:val="28"/>
          <w:lang w:eastAsia="ru-RU"/>
        </w:rPr>
        <w:drawing>
          <wp:inline distT="0" distB="0" distL="0" distR="0">
            <wp:extent cx="3901897" cy="1916582"/>
            <wp:effectExtent l="19050" t="0" r="3353" b="0"/>
            <wp:docPr id="7" name="Рисунок 4" descr="Z:\Астафьева О.А\фото дорога Комсомольская 2021 ремонт\20211128_152627.jpg"/>
            <wp:cNvGraphicFramePr/>
            <a:graphic xmlns:a="http://schemas.openxmlformats.org/drawingml/2006/main">
              <a:graphicData uri="http://schemas.openxmlformats.org/drawingml/2006/picture">
                <pic:pic xmlns:pic="http://schemas.openxmlformats.org/drawingml/2006/picture">
                  <pic:nvPicPr>
                    <pic:cNvPr id="20" name="Рисунок 19" descr="Z:\Астафьева О.А\фото дорога Комсомольская 2021 ремонт\20211128_152627.jpg"/>
                    <pic:cNvPicPr/>
                  </pic:nvPicPr>
                  <pic:blipFill>
                    <a:blip r:embed="rId11" cstate="print"/>
                    <a:srcRect/>
                    <a:stretch>
                      <a:fillRect/>
                    </a:stretch>
                  </pic:blipFill>
                  <pic:spPr bwMode="auto">
                    <a:xfrm>
                      <a:off x="0" y="0"/>
                      <a:ext cx="3907533" cy="1919351"/>
                    </a:xfrm>
                    <a:prstGeom prst="rect">
                      <a:avLst/>
                    </a:prstGeom>
                    <a:noFill/>
                    <a:ln w="9525">
                      <a:noFill/>
                      <a:miter lim="800000"/>
                      <a:headEnd/>
                      <a:tailEnd/>
                    </a:ln>
                  </pic:spPr>
                </pic:pic>
              </a:graphicData>
            </a:graphic>
          </wp:inline>
        </w:drawing>
      </w:r>
    </w:p>
    <w:p w:rsidR="00D92BF3" w:rsidRDefault="00D03F05" w:rsidP="00FC511C">
      <w:pPr>
        <w:tabs>
          <w:tab w:val="left" w:pos="230"/>
        </w:tabs>
        <w:spacing w:after="0" w:line="24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2336" behindDoc="0" locked="0" layoutInCell="1" allowOverlap="1">
            <wp:simplePos x="0" y="0"/>
            <wp:positionH relativeFrom="column">
              <wp:posOffset>3931920</wp:posOffset>
            </wp:positionH>
            <wp:positionV relativeFrom="paragraph">
              <wp:posOffset>854075</wp:posOffset>
            </wp:positionV>
            <wp:extent cx="2507615" cy="1667510"/>
            <wp:effectExtent l="19050" t="0" r="6985" b="0"/>
            <wp:wrapSquare wrapText="bothSides"/>
            <wp:docPr id="15" name="Рисунок 7"/>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12" cstate="print"/>
                    <a:srcRect/>
                    <a:stretch>
                      <a:fillRect/>
                    </a:stretch>
                  </pic:blipFill>
                  <pic:spPr bwMode="auto">
                    <a:xfrm>
                      <a:off x="0" y="0"/>
                      <a:ext cx="2507615" cy="1667510"/>
                    </a:xfrm>
                    <a:prstGeom prst="rect">
                      <a:avLst/>
                    </a:prstGeom>
                    <a:noFill/>
                    <a:ln w="9525">
                      <a:noFill/>
                      <a:miter lim="800000"/>
                      <a:headEnd/>
                      <a:tailEnd/>
                    </a:ln>
                  </pic:spPr>
                </pic:pic>
              </a:graphicData>
            </a:graphic>
          </wp:anchor>
        </w:drawing>
      </w:r>
      <w:r w:rsidR="00FC511C">
        <w:rPr>
          <w:rFonts w:ascii="Times New Roman" w:hAnsi="Times New Roman"/>
          <w:sz w:val="28"/>
          <w:szCs w:val="28"/>
        </w:rPr>
        <w:tab/>
        <w:t xml:space="preserve">  </w:t>
      </w:r>
    </w:p>
    <w:p w:rsidR="00FC511C" w:rsidRDefault="00D92BF3" w:rsidP="00FC511C">
      <w:pPr>
        <w:tabs>
          <w:tab w:val="left" w:pos="230"/>
        </w:tabs>
        <w:spacing w:after="0" w:line="240" w:lineRule="auto"/>
        <w:jc w:val="both"/>
        <w:rPr>
          <w:rFonts w:ascii="Times New Roman" w:hAnsi="Times New Roman"/>
          <w:sz w:val="28"/>
          <w:szCs w:val="28"/>
        </w:rPr>
      </w:pPr>
      <w:r>
        <w:rPr>
          <w:rFonts w:ascii="Times New Roman" w:hAnsi="Times New Roman"/>
          <w:sz w:val="28"/>
          <w:szCs w:val="28"/>
        </w:rPr>
        <w:tab/>
      </w:r>
      <w:r w:rsidR="00FC511C">
        <w:rPr>
          <w:rFonts w:ascii="Times New Roman" w:hAnsi="Times New Roman"/>
          <w:sz w:val="28"/>
          <w:szCs w:val="28"/>
        </w:rPr>
        <w:t xml:space="preserve">  </w:t>
      </w:r>
      <w:r w:rsidR="00FC511C" w:rsidRPr="008C6B58">
        <w:rPr>
          <w:rFonts w:ascii="Times New Roman" w:hAnsi="Times New Roman"/>
          <w:sz w:val="28"/>
          <w:szCs w:val="28"/>
        </w:rPr>
        <w:t>В отчетном</w:t>
      </w:r>
      <w:r w:rsidR="00FC511C">
        <w:rPr>
          <w:rFonts w:ascii="Times New Roman" w:hAnsi="Times New Roman"/>
          <w:sz w:val="28"/>
          <w:szCs w:val="28"/>
        </w:rPr>
        <w:t xml:space="preserve"> периоде получена проектная</w:t>
      </w:r>
      <w:r w:rsidR="00FC511C" w:rsidRPr="00054FB6">
        <w:rPr>
          <w:rFonts w:ascii="Times New Roman" w:hAnsi="Times New Roman"/>
          <w:sz w:val="28"/>
          <w:szCs w:val="28"/>
        </w:rPr>
        <w:t xml:space="preserve"> документации по объекту: «Строительство </w:t>
      </w:r>
      <w:proofErr w:type="spellStart"/>
      <w:r w:rsidR="00FC511C" w:rsidRPr="00054FB6">
        <w:rPr>
          <w:rFonts w:ascii="Times New Roman" w:hAnsi="Times New Roman"/>
          <w:sz w:val="28"/>
          <w:szCs w:val="28"/>
        </w:rPr>
        <w:t>внутрипоселковой</w:t>
      </w:r>
      <w:proofErr w:type="spellEnd"/>
      <w:r w:rsidR="00FC511C" w:rsidRPr="00054FB6">
        <w:rPr>
          <w:rFonts w:ascii="Times New Roman" w:hAnsi="Times New Roman"/>
          <w:sz w:val="28"/>
          <w:szCs w:val="28"/>
        </w:rPr>
        <w:t xml:space="preserve">  автомобильной дороги от пересечения ул. Титова по переулку </w:t>
      </w:r>
      <w:proofErr w:type="gramStart"/>
      <w:r w:rsidR="00FC511C" w:rsidRPr="00054FB6">
        <w:rPr>
          <w:rFonts w:ascii="Times New Roman" w:hAnsi="Times New Roman"/>
          <w:sz w:val="28"/>
          <w:szCs w:val="28"/>
        </w:rPr>
        <w:t>Восточный</w:t>
      </w:r>
      <w:proofErr w:type="gramEnd"/>
      <w:r w:rsidR="00FC511C" w:rsidRPr="00054FB6">
        <w:rPr>
          <w:rFonts w:ascii="Times New Roman" w:hAnsi="Times New Roman"/>
          <w:sz w:val="28"/>
          <w:szCs w:val="28"/>
        </w:rPr>
        <w:t xml:space="preserve"> до пересечения ул. Виноградная, по ул. Виноградна</w:t>
      </w:r>
      <w:r w:rsidR="00FC511C">
        <w:rPr>
          <w:rFonts w:ascii="Times New Roman" w:hAnsi="Times New Roman"/>
          <w:sz w:val="28"/>
          <w:szCs w:val="28"/>
        </w:rPr>
        <w:t>я до пересечения ул. Заводская</w:t>
      </w:r>
      <w:r w:rsidR="00FC511C" w:rsidRPr="00054FB6">
        <w:rPr>
          <w:rFonts w:ascii="Times New Roman" w:hAnsi="Times New Roman"/>
          <w:sz w:val="28"/>
          <w:szCs w:val="28"/>
        </w:rPr>
        <w:t>»</w:t>
      </w:r>
      <w:r w:rsidR="00FC511C">
        <w:rPr>
          <w:rFonts w:ascii="Times New Roman" w:hAnsi="Times New Roman"/>
          <w:sz w:val="28"/>
          <w:szCs w:val="28"/>
        </w:rPr>
        <w:t>, на дан</w:t>
      </w:r>
      <w:r w:rsidR="00B65AEE">
        <w:rPr>
          <w:rFonts w:ascii="Times New Roman" w:hAnsi="Times New Roman"/>
          <w:sz w:val="28"/>
          <w:szCs w:val="28"/>
        </w:rPr>
        <w:t>н</w:t>
      </w:r>
      <w:r w:rsidR="00FC511C">
        <w:rPr>
          <w:rFonts w:ascii="Times New Roman" w:hAnsi="Times New Roman"/>
          <w:sz w:val="28"/>
          <w:szCs w:val="28"/>
        </w:rPr>
        <w:t>ы</w:t>
      </w:r>
      <w:r w:rsidR="00B65AEE">
        <w:rPr>
          <w:rFonts w:ascii="Times New Roman" w:hAnsi="Times New Roman"/>
          <w:sz w:val="28"/>
          <w:szCs w:val="28"/>
        </w:rPr>
        <w:t>е</w:t>
      </w:r>
      <w:r w:rsidR="00FC511C">
        <w:rPr>
          <w:rFonts w:ascii="Times New Roman" w:hAnsi="Times New Roman"/>
          <w:sz w:val="28"/>
          <w:szCs w:val="28"/>
        </w:rPr>
        <w:t xml:space="preserve"> цели израсходовано </w:t>
      </w:r>
      <w:r w:rsidR="00FC511C" w:rsidRPr="00025C74">
        <w:rPr>
          <w:rFonts w:ascii="Times New Roman" w:hAnsi="Times New Roman"/>
          <w:sz w:val="28"/>
          <w:szCs w:val="28"/>
        </w:rPr>
        <w:t>1930,2 тыс. рублей.</w:t>
      </w:r>
    </w:p>
    <w:p w:rsidR="00A4650A" w:rsidRDefault="00D03F05" w:rsidP="0051572B">
      <w:pPr>
        <w:spacing w:after="0" w:line="240" w:lineRule="auto"/>
        <w:ind w:firstLine="487"/>
        <w:rPr>
          <w:rStyle w:val="eop"/>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posOffset>-218440</wp:posOffset>
            </wp:positionH>
            <wp:positionV relativeFrom="paragraph">
              <wp:posOffset>35560</wp:posOffset>
            </wp:positionV>
            <wp:extent cx="1642110" cy="2272665"/>
            <wp:effectExtent l="19050" t="0" r="0" b="0"/>
            <wp:wrapSquare wrapText="bothSides"/>
            <wp:docPr id="14" name="Рисунок 6"/>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3" cstate="print"/>
                    <a:srcRect/>
                    <a:stretch>
                      <a:fillRect/>
                    </a:stretch>
                  </pic:blipFill>
                  <pic:spPr bwMode="auto">
                    <a:xfrm>
                      <a:off x="0" y="0"/>
                      <a:ext cx="1642110" cy="2272665"/>
                    </a:xfrm>
                    <a:prstGeom prst="rect">
                      <a:avLst/>
                    </a:prstGeom>
                    <a:noFill/>
                    <a:ln w="9525">
                      <a:noFill/>
                      <a:miter lim="800000"/>
                      <a:headEnd/>
                      <a:tailEnd/>
                    </a:ln>
                  </pic:spPr>
                </pic:pic>
              </a:graphicData>
            </a:graphic>
          </wp:anchor>
        </w:drawing>
      </w:r>
      <w:r w:rsidR="00B14AF9">
        <w:rPr>
          <w:rStyle w:val="eop"/>
          <w:rFonts w:ascii="Times New Roman" w:hAnsi="Times New Roman" w:cs="Times New Roman"/>
          <w:sz w:val="28"/>
          <w:szCs w:val="28"/>
        </w:rPr>
        <w:t>В</w:t>
      </w:r>
      <w:r w:rsidR="00A4650A" w:rsidRPr="00A86638">
        <w:rPr>
          <w:rStyle w:val="eop"/>
          <w:rFonts w:ascii="Times New Roman" w:hAnsi="Times New Roman" w:cs="Times New Roman"/>
          <w:sz w:val="28"/>
          <w:szCs w:val="28"/>
        </w:rPr>
        <w:t xml:space="preserve">ыполнены работы по </w:t>
      </w:r>
      <w:r w:rsidR="00A4650A" w:rsidRPr="00A86638">
        <w:rPr>
          <w:rStyle w:val="normaltextrun"/>
          <w:rFonts w:ascii="Times New Roman" w:hAnsi="Times New Roman"/>
          <w:sz w:val="28"/>
          <w:szCs w:val="28"/>
        </w:rPr>
        <w:t xml:space="preserve">отсыпке щебнем </w:t>
      </w:r>
      <w:r w:rsidR="00B14AF9">
        <w:rPr>
          <w:rFonts w:ascii="Times New Roman" w:eastAsia="Calibri" w:hAnsi="Times New Roman" w:cs="Times New Roman"/>
          <w:sz w:val="28"/>
          <w:szCs w:val="28"/>
        </w:rPr>
        <w:t xml:space="preserve">грунтовых и щебеночных дорог </w:t>
      </w:r>
      <w:r w:rsidR="00AA1E78" w:rsidRPr="00C030C9">
        <w:rPr>
          <w:rFonts w:ascii="Times New Roman" w:eastAsia="Calibri" w:hAnsi="Times New Roman" w:cs="Times New Roman"/>
          <w:sz w:val="28"/>
          <w:szCs w:val="28"/>
        </w:rPr>
        <w:t>общей протяженност</w:t>
      </w:r>
      <w:r w:rsidR="00AA1E78">
        <w:rPr>
          <w:rFonts w:ascii="Times New Roman" w:eastAsia="Calibri" w:hAnsi="Times New Roman" w:cs="Times New Roman"/>
          <w:sz w:val="28"/>
          <w:szCs w:val="28"/>
        </w:rPr>
        <w:t xml:space="preserve">ью </w:t>
      </w:r>
      <w:r w:rsidR="0051572B">
        <w:rPr>
          <w:rFonts w:ascii="Times New Roman" w:eastAsia="Calibri" w:hAnsi="Times New Roman" w:cs="Times New Roman"/>
          <w:sz w:val="28"/>
          <w:szCs w:val="28"/>
        </w:rPr>
        <w:t>510</w:t>
      </w:r>
      <w:r w:rsidR="00AA1E78" w:rsidRPr="00C030C9">
        <w:rPr>
          <w:rFonts w:ascii="Times New Roman" w:eastAsia="Calibri" w:hAnsi="Times New Roman" w:cs="Times New Roman"/>
          <w:sz w:val="28"/>
          <w:szCs w:val="28"/>
        </w:rPr>
        <w:t>м</w:t>
      </w:r>
      <w:r w:rsidR="00A4650A">
        <w:rPr>
          <w:rStyle w:val="eop"/>
          <w:rFonts w:ascii="Times New Roman" w:hAnsi="Times New Roman" w:cs="Times New Roman"/>
          <w:sz w:val="28"/>
          <w:szCs w:val="28"/>
        </w:rPr>
        <w:t>.</w:t>
      </w:r>
      <w:r w:rsidR="00A4650A" w:rsidRPr="00A86638">
        <w:rPr>
          <w:rStyle w:val="eop"/>
          <w:rFonts w:ascii="Times New Roman" w:hAnsi="Times New Roman" w:cs="Times New Roman"/>
          <w:sz w:val="28"/>
          <w:szCs w:val="28"/>
        </w:rPr>
        <w:t xml:space="preserve"> на </w:t>
      </w:r>
      <w:r w:rsidR="00A4650A" w:rsidRPr="00025C74">
        <w:rPr>
          <w:rStyle w:val="eop"/>
          <w:rFonts w:ascii="Times New Roman" w:hAnsi="Times New Roman" w:cs="Times New Roman"/>
          <w:sz w:val="28"/>
          <w:szCs w:val="28"/>
        </w:rPr>
        <w:t xml:space="preserve">сумму </w:t>
      </w:r>
      <w:r w:rsidR="003163FC" w:rsidRPr="00025C74">
        <w:rPr>
          <w:rStyle w:val="eop"/>
          <w:rFonts w:ascii="Times New Roman" w:hAnsi="Times New Roman" w:cs="Times New Roman"/>
          <w:sz w:val="28"/>
          <w:szCs w:val="28"/>
        </w:rPr>
        <w:t xml:space="preserve">186,0 </w:t>
      </w:r>
      <w:r w:rsidR="00A4650A" w:rsidRPr="00025C74">
        <w:rPr>
          <w:rStyle w:val="eop"/>
          <w:rFonts w:ascii="Times New Roman" w:hAnsi="Times New Roman" w:cs="Times New Roman"/>
          <w:sz w:val="28"/>
          <w:szCs w:val="28"/>
        </w:rPr>
        <w:t>тыс</w:t>
      </w:r>
      <w:r w:rsidR="00A4650A" w:rsidRPr="00A86638">
        <w:rPr>
          <w:rStyle w:val="eop"/>
          <w:rFonts w:ascii="Times New Roman" w:hAnsi="Times New Roman" w:cs="Times New Roman"/>
          <w:sz w:val="28"/>
          <w:szCs w:val="28"/>
        </w:rPr>
        <w:t>.</w:t>
      </w:r>
      <w:r w:rsidR="00AA1E78">
        <w:rPr>
          <w:rStyle w:val="eop"/>
          <w:rFonts w:ascii="Times New Roman" w:hAnsi="Times New Roman" w:cs="Times New Roman"/>
          <w:sz w:val="28"/>
          <w:szCs w:val="28"/>
        </w:rPr>
        <w:t xml:space="preserve"> </w:t>
      </w:r>
      <w:r w:rsidR="00A4650A" w:rsidRPr="00A86638">
        <w:rPr>
          <w:rStyle w:val="eop"/>
          <w:rFonts w:ascii="Times New Roman" w:hAnsi="Times New Roman" w:cs="Times New Roman"/>
          <w:sz w:val="28"/>
          <w:szCs w:val="28"/>
        </w:rPr>
        <w:t>руб</w:t>
      </w:r>
      <w:r w:rsidR="00AA1E78">
        <w:rPr>
          <w:rStyle w:val="eop"/>
          <w:rFonts w:ascii="Times New Roman" w:hAnsi="Times New Roman" w:cs="Times New Roman"/>
          <w:sz w:val="28"/>
          <w:szCs w:val="28"/>
        </w:rPr>
        <w:t>лей</w:t>
      </w:r>
      <w:r w:rsidR="00046CEC">
        <w:rPr>
          <w:rStyle w:val="eop"/>
          <w:rFonts w:ascii="Times New Roman" w:hAnsi="Times New Roman" w:cs="Times New Roman"/>
          <w:sz w:val="28"/>
          <w:szCs w:val="28"/>
        </w:rPr>
        <w:t>:</w:t>
      </w:r>
    </w:p>
    <w:p w:rsidR="00AA1E78" w:rsidRPr="00C030C9" w:rsidRDefault="00AA1E78" w:rsidP="00AA1E78">
      <w:pPr>
        <w:tabs>
          <w:tab w:val="left" w:pos="230"/>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C030C9">
        <w:rPr>
          <w:rFonts w:ascii="Times New Roman" w:eastAsia="Calibri" w:hAnsi="Times New Roman" w:cs="Times New Roman"/>
          <w:sz w:val="28"/>
          <w:szCs w:val="28"/>
        </w:rPr>
        <w:t xml:space="preserve">- пер. Ореховый (от ул. Инженерная до ул. </w:t>
      </w:r>
      <w:proofErr w:type="spellStart"/>
      <w:r w:rsidRPr="00C030C9">
        <w:rPr>
          <w:rFonts w:ascii="Times New Roman" w:eastAsia="Calibri" w:hAnsi="Times New Roman" w:cs="Times New Roman"/>
          <w:sz w:val="28"/>
          <w:szCs w:val="28"/>
        </w:rPr>
        <w:t>Октяб</w:t>
      </w:r>
      <w:r w:rsidR="0051572B">
        <w:rPr>
          <w:rFonts w:ascii="Times New Roman" w:eastAsia="Calibri" w:hAnsi="Times New Roman" w:cs="Times New Roman"/>
          <w:sz w:val="28"/>
          <w:szCs w:val="28"/>
        </w:rPr>
        <w:t>орьская</w:t>
      </w:r>
      <w:proofErr w:type="spellEnd"/>
      <w:r w:rsidR="0051572B">
        <w:rPr>
          <w:rFonts w:ascii="Times New Roman" w:eastAsia="Calibri" w:hAnsi="Times New Roman" w:cs="Times New Roman"/>
          <w:sz w:val="28"/>
          <w:szCs w:val="28"/>
        </w:rPr>
        <w:t>) 10</w:t>
      </w:r>
      <w:r w:rsidRPr="00C030C9">
        <w:rPr>
          <w:rFonts w:ascii="Times New Roman" w:eastAsia="Calibri" w:hAnsi="Times New Roman" w:cs="Times New Roman"/>
          <w:sz w:val="28"/>
          <w:szCs w:val="28"/>
        </w:rPr>
        <w:t>0м</w:t>
      </w:r>
      <w:r>
        <w:rPr>
          <w:rFonts w:ascii="Times New Roman" w:eastAsia="Calibri" w:hAnsi="Times New Roman" w:cs="Times New Roman"/>
          <w:sz w:val="28"/>
          <w:szCs w:val="28"/>
        </w:rPr>
        <w:t>;</w:t>
      </w:r>
    </w:p>
    <w:p w:rsidR="00C446C1" w:rsidRPr="00C446C1" w:rsidRDefault="00AA1E78" w:rsidP="00C446C1">
      <w:pPr>
        <w:tabs>
          <w:tab w:val="left" w:pos="230"/>
        </w:tabs>
        <w:spacing w:after="0" w:line="240" w:lineRule="auto"/>
        <w:jc w:val="both"/>
        <w:rPr>
          <w:rStyle w:val="eop"/>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C030C9">
        <w:rPr>
          <w:rFonts w:ascii="Times New Roman" w:eastAsia="Calibri" w:hAnsi="Times New Roman" w:cs="Times New Roman"/>
          <w:sz w:val="28"/>
          <w:szCs w:val="28"/>
        </w:rPr>
        <w:t xml:space="preserve">- Участок дороги от ул. Комсомольская вдоль границы сквера «Юность» </w:t>
      </w:r>
      <w:r>
        <w:rPr>
          <w:rFonts w:ascii="Times New Roman" w:eastAsia="Calibri" w:hAnsi="Times New Roman" w:cs="Times New Roman"/>
          <w:sz w:val="28"/>
          <w:szCs w:val="28"/>
        </w:rPr>
        <w:t xml:space="preserve">  </w:t>
      </w:r>
      <w:r w:rsidR="0051572B">
        <w:rPr>
          <w:rFonts w:ascii="Times New Roman" w:eastAsia="Calibri" w:hAnsi="Times New Roman" w:cs="Times New Roman"/>
          <w:sz w:val="28"/>
          <w:szCs w:val="28"/>
        </w:rPr>
        <w:t>до парковки кафе «</w:t>
      </w:r>
      <w:proofErr w:type="spellStart"/>
      <w:r w:rsidR="0051572B">
        <w:rPr>
          <w:rFonts w:ascii="Times New Roman" w:eastAsia="Calibri" w:hAnsi="Times New Roman" w:cs="Times New Roman"/>
          <w:sz w:val="28"/>
          <w:szCs w:val="28"/>
        </w:rPr>
        <w:t>Пиросмани</w:t>
      </w:r>
      <w:proofErr w:type="spellEnd"/>
      <w:r w:rsidR="0051572B">
        <w:rPr>
          <w:rFonts w:ascii="Times New Roman" w:eastAsia="Calibri" w:hAnsi="Times New Roman" w:cs="Times New Roman"/>
          <w:sz w:val="28"/>
          <w:szCs w:val="28"/>
        </w:rPr>
        <w:t>» 3</w:t>
      </w:r>
      <w:r w:rsidRPr="00C030C9">
        <w:rPr>
          <w:rFonts w:ascii="Times New Roman" w:eastAsia="Calibri" w:hAnsi="Times New Roman" w:cs="Times New Roman"/>
          <w:sz w:val="28"/>
          <w:szCs w:val="28"/>
        </w:rPr>
        <w:t>00м</w:t>
      </w:r>
      <w:r>
        <w:rPr>
          <w:rFonts w:ascii="Times New Roman" w:eastAsia="Calibri" w:hAnsi="Times New Roman" w:cs="Times New Roman"/>
          <w:sz w:val="28"/>
          <w:szCs w:val="28"/>
        </w:rPr>
        <w:t>.</w:t>
      </w:r>
    </w:p>
    <w:p w:rsidR="00D03F05" w:rsidRPr="00C446C1" w:rsidRDefault="00AA1E78" w:rsidP="00C446C1">
      <w:pPr>
        <w:spacing w:after="0" w:line="240" w:lineRule="auto"/>
        <w:ind w:firstLine="487"/>
        <w:jc w:val="both"/>
        <w:rPr>
          <w:rStyle w:val="eop"/>
          <w:rFonts w:ascii="Times New Roman" w:hAnsi="Times New Roman" w:cs="Times New Roman"/>
          <w:sz w:val="28"/>
          <w:szCs w:val="28"/>
        </w:rPr>
      </w:pPr>
      <w:r w:rsidRPr="00E07B6F">
        <w:rPr>
          <w:rStyle w:val="eop"/>
          <w:rFonts w:ascii="Times New Roman" w:hAnsi="Times New Roman" w:cs="Times New Roman"/>
          <w:sz w:val="28"/>
          <w:szCs w:val="28"/>
        </w:rPr>
        <w:t xml:space="preserve">В рамках </w:t>
      </w:r>
      <w:r>
        <w:rPr>
          <w:rStyle w:val="eop"/>
          <w:rFonts w:ascii="Times New Roman" w:hAnsi="Times New Roman" w:cs="Times New Roman"/>
          <w:sz w:val="28"/>
          <w:szCs w:val="28"/>
        </w:rPr>
        <w:t>заключенных муниципальных контрактов</w:t>
      </w:r>
      <w:r w:rsidRPr="00E07B6F">
        <w:rPr>
          <w:rStyle w:val="eop"/>
          <w:rFonts w:ascii="Times New Roman" w:hAnsi="Times New Roman" w:cs="Times New Roman"/>
          <w:sz w:val="28"/>
          <w:szCs w:val="28"/>
        </w:rPr>
        <w:t xml:space="preserve"> выполнены работы по зимнему содержанию автомобильных дорог (очистка от снега: январь, февраль, март 202</w:t>
      </w:r>
      <w:r>
        <w:rPr>
          <w:rStyle w:val="eop"/>
          <w:rFonts w:ascii="Times New Roman" w:hAnsi="Times New Roman" w:cs="Times New Roman"/>
          <w:sz w:val="28"/>
          <w:szCs w:val="28"/>
        </w:rPr>
        <w:t>2</w:t>
      </w:r>
      <w:r w:rsidRPr="00E07B6F">
        <w:rPr>
          <w:rStyle w:val="eop"/>
          <w:rFonts w:ascii="Times New Roman" w:hAnsi="Times New Roman" w:cs="Times New Roman"/>
          <w:sz w:val="28"/>
          <w:szCs w:val="28"/>
        </w:rPr>
        <w:t xml:space="preserve">г.) </w:t>
      </w:r>
      <w:r w:rsidRPr="00A07E9C">
        <w:rPr>
          <w:rStyle w:val="eop"/>
          <w:rFonts w:ascii="Times New Roman" w:hAnsi="Times New Roman" w:cs="Times New Roman"/>
          <w:sz w:val="28"/>
          <w:szCs w:val="28"/>
        </w:rPr>
        <w:t xml:space="preserve">на сумму </w:t>
      </w:r>
      <w:r w:rsidR="00A07E9C" w:rsidRPr="00A07E9C">
        <w:rPr>
          <w:rStyle w:val="eop"/>
          <w:rFonts w:ascii="Times New Roman" w:hAnsi="Times New Roman" w:cs="Times New Roman"/>
          <w:sz w:val="28"/>
          <w:szCs w:val="28"/>
        </w:rPr>
        <w:t>1228,84</w:t>
      </w:r>
      <w:r w:rsidRPr="00A07E9C">
        <w:rPr>
          <w:rStyle w:val="eop"/>
          <w:rFonts w:ascii="Times New Roman" w:hAnsi="Times New Roman" w:cs="Times New Roman"/>
          <w:sz w:val="28"/>
          <w:szCs w:val="28"/>
        </w:rPr>
        <w:t xml:space="preserve"> тыс.</w:t>
      </w:r>
      <w:r w:rsidRPr="00E07B6F">
        <w:rPr>
          <w:rStyle w:val="eop"/>
          <w:rFonts w:ascii="Times New Roman" w:hAnsi="Times New Roman" w:cs="Times New Roman"/>
          <w:sz w:val="28"/>
          <w:szCs w:val="28"/>
        </w:rPr>
        <w:t xml:space="preserve"> рублей.</w:t>
      </w:r>
      <w:r w:rsidRPr="00BA6287">
        <w:rPr>
          <w:rStyle w:val="normaltextrun"/>
          <w:rFonts w:ascii="Calibri" w:eastAsia="Calibri" w:hAnsi="Calibri" w:cs="Times New Roman"/>
          <w:sz w:val="28"/>
          <w:szCs w:val="28"/>
        </w:rPr>
        <w:t xml:space="preserve"> </w:t>
      </w:r>
      <w:r w:rsidRPr="00E07B6F">
        <w:rPr>
          <w:rStyle w:val="normaltextrun"/>
          <w:rFonts w:ascii="Times New Roman" w:eastAsia="Calibri" w:hAnsi="Times New Roman" w:cs="Times New Roman"/>
          <w:sz w:val="28"/>
          <w:szCs w:val="28"/>
        </w:rPr>
        <w:t xml:space="preserve">Расходы на ямочный ремонт дорог </w:t>
      </w:r>
      <w:r w:rsidRPr="00025C74">
        <w:rPr>
          <w:rStyle w:val="normaltextrun"/>
          <w:rFonts w:ascii="Times New Roman" w:eastAsia="Calibri" w:hAnsi="Times New Roman" w:cs="Times New Roman"/>
          <w:sz w:val="28"/>
          <w:szCs w:val="28"/>
        </w:rPr>
        <w:t xml:space="preserve">составили </w:t>
      </w:r>
      <w:r w:rsidR="00025C74" w:rsidRPr="00025C74">
        <w:rPr>
          <w:rFonts w:ascii="Times New Roman" w:hAnsi="Times New Roman" w:cs="Times New Roman"/>
          <w:sz w:val="28"/>
          <w:szCs w:val="28"/>
        </w:rPr>
        <w:t>1499,7</w:t>
      </w:r>
      <w:r w:rsidR="00130D3A" w:rsidRPr="00025C74">
        <w:rPr>
          <w:rFonts w:ascii="Times New Roman" w:hAnsi="Times New Roman" w:cs="Times New Roman"/>
          <w:sz w:val="28"/>
          <w:szCs w:val="28"/>
        </w:rPr>
        <w:t xml:space="preserve"> </w:t>
      </w:r>
      <w:r w:rsidRPr="00025C74">
        <w:rPr>
          <w:rStyle w:val="normaltextrun"/>
          <w:rFonts w:ascii="Times New Roman" w:hAnsi="Times New Roman" w:cs="Times New Roman"/>
          <w:sz w:val="28"/>
          <w:szCs w:val="28"/>
        </w:rPr>
        <w:t>тыс</w:t>
      </w:r>
      <w:r w:rsidRPr="00025C74">
        <w:rPr>
          <w:rStyle w:val="normaltextrun"/>
          <w:rFonts w:ascii="Times New Roman" w:eastAsia="Calibri" w:hAnsi="Times New Roman" w:cs="Times New Roman"/>
          <w:sz w:val="28"/>
          <w:szCs w:val="28"/>
        </w:rPr>
        <w:t>.</w:t>
      </w:r>
      <w:r>
        <w:rPr>
          <w:rStyle w:val="normaltextrun"/>
          <w:rFonts w:ascii="Times New Roman" w:hAnsi="Times New Roman" w:cs="Times New Roman"/>
          <w:sz w:val="28"/>
          <w:szCs w:val="28"/>
        </w:rPr>
        <w:t xml:space="preserve"> </w:t>
      </w:r>
      <w:r w:rsidRPr="00E07B6F">
        <w:rPr>
          <w:rStyle w:val="normaltextrun"/>
          <w:rFonts w:ascii="Times New Roman" w:eastAsia="Calibri" w:hAnsi="Times New Roman" w:cs="Times New Roman"/>
          <w:sz w:val="28"/>
          <w:szCs w:val="28"/>
        </w:rPr>
        <w:t xml:space="preserve">рублей. </w:t>
      </w:r>
      <w:r w:rsidR="0051572B">
        <w:rPr>
          <w:rStyle w:val="normaltextrun"/>
          <w:rFonts w:ascii="Times New Roman" w:eastAsia="Calibri" w:hAnsi="Times New Roman" w:cs="Times New Roman"/>
          <w:sz w:val="28"/>
          <w:szCs w:val="28"/>
        </w:rPr>
        <w:t>Н</w:t>
      </w:r>
      <w:r w:rsidR="00046CEC" w:rsidRPr="00046CEC">
        <w:rPr>
          <w:rFonts w:ascii="Times New Roman" w:hAnsi="Times New Roman" w:cs="Times New Roman"/>
          <w:sz w:val="28"/>
          <w:szCs w:val="28"/>
        </w:rPr>
        <w:t>анесена дорожная разметка на пешеходных переходах  на асфальтированных автомобильных дорогах поселения</w:t>
      </w:r>
      <w:r w:rsidR="0051572B">
        <w:rPr>
          <w:rFonts w:ascii="Times New Roman" w:hAnsi="Times New Roman" w:cs="Times New Roman"/>
          <w:sz w:val="28"/>
          <w:szCs w:val="28"/>
        </w:rPr>
        <w:t xml:space="preserve">. </w:t>
      </w:r>
      <w:r w:rsidR="00FE785F">
        <w:rPr>
          <w:rStyle w:val="eop"/>
          <w:rFonts w:ascii="Times New Roman" w:hAnsi="Times New Roman" w:cs="Times New Roman"/>
          <w:sz w:val="28"/>
          <w:szCs w:val="28"/>
        </w:rPr>
        <w:t>Установлены</w:t>
      </w:r>
      <w:r w:rsidR="0051572B" w:rsidRPr="0051572B">
        <w:rPr>
          <w:rStyle w:val="eop"/>
          <w:rFonts w:ascii="Times New Roman" w:hAnsi="Times New Roman" w:cs="Times New Roman"/>
          <w:sz w:val="28"/>
          <w:szCs w:val="28"/>
        </w:rPr>
        <w:t xml:space="preserve"> перильн</w:t>
      </w:r>
      <w:r w:rsidR="00FE785F">
        <w:rPr>
          <w:rStyle w:val="eop"/>
          <w:rFonts w:ascii="Times New Roman" w:hAnsi="Times New Roman" w:cs="Times New Roman"/>
          <w:sz w:val="28"/>
          <w:szCs w:val="28"/>
        </w:rPr>
        <w:t>ые</w:t>
      </w:r>
      <w:r w:rsidR="0051572B" w:rsidRPr="0051572B">
        <w:rPr>
          <w:rStyle w:val="eop"/>
          <w:rFonts w:ascii="Times New Roman" w:hAnsi="Times New Roman" w:cs="Times New Roman"/>
          <w:sz w:val="28"/>
          <w:szCs w:val="28"/>
        </w:rPr>
        <w:t xml:space="preserve"> ограждения для регулируемых и нерегулируемых наземных пешеходных переходов</w:t>
      </w:r>
      <w:r w:rsidR="00FE785F">
        <w:rPr>
          <w:rStyle w:val="eop"/>
          <w:rFonts w:ascii="Times New Roman" w:hAnsi="Times New Roman" w:cs="Times New Roman"/>
          <w:sz w:val="28"/>
          <w:szCs w:val="28"/>
        </w:rPr>
        <w:t>.</w:t>
      </w:r>
      <w:r w:rsidR="00C446C1" w:rsidRPr="00C446C1">
        <w:rPr>
          <w:rFonts w:ascii="Times New Roman" w:hAnsi="Times New Roman" w:cs="Times New Roman"/>
          <w:noProof/>
          <w:sz w:val="32"/>
          <w:szCs w:val="32"/>
          <w:lang w:eastAsia="ru-RU"/>
        </w:rPr>
        <w:t xml:space="preserve"> </w:t>
      </w:r>
    </w:p>
    <w:p w:rsidR="00FE785F" w:rsidRDefault="00C446C1" w:rsidP="00FE785F">
      <w:pPr>
        <w:pStyle w:val="paragraph"/>
        <w:spacing w:before="0" w:beforeAutospacing="0" w:after="0" w:afterAutospacing="0"/>
        <w:ind w:firstLine="487"/>
        <w:jc w:val="both"/>
        <w:textAlignment w:val="baseline"/>
        <w:rPr>
          <w:rStyle w:val="normaltextrun"/>
          <w:sz w:val="28"/>
          <w:szCs w:val="28"/>
        </w:rPr>
      </w:pPr>
      <w:r>
        <w:rPr>
          <w:noProof/>
          <w:sz w:val="28"/>
          <w:szCs w:val="28"/>
        </w:rPr>
        <w:drawing>
          <wp:anchor distT="0" distB="0" distL="114300" distR="114300" simplePos="0" relativeHeight="251663360" behindDoc="0" locked="0" layoutInCell="1" allowOverlap="1">
            <wp:simplePos x="0" y="0"/>
            <wp:positionH relativeFrom="column">
              <wp:posOffset>3345180</wp:posOffset>
            </wp:positionH>
            <wp:positionV relativeFrom="paragraph">
              <wp:posOffset>614045</wp:posOffset>
            </wp:positionV>
            <wp:extent cx="2964180" cy="2223770"/>
            <wp:effectExtent l="19050" t="0" r="7620" b="0"/>
            <wp:wrapSquare wrapText="bothSides"/>
            <wp:docPr id="17" name="Рисунок 3" descr="D:\Desktop\Астафьева О.А\Отчет главы\2021 год\ФОТО к отчету 1 полугодие 2022\IMG-202207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Астафьева О.А\Отчет главы\2021 год\ФОТО к отчету 1 полугодие 2022\IMG-20220707-WA0003.jpg"/>
                    <pic:cNvPicPr>
                      <a:picLocks noChangeAspect="1" noChangeArrowheads="1"/>
                    </pic:cNvPicPr>
                  </pic:nvPicPr>
                  <pic:blipFill>
                    <a:blip r:embed="rId14" cstate="print"/>
                    <a:srcRect/>
                    <a:stretch>
                      <a:fillRect/>
                    </a:stretch>
                  </pic:blipFill>
                  <pic:spPr bwMode="auto">
                    <a:xfrm>
                      <a:off x="0" y="0"/>
                      <a:ext cx="2964180" cy="2223770"/>
                    </a:xfrm>
                    <a:prstGeom prst="rect">
                      <a:avLst/>
                    </a:prstGeom>
                    <a:noFill/>
                    <a:ln w="9525">
                      <a:noFill/>
                      <a:miter lim="800000"/>
                      <a:headEnd/>
                      <a:tailEnd/>
                    </a:ln>
                  </pic:spPr>
                </pic:pic>
              </a:graphicData>
            </a:graphic>
          </wp:anchor>
        </w:drawing>
      </w:r>
      <w:r w:rsidR="00FE785F" w:rsidRPr="00BA6011">
        <w:rPr>
          <w:rStyle w:val="normaltextrun"/>
          <w:sz w:val="28"/>
          <w:szCs w:val="28"/>
        </w:rPr>
        <w:t>Одним из важнейших направлений работы администрации в отчетном периоде являлось благоустройство территории поселения, создание комфортной среды для проживания. </w:t>
      </w:r>
    </w:p>
    <w:p w:rsidR="00602030" w:rsidRDefault="00E7598E" w:rsidP="00602030">
      <w:pPr>
        <w:spacing w:after="0" w:line="240" w:lineRule="auto"/>
        <w:ind w:firstLine="488"/>
        <w:jc w:val="both"/>
        <w:rPr>
          <w:rFonts w:ascii="Times New Roman" w:hAnsi="Times New Roman" w:cs="Times New Roman"/>
          <w:color w:val="222222"/>
          <w:sz w:val="28"/>
          <w:szCs w:val="28"/>
          <w:shd w:val="clear" w:color="auto" w:fill="FFFFFF"/>
        </w:rPr>
      </w:pPr>
      <w:proofErr w:type="gramStart"/>
      <w:r w:rsidRPr="00EA70B3">
        <w:rPr>
          <w:rFonts w:ascii="Times New Roman" w:hAnsi="Times New Roman" w:cs="Times New Roman"/>
          <w:sz w:val="28"/>
          <w:szCs w:val="28"/>
          <w:shd w:val="clear" w:color="auto" w:fill="FFFFFF"/>
        </w:rPr>
        <w:t>В рамках федерального проекта «Формирование комфортной городской среды» нацпроекта «Жилье и городская среда»</w:t>
      </w:r>
      <w:r>
        <w:rPr>
          <w:rFonts w:ascii="Times New Roman" w:hAnsi="Times New Roman" w:cs="Times New Roman"/>
          <w:sz w:val="28"/>
          <w:szCs w:val="28"/>
          <w:shd w:val="clear" w:color="auto" w:fill="FFFFFF"/>
        </w:rPr>
        <w:t xml:space="preserve"> ведутся строительные работы на</w:t>
      </w:r>
      <w:r w:rsidRPr="00EA70B3">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с</w:t>
      </w:r>
      <w:r w:rsidRPr="00EA70B3">
        <w:rPr>
          <w:rFonts w:ascii="Times New Roman" w:hAnsi="Times New Roman" w:cs="Times New Roman"/>
          <w:sz w:val="28"/>
          <w:szCs w:val="28"/>
          <w:shd w:val="clear" w:color="auto" w:fill="FFFFFF"/>
        </w:rPr>
        <w:t>квер</w:t>
      </w:r>
      <w:r>
        <w:rPr>
          <w:rFonts w:ascii="Times New Roman" w:hAnsi="Times New Roman" w:cs="Times New Roman"/>
          <w:sz w:val="28"/>
          <w:szCs w:val="28"/>
          <w:shd w:val="clear" w:color="auto" w:fill="FFFFFF"/>
        </w:rPr>
        <w:t>е «</w:t>
      </w:r>
      <w:r w:rsidRPr="00EA70B3">
        <w:rPr>
          <w:rFonts w:ascii="Times New Roman" w:hAnsi="Times New Roman" w:cs="Times New Roman"/>
          <w:sz w:val="28"/>
          <w:szCs w:val="28"/>
          <w:shd w:val="clear" w:color="auto" w:fill="FFFFFF"/>
        </w:rPr>
        <w:t>Пляжный</w:t>
      </w:r>
      <w:r w:rsidRPr="00E7598E">
        <w:rPr>
          <w:rFonts w:ascii="Times New Roman" w:hAnsi="Times New Roman" w:cs="Times New Roman"/>
          <w:sz w:val="28"/>
          <w:szCs w:val="28"/>
        </w:rPr>
        <w:t xml:space="preserve">», на территории которого, помимо освещения и </w:t>
      </w:r>
      <w:r w:rsidRPr="001616E5">
        <w:rPr>
          <w:rFonts w:ascii="Times New Roman" w:hAnsi="Times New Roman" w:cs="Times New Roman"/>
          <w:sz w:val="28"/>
          <w:szCs w:val="28"/>
        </w:rPr>
        <w:t>благоустройства,</w:t>
      </w:r>
      <w:r w:rsidRPr="00E7598E">
        <w:rPr>
          <w:rFonts w:ascii="Times New Roman" w:hAnsi="Times New Roman" w:cs="Times New Roman"/>
          <w:sz w:val="28"/>
          <w:szCs w:val="28"/>
        </w:rPr>
        <w:t xml:space="preserve"> появятся: детская игровая зона; спортивная площадка; площадка для проведения общественных мероприятий; площадки для пикника с теневым навесом; спасательная вышка; </w:t>
      </w:r>
      <w:r w:rsidRPr="00E7598E">
        <w:rPr>
          <w:rFonts w:ascii="Times New Roman" w:hAnsi="Times New Roman" w:cs="Times New Roman"/>
          <w:sz w:val="28"/>
          <w:szCs w:val="28"/>
        </w:rPr>
        <w:lastRenderedPageBreak/>
        <w:t>кабинки для переодевания;  парковка; туалет;</w:t>
      </w:r>
      <w:proofErr w:type="gramEnd"/>
      <w:r w:rsidRPr="00E7598E">
        <w:rPr>
          <w:rFonts w:ascii="Times New Roman" w:hAnsi="Times New Roman" w:cs="Times New Roman"/>
          <w:sz w:val="28"/>
          <w:szCs w:val="28"/>
        </w:rPr>
        <w:t xml:space="preserve"> контейнерная площадка</w:t>
      </w:r>
      <w:r>
        <w:rPr>
          <w:rFonts w:ascii="Times New Roman" w:hAnsi="Times New Roman" w:cs="Times New Roman"/>
          <w:sz w:val="28"/>
          <w:szCs w:val="28"/>
        </w:rPr>
        <w:t xml:space="preserve">, сумма проекта </w:t>
      </w:r>
      <w:r w:rsidRPr="00287660">
        <w:rPr>
          <w:rFonts w:ascii="Times New Roman" w:hAnsi="Times New Roman" w:cs="Times New Roman"/>
          <w:sz w:val="28"/>
          <w:szCs w:val="28"/>
        </w:rPr>
        <w:t xml:space="preserve">составила </w:t>
      </w:r>
      <w:r w:rsidR="00287660" w:rsidRPr="00287660">
        <w:rPr>
          <w:rFonts w:ascii="Times New Roman" w:hAnsi="Times New Roman" w:cs="Times New Roman"/>
          <w:sz w:val="28"/>
          <w:szCs w:val="28"/>
        </w:rPr>
        <w:t xml:space="preserve">590,00 </w:t>
      </w:r>
      <w:r w:rsidRPr="00287660">
        <w:rPr>
          <w:rFonts w:ascii="Times New Roman" w:hAnsi="Times New Roman" w:cs="Times New Roman"/>
          <w:sz w:val="28"/>
          <w:szCs w:val="28"/>
        </w:rPr>
        <w:t>тыс.</w:t>
      </w:r>
      <w:r>
        <w:rPr>
          <w:rFonts w:ascii="Times New Roman" w:hAnsi="Times New Roman" w:cs="Times New Roman"/>
          <w:sz w:val="28"/>
          <w:szCs w:val="28"/>
        </w:rPr>
        <w:t xml:space="preserve"> рублей.</w:t>
      </w:r>
      <w:r w:rsidR="006C1F1F">
        <w:rPr>
          <w:rFonts w:ascii="Times New Roman" w:hAnsi="Times New Roman" w:cs="Times New Roman"/>
          <w:sz w:val="28"/>
          <w:szCs w:val="28"/>
        </w:rPr>
        <w:t xml:space="preserve"> </w:t>
      </w:r>
      <w:r w:rsidR="00150E58">
        <w:rPr>
          <w:rFonts w:ascii="Times New Roman" w:hAnsi="Times New Roman" w:cs="Times New Roman"/>
          <w:sz w:val="28"/>
          <w:szCs w:val="28"/>
        </w:rPr>
        <w:t xml:space="preserve">В рамках вышеуказанного проекта в текущем году определена территория, которая будет благоустроена в 2023 году – это каскад площадей. </w:t>
      </w:r>
      <w:r w:rsidR="006C1F1F">
        <w:rPr>
          <w:rFonts w:ascii="Times New Roman" w:hAnsi="Times New Roman" w:cs="Times New Roman"/>
          <w:sz w:val="28"/>
          <w:szCs w:val="28"/>
        </w:rPr>
        <w:t xml:space="preserve">Следует отметить, что реализация </w:t>
      </w:r>
      <w:r w:rsidR="002F3B80">
        <w:rPr>
          <w:rFonts w:ascii="Times New Roman" w:hAnsi="Times New Roman" w:cs="Times New Roman"/>
          <w:sz w:val="28"/>
          <w:szCs w:val="28"/>
        </w:rPr>
        <w:t xml:space="preserve">федерального проекта </w:t>
      </w:r>
      <w:r w:rsidR="002F3B80" w:rsidRPr="00EA70B3">
        <w:rPr>
          <w:rFonts w:ascii="Times New Roman" w:hAnsi="Times New Roman" w:cs="Times New Roman"/>
          <w:sz w:val="28"/>
          <w:szCs w:val="28"/>
          <w:shd w:val="clear" w:color="auto" w:fill="FFFFFF"/>
        </w:rPr>
        <w:t>«Формирование комфортной городской среды»</w:t>
      </w:r>
      <w:r w:rsidR="002F3B80">
        <w:rPr>
          <w:rFonts w:ascii="Times New Roman" w:hAnsi="Times New Roman" w:cs="Times New Roman"/>
          <w:sz w:val="28"/>
          <w:szCs w:val="28"/>
          <w:shd w:val="clear" w:color="auto" w:fill="FFFFFF"/>
        </w:rPr>
        <w:t xml:space="preserve"> на территории нашего поселения</w:t>
      </w:r>
      <w:r w:rsidR="006C1F1F">
        <w:rPr>
          <w:rFonts w:ascii="Times New Roman" w:hAnsi="Times New Roman" w:cs="Times New Roman"/>
          <w:sz w:val="28"/>
          <w:szCs w:val="28"/>
        </w:rPr>
        <w:t xml:space="preserve"> стала возможна только </w:t>
      </w:r>
      <w:r w:rsidR="00A478DD">
        <w:rPr>
          <w:rFonts w:ascii="Times New Roman" w:hAnsi="Times New Roman" w:cs="Times New Roman"/>
          <w:sz w:val="28"/>
          <w:szCs w:val="28"/>
        </w:rPr>
        <w:t xml:space="preserve">благодаря  </w:t>
      </w:r>
      <w:r w:rsidR="002F3B80">
        <w:rPr>
          <w:rFonts w:ascii="Times New Roman" w:hAnsi="Times New Roman" w:cs="Times New Roman"/>
          <w:sz w:val="28"/>
          <w:szCs w:val="28"/>
        </w:rPr>
        <w:t xml:space="preserve">жителям, </w:t>
      </w:r>
      <w:r w:rsidR="006C1F1F">
        <w:rPr>
          <w:rFonts w:ascii="Times New Roman" w:hAnsi="Times New Roman" w:cs="Times New Roman"/>
          <w:sz w:val="28"/>
          <w:szCs w:val="28"/>
        </w:rPr>
        <w:t xml:space="preserve"> которые принимали </w:t>
      </w:r>
      <w:r w:rsidR="00A478DD">
        <w:rPr>
          <w:rFonts w:ascii="Times New Roman" w:hAnsi="Times New Roman" w:cs="Times New Roman"/>
          <w:sz w:val="28"/>
          <w:szCs w:val="28"/>
        </w:rPr>
        <w:t xml:space="preserve">активное </w:t>
      </w:r>
      <w:r w:rsidR="006C1F1F">
        <w:rPr>
          <w:rFonts w:ascii="Times New Roman" w:hAnsi="Times New Roman" w:cs="Times New Roman"/>
          <w:sz w:val="28"/>
          <w:szCs w:val="28"/>
        </w:rPr>
        <w:t xml:space="preserve">участие </w:t>
      </w:r>
      <w:r w:rsidR="00A478DD">
        <w:rPr>
          <w:rFonts w:ascii="Times New Roman" w:hAnsi="Times New Roman" w:cs="Times New Roman"/>
          <w:sz w:val="28"/>
          <w:szCs w:val="28"/>
        </w:rPr>
        <w:t>в голосовании</w:t>
      </w:r>
      <w:r w:rsidR="006C1F1F">
        <w:rPr>
          <w:rFonts w:ascii="Times New Roman" w:hAnsi="Times New Roman" w:cs="Times New Roman"/>
          <w:sz w:val="28"/>
          <w:szCs w:val="28"/>
        </w:rPr>
        <w:t xml:space="preserve">  </w:t>
      </w:r>
      <w:r w:rsidR="006C1F1F" w:rsidRPr="00C237F2">
        <w:rPr>
          <w:rFonts w:ascii="Times New Roman" w:hAnsi="Times New Roman" w:cs="Times New Roman"/>
          <w:color w:val="222222"/>
          <w:sz w:val="28"/>
          <w:szCs w:val="28"/>
          <w:shd w:val="clear" w:color="auto" w:fill="FFFFFF"/>
        </w:rPr>
        <w:t xml:space="preserve">по отбору объектов благоустройства </w:t>
      </w:r>
      <w:r w:rsidR="00A478DD">
        <w:rPr>
          <w:rFonts w:ascii="Times New Roman" w:hAnsi="Times New Roman" w:cs="Times New Roman"/>
          <w:color w:val="222222"/>
          <w:sz w:val="28"/>
          <w:szCs w:val="28"/>
          <w:shd w:val="clear" w:color="auto" w:fill="FFFFFF"/>
        </w:rPr>
        <w:t>общественных территорий.</w:t>
      </w:r>
    </w:p>
    <w:p w:rsidR="00E7598E" w:rsidRPr="00602030" w:rsidRDefault="001616E5" w:rsidP="00602030">
      <w:pPr>
        <w:spacing w:after="0" w:line="240" w:lineRule="auto"/>
        <w:ind w:firstLine="488"/>
        <w:jc w:val="both"/>
        <w:rPr>
          <w:rFonts w:ascii="Times New Roman" w:hAnsi="Times New Roman" w:cs="Times New Roman"/>
          <w:color w:val="222222"/>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657215" behindDoc="0" locked="0" layoutInCell="1" allowOverlap="1">
            <wp:simplePos x="0" y="0"/>
            <wp:positionH relativeFrom="column">
              <wp:posOffset>3358515</wp:posOffset>
            </wp:positionH>
            <wp:positionV relativeFrom="paragraph">
              <wp:posOffset>1883410</wp:posOffset>
            </wp:positionV>
            <wp:extent cx="3126105" cy="2216150"/>
            <wp:effectExtent l="19050" t="0" r="0" b="0"/>
            <wp:wrapSquare wrapText="bothSides"/>
            <wp:docPr id="19" name="Рисунок 10"/>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a:blip r:embed="rId15" cstate="print"/>
                    <a:srcRect/>
                    <a:stretch>
                      <a:fillRect/>
                    </a:stretch>
                  </pic:blipFill>
                  <pic:spPr bwMode="auto">
                    <a:xfrm>
                      <a:off x="0" y="0"/>
                      <a:ext cx="3126105" cy="2216150"/>
                    </a:xfrm>
                    <a:prstGeom prst="rect">
                      <a:avLst/>
                    </a:prstGeom>
                    <a:noFill/>
                    <a:ln w="9525">
                      <a:noFill/>
                      <a:miter lim="800000"/>
                      <a:headEnd/>
                      <a:tailEnd/>
                    </a:ln>
                  </pic:spPr>
                </pic:pic>
              </a:graphicData>
            </a:graphic>
          </wp:anchor>
        </w:drawing>
      </w:r>
      <w:proofErr w:type="gramStart"/>
      <w:r w:rsidR="00E7598E">
        <w:rPr>
          <w:rFonts w:ascii="Times New Roman" w:hAnsi="Times New Roman" w:cs="Times New Roman"/>
          <w:sz w:val="28"/>
          <w:szCs w:val="28"/>
        </w:rPr>
        <w:t xml:space="preserve">В рамках </w:t>
      </w:r>
      <w:r w:rsidR="00E7598E" w:rsidRPr="00E7598E">
        <w:rPr>
          <w:rFonts w:ascii="Times New Roman" w:hAnsi="Times New Roman" w:cs="Times New Roman"/>
          <w:sz w:val="28"/>
          <w:szCs w:val="28"/>
        </w:rPr>
        <w:t xml:space="preserve">Губернаторского проекта «Сделаем вместе» </w:t>
      </w:r>
      <w:r w:rsidR="00E7598E">
        <w:rPr>
          <w:rFonts w:ascii="Times New Roman" w:hAnsi="Times New Roman" w:cs="Times New Roman"/>
          <w:sz w:val="28"/>
          <w:szCs w:val="28"/>
        </w:rPr>
        <w:t>заключен муниципальный контракт</w:t>
      </w:r>
      <w:r w:rsidR="00DB2921">
        <w:rPr>
          <w:rFonts w:ascii="Times New Roman" w:hAnsi="Times New Roman" w:cs="Times New Roman"/>
          <w:sz w:val="28"/>
          <w:szCs w:val="28"/>
        </w:rPr>
        <w:t xml:space="preserve"> с ООО «Сити-Строй»</w:t>
      </w:r>
      <w:r w:rsidR="00E7598E">
        <w:rPr>
          <w:rFonts w:ascii="Times New Roman" w:hAnsi="Times New Roman" w:cs="Times New Roman"/>
          <w:sz w:val="28"/>
          <w:szCs w:val="28"/>
        </w:rPr>
        <w:t xml:space="preserve"> на</w:t>
      </w:r>
      <w:r w:rsidR="00E7598E" w:rsidRPr="00E7598E">
        <w:rPr>
          <w:rFonts w:ascii="Times New Roman" w:hAnsi="Times New Roman" w:cs="Times New Roman"/>
          <w:sz w:val="28"/>
          <w:szCs w:val="28"/>
        </w:rPr>
        <w:t xml:space="preserve"> благоустрой</w:t>
      </w:r>
      <w:r w:rsidR="00E7598E">
        <w:rPr>
          <w:rFonts w:ascii="Times New Roman" w:hAnsi="Times New Roman" w:cs="Times New Roman"/>
          <w:sz w:val="28"/>
          <w:szCs w:val="28"/>
        </w:rPr>
        <w:t>ство детской спортивно</w:t>
      </w:r>
      <w:r w:rsidR="00DB2921">
        <w:rPr>
          <w:rFonts w:ascii="Times New Roman" w:hAnsi="Times New Roman" w:cs="Times New Roman"/>
          <w:sz w:val="28"/>
          <w:szCs w:val="28"/>
        </w:rPr>
        <w:t>-</w:t>
      </w:r>
      <w:r w:rsidR="00E7598E">
        <w:rPr>
          <w:rFonts w:ascii="Times New Roman" w:hAnsi="Times New Roman" w:cs="Times New Roman"/>
          <w:sz w:val="28"/>
          <w:szCs w:val="28"/>
        </w:rPr>
        <w:t>игровой площадки по ул. Дачная 9б</w:t>
      </w:r>
      <w:r w:rsidR="00DB2921">
        <w:rPr>
          <w:sz w:val="28"/>
          <w:szCs w:val="28"/>
        </w:rPr>
        <w:t xml:space="preserve">, </w:t>
      </w:r>
      <w:r w:rsidR="00DB2921" w:rsidRPr="00DB2921">
        <w:rPr>
          <w:rFonts w:ascii="Times New Roman" w:hAnsi="Times New Roman" w:cs="Times New Roman"/>
          <w:sz w:val="28"/>
          <w:szCs w:val="28"/>
        </w:rPr>
        <w:t>на общую сумму</w:t>
      </w:r>
      <w:r w:rsidR="00DB2921">
        <w:rPr>
          <w:rStyle w:val="normaltextrun"/>
          <w:rFonts w:ascii="Times New Roman" w:hAnsi="Times New Roman" w:cs="Times New Roman"/>
          <w:shd w:val="clear" w:color="auto" w:fill="FFFFFF"/>
        </w:rPr>
        <w:t xml:space="preserve"> </w:t>
      </w:r>
      <w:r w:rsidR="00DB2921" w:rsidRPr="00DB2921">
        <w:rPr>
          <w:rStyle w:val="normaltextrun"/>
          <w:rFonts w:ascii="Times New Roman" w:hAnsi="Times New Roman" w:cs="Times New Roman"/>
          <w:sz w:val="28"/>
          <w:szCs w:val="28"/>
          <w:shd w:val="clear" w:color="auto" w:fill="FFFFFF"/>
        </w:rPr>
        <w:t>2953,5 тыс. рублей</w:t>
      </w:r>
      <w:r w:rsidR="00DB2921">
        <w:rPr>
          <w:rStyle w:val="normaltextrun"/>
          <w:rFonts w:ascii="Times New Roman" w:hAnsi="Times New Roman" w:cs="Times New Roman"/>
          <w:sz w:val="28"/>
          <w:szCs w:val="28"/>
          <w:shd w:val="clear" w:color="auto" w:fill="FFFFFF"/>
        </w:rPr>
        <w:t xml:space="preserve"> из них: областной бюджет – 1998,0 тыс. рублей; местный бюджет – 724,7 тыс. рублей; внебюджетные средства – 230,8 тыс. рублей.</w:t>
      </w:r>
      <w:proofErr w:type="gramEnd"/>
      <w:r w:rsidR="00DB2921">
        <w:rPr>
          <w:rStyle w:val="normaltextrun"/>
          <w:rFonts w:ascii="Times New Roman" w:hAnsi="Times New Roman" w:cs="Times New Roman"/>
          <w:sz w:val="28"/>
          <w:szCs w:val="28"/>
          <w:shd w:val="clear" w:color="auto" w:fill="FFFFFF"/>
        </w:rPr>
        <w:t xml:space="preserve"> </w:t>
      </w:r>
      <w:r w:rsidR="003D1A40">
        <w:rPr>
          <w:rFonts w:ascii="Times New Roman" w:hAnsi="Times New Roman" w:cs="Times New Roman"/>
          <w:sz w:val="28"/>
          <w:szCs w:val="28"/>
        </w:rPr>
        <w:t>И тут</w:t>
      </w:r>
      <w:r w:rsidR="003D1A40" w:rsidRPr="00F75D88">
        <w:rPr>
          <w:rFonts w:ascii="Times New Roman" w:hAnsi="Times New Roman" w:cs="Times New Roman"/>
          <w:sz w:val="28"/>
          <w:szCs w:val="28"/>
        </w:rPr>
        <w:t>, хотелось бы добавить,</w:t>
      </w:r>
      <w:r w:rsidR="003D1A40">
        <w:rPr>
          <w:rFonts w:ascii="Times New Roman" w:hAnsi="Times New Roman" w:cs="Times New Roman"/>
          <w:sz w:val="28"/>
          <w:szCs w:val="28"/>
        </w:rPr>
        <w:t xml:space="preserve"> что в текущем году подготовлены и направлены</w:t>
      </w:r>
      <w:r w:rsidR="003D1A40" w:rsidRPr="00F75D88">
        <w:rPr>
          <w:rFonts w:ascii="Times New Roman" w:hAnsi="Times New Roman" w:cs="Times New Roman"/>
          <w:sz w:val="28"/>
          <w:szCs w:val="28"/>
        </w:rPr>
        <w:t xml:space="preserve"> еще </w:t>
      </w:r>
      <w:r w:rsidR="00C240A4">
        <w:rPr>
          <w:rFonts w:ascii="Times New Roman" w:hAnsi="Times New Roman" w:cs="Times New Roman"/>
          <w:sz w:val="28"/>
          <w:szCs w:val="28"/>
        </w:rPr>
        <w:t>две</w:t>
      </w:r>
      <w:r w:rsidR="003D1A40">
        <w:rPr>
          <w:rFonts w:ascii="Times New Roman" w:hAnsi="Times New Roman" w:cs="Times New Roman"/>
          <w:sz w:val="28"/>
          <w:szCs w:val="28"/>
        </w:rPr>
        <w:t xml:space="preserve"> заявки</w:t>
      </w:r>
      <w:r w:rsidR="003D1A40" w:rsidRPr="00F75D88">
        <w:rPr>
          <w:rFonts w:ascii="Times New Roman" w:hAnsi="Times New Roman" w:cs="Times New Roman"/>
          <w:sz w:val="28"/>
          <w:szCs w:val="28"/>
        </w:rPr>
        <w:t xml:space="preserve"> для участия в </w:t>
      </w:r>
      <w:r w:rsidR="003D1A40" w:rsidRPr="00F75D88">
        <w:rPr>
          <w:rFonts w:ascii="Times New Roman" w:eastAsia="Calibri" w:hAnsi="Times New Roman" w:cs="Times New Roman"/>
          <w:sz w:val="28"/>
          <w:szCs w:val="28"/>
        </w:rPr>
        <w:t xml:space="preserve">областном конкурсном отборе проектов инициативного </w:t>
      </w:r>
      <w:proofErr w:type="spellStart"/>
      <w:r w:rsidR="003D1A40" w:rsidRPr="00F75D88">
        <w:rPr>
          <w:rFonts w:ascii="Times New Roman" w:eastAsia="Calibri" w:hAnsi="Times New Roman" w:cs="Times New Roman"/>
          <w:sz w:val="28"/>
          <w:szCs w:val="28"/>
        </w:rPr>
        <w:t>бюджетирования</w:t>
      </w:r>
      <w:proofErr w:type="spellEnd"/>
      <w:r w:rsidR="003D1A40">
        <w:rPr>
          <w:rFonts w:ascii="Times New Roman" w:eastAsia="Calibri" w:hAnsi="Times New Roman" w:cs="Times New Roman"/>
          <w:sz w:val="28"/>
          <w:szCs w:val="28"/>
        </w:rPr>
        <w:t>:</w:t>
      </w:r>
      <w:r w:rsidR="003D1A40" w:rsidRPr="00F75D88">
        <w:rPr>
          <w:rFonts w:ascii="Times New Roman" w:eastAsia="Calibri" w:hAnsi="Times New Roman" w:cs="Times New Roman"/>
          <w:sz w:val="28"/>
          <w:szCs w:val="28"/>
        </w:rPr>
        <w:t xml:space="preserve"> </w:t>
      </w:r>
      <w:r w:rsidR="003D1A40">
        <w:rPr>
          <w:rFonts w:ascii="Times New Roman" w:hAnsi="Times New Roman" w:cs="Times New Roman"/>
          <w:kern w:val="2"/>
          <w:sz w:val="28"/>
          <w:szCs w:val="28"/>
        </w:rPr>
        <w:t xml:space="preserve">по благоустройству тротуара и </w:t>
      </w:r>
      <w:proofErr w:type="spellStart"/>
      <w:r w:rsidR="003D1A40">
        <w:rPr>
          <w:rFonts w:ascii="Times New Roman" w:hAnsi="Times New Roman" w:cs="Times New Roman"/>
          <w:kern w:val="2"/>
          <w:sz w:val="28"/>
          <w:szCs w:val="28"/>
        </w:rPr>
        <w:t>фотозоны</w:t>
      </w:r>
      <w:proofErr w:type="spellEnd"/>
      <w:r w:rsidR="003D1A40">
        <w:rPr>
          <w:rFonts w:ascii="Times New Roman" w:hAnsi="Times New Roman" w:cs="Times New Roman"/>
          <w:kern w:val="2"/>
          <w:sz w:val="28"/>
          <w:szCs w:val="28"/>
        </w:rPr>
        <w:t xml:space="preserve"> по ул. </w:t>
      </w:r>
      <w:proofErr w:type="gramStart"/>
      <w:r w:rsidR="003D1A40">
        <w:rPr>
          <w:rFonts w:ascii="Times New Roman" w:hAnsi="Times New Roman" w:cs="Times New Roman"/>
          <w:kern w:val="2"/>
          <w:sz w:val="28"/>
          <w:szCs w:val="28"/>
        </w:rPr>
        <w:t>Садовая</w:t>
      </w:r>
      <w:proofErr w:type="gramEnd"/>
      <w:r w:rsidR="003D1A40">
        <w:rPr>
          <w:rFonts w:ascii="Times New Roman" w:hAnsi="Times New Roman" w:cs="Times New Roman"/>
          <w:kern w:val="2"/>
          <w:sz w:val="28"/>
          <w:szCs w:val="28"/>
        </w:rPr>
        <w:t>; по благоустройству детской спортивной площадки по ул. Строителей 108 б.</w:t>
      </w:r>
    </w:p>
    <w:p w:rsidR="00C446C1" w:rsidRDefault="001616E5" w:rsidP="00F4613E">
      <w:pPr>
        <w:spacing w:after="0" w:line="240" w:lineRule="auto"/>
        <w:ind w:firstLine="709"/>
        <w:jc w:val="right"/>
        <w:rPr>
          <w:noProof/>
          <w:lang w:eastAsia="ru-RU"/>
        </w:rPr>
      </w:pPr>
      <w:r>
        <w:rPr>
          <w:noProof/>
          <w:lang w:eastAsia="ru-RU"/>
        </w:rPr>
        <w:drawing>
          <wp:anchor distT="0" distB="0" distL="114300" distR="114300" simplePos="0" relativeHeight="251664384" behindDoc="0" locked="0" layoutInCell="1" allowOverlap="1">
            <wp:simplePos x="0" y="0"/>
            <wp:positionH relativeFrom="column">
              <wp:posOffset>15240</wp:posOffset>
            </wp:positionH>
            <wp:positionV relativeFrom="paragraph">
              <wp:posOffset>133350</wp:posOffset>
            </wp:positionV>
            <wp:extent cx="2279015" cy="1908810"/>
            <wp:effectExtent l="19050" t="0" r="6985" b="0"/>
            <wp:wrapSquare wrapText="bothSides"/>
            <wp:docPr id="18" name="Рисунок 9"/>
            <wp:cNvGraphicFramePr/>
            <a:graphic xmlns:a="http://schemas.openxmlformats.org/drawingml/2006/main">
              <a:graphicData uri="http://schemas.openxmlformats.org/drawingml/2006/picture">
                <pic:pic xmlns:pic="http://schemas.openxmlformats.org/drawingml/2006/picture">
                  <pic:nvPicPr>
                    <pic:cNvPr id="24577" name="Picture 1"/>
                    <pic:cNvPicPr>
                      <a:picLocks noChangeAspect="1" noChangeArrowheads="1"/>
                    </pic:cNvPicPr>
                  </pic:nvPicPr>
                  <pic:blipFill>
                    <a:blip r:embed="rId16" cstate="print"/>
                    <a:srcRect/>
                    <a:stretch>
                      <a:fillRect/>
                    </a:stretch>
                  </pic:blipFill>
                  <pic:spPr bwMode="auto">
                    <a:xfrm>
                      <a:off x="0" y="0"/>
                      <a:ext cx="2279015" cy="1908810"/>
                    </a:xfrm>
                    <a:prstGeom prst="rect">
                      <a:avLst/>
                    </a:prstGeom>
                    <a:noFill/>
                    <a:ln w="9525">
                      <a:noFill/>
                      <a:miter lim="800000"/>
                      <a:headEnd/>
                      <a:tailEnd/>
                    </a:ln>
                  </pic:spPr>
                </pic:pic>
              </a:graphicData>
            </a:graphic>
          </wp:anchor>
        </w:drawing>
      </w:r>
    </w:p>
    <w:p w:rsidR="00C446C1" w:rsidRDefault="00C446C1" w:rsidP="00F4613E">
      <w:pPr>
        <w:spacing w:after="0" w:line="240" w:lineRule="auto"/>
        <w:ind w:firstLine="709"/>
        <w:jc w:val="right"/>
        <w:rPr>
          <w:noProof/>
          <w:lang w:eastAsia="ru-RU"/>
        </w:rPr>
      </w:pPr>
    </w:p>
    <w:p w:rsidR="00C446C1" w:rsidRDefault="00C446C1" w:rsidP="00F4613E">
      <w:pPr>
        <w:spacing w:after="0" w:line="240" w:lineRule="auto"/>
        <w:ind w:firstLine="709"/>
        <w:jc w:val="right"/>
        <w:rPr>
          <w:noProof/>
          <w:lang w:eastAsia="ru-RU"/>
        </w:rPr>
      </w:pPr>
    </w:p>
    <w:p w:rsidR="00C446C1" w:rsidRDefault="00C446C1" w:rsidP="00F4613E">
      <w:pPr>
        <w:spacing w:after="0" w:line="240" w:lineRule="auto"/>
        <w:ind w:firstLine="709"/>
        <w:jc w:val="right"/>
        <w:rPr>
          <w:noProof/>
          <w:lang w:eastAsia="ru-RU"/>
        </w:rPr>
      </w:pPr>
      <w:r>
        <w:rPr>
          <w:noProof/>
          <w:lang w:eastAsia="ru-RU"/>
        </w:rPr>
        <w:drawing>
          <wp:anchor distT="0" distB="0" distL="114300" distR="114300" simplePos="0" relativeHeight="251665408" behindDoc="0" locked="0" layoutInCell="1" allowOverlap="1">
            <wp:simplePos x="0" y="0"/>
            <wp:positionH relativeFrom="column">
              <wp:posOffset>-17780</wp:posOffset>
            </wp:positionH>
            <wp:positionV relativeFrom="paragraph">
              <wp:posOffset>24130</wp:posOffset>
            </wp:positionV>
            <wp:extent cx="821690" cy="438785"/>
            <wp:effectExtent l="19050" t="0" r="0" b="0"/>
            <wp:wrapSquare wrapText="bothSides"/>
            <wp:docPr id="20" name="Объект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210301" cy="525980"/>
                      <a:chOff x="4751543" y="3094002"/>
                      <a:chExt cx="1210301" cy="525980"/>
                    </a:xfrm>
                  </a:grpSpPr>
                  <a:sp>
                    <a:nvSpPr>
                      <a:cNvPr id="9" name="Стрелка вправо 8"/>
                      <a:cNvSpPr/>
                    </a:nvSpPr>
                    <a:spPr>
                      <a:xfrm rot="2239582">
                        <a:off x="4751543" y="3094002"/>
                        <a:ext cx="1210301" cy="525980"/>
                      </a:xfrm>
                      <a:prstGeom prst="rightArrow">
                        <a:avLst/>
                      </a:prstGeom>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C446C1" w:rsidRDefault="00C446C1" w:rsidP="00F4613E">
      <w:pPr>
        <w:spacing w:after="0" w:line="240" w:lineRule="auto"/>
        <w:ind w:firstLine="709"/>
        <w:jc w:val="right"/>
        <w:rPr>
          <w:noProof/>
          <w:lang w:eastAsia="ru-RU"/>
        </w:rPr>
      </w:pPr>
    </w:p>
    <w:p w:rsidR="00C446C1" w:rsidRDefault="00202876" w:rsidP="00F4613E">
      <w:pPr>
        <w:spacing w:after="0" w:line="240" w:lineRule="auto"/>
        <w:ind w:firstLine="709"/>
        <w:jc w:val="right"/>
        <w:rPr>
          <w:noProof/>
          <w:lang w:eastAsia="ru-RU"/>
        </w:rPr>
      </w:pPr>
      <w:r>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26" type="#_x0000_t172" style="position:absolute;left:0;text-align:left;margin-left:-43.05pt;margin-top:1.05pt;width:163.25pt;height:32.95pt;rotation:-1214740fd;z-index:251667456" adj="6924" fillcolor="#60c" strokecolor="#c9f">
            <v:fill color2="#c0c" focus="100%" type="gradient"/>
            <v:shadow on="t" color="#99f" opacity="52429f" offset="3pt,3pt"/>
            <v:textpath style="font-family:&quot;Impact&quot;;v-text-kern:t" trim="t" fitpath="t" string="ожидаемый результат&#10;"/>
          </v:shape>
        </w:pict>
      </w:r>
    </w:p>
    <w:p w:rsidR="00C446C1" w:rsidRDefault="00C446C1" w:rsidP="00F4613E">
      <w:pPr>
        <w:spacing w:after="0" w:line="240" w:lineRule="auto"/>
        <w:ind w:firstLine="709"/>
        <w:jc w:val="right"/>
        <w:rPr>
          <w:noProof/>
          <w:lang w:eastAsia="ru-RU"/>
        </w:rPr>
      </w:pPr>
    </w:p>
    <w:p w:rsidR="00C446C1" w:rsidRDefault="00C446C1" w:rsidP="00F4613E">
      <w:pPr>
        <w:spacing w:after="0" w:line="240" w:lineRule="auto"/>
        <w:ind w:firstLine="709"/>
        <w:jc w:val="right"/>
        <w:rPr>
          <w:noProof/>
          <w:lang w:eastAsia="ru-RU"/>
        </w:rPr>
      </w:pPr>
    </w:p>
    <w:p w:rsidR="00C446C1" w:rsidRDefault="00C446C1" w:rsidP="00F4613E">
      <w:pPr>
        <w:spacing w:after="0" w:line="240" w:lineRule="auto"/>
        <w:ind w:firstLine="709"/>
        <w:jc w:val="right"/>
        <w:rPr>
          <w:noProof/>
          <w:lang w:eastAsia="ru-RU"/>
        </w:rPr>
      </w:pPr>
    </w:p>
    <w:p w:rsidR="00C446C1" w:rsidRDefault="00C446C1" w:rsidP="00F4613E">
      <w:pPr>
        <w:spacing w:after="0" w:line="240" w:lineRule="auto"/>
        <w:ind w:firstLine="709"/>
        <w:jc w:val="right"/>
        <w:rPr>
          <w:noProof/>
          <w:lang w:eastAsia="ru-RU"/>
        </w:rPr>
      </w:pPr>
    </w:p>
    <w:p w:rsidR="00F4613E" w:rsidRPr="002F3B80" w:rsidRDefault="00F4613E" w:rsidP="001616E5">
      <w:pPr>
        <w:spacing w:after="0" w:line="240" w:lineRule="auto"/>
        <w:rPr>
          <w:rStyle w:val="normaltextrun"/>
          <w:kern w:val="2"/>
          <w:sz w:val="24"/>
          <w:szCs w:val="24"/>
        </w:rPr>
      </w:pPr>
      <w:r w:rsidRPr="00F4613E">
        <w:rPr>
          <w:noProof/>
          <w:lang w:eastAsia="ru-RU"/>
        </w:rPr>
        <w:t xml:space="preserve"> </w:t>
      </w:r>
    </w:p>
    <w:p w:rsidR="0069121C" w:rsidRDefault="0069121C" w:rsidP="001616E5">
      <w:pPr>
        <w:pStyle w:val="paragraph"/>
        <w:spacing w:before="0" w:beforeAutospacing="0" w:after="0" w:afterAutospacing="0"/>
        <w:ind w:firstLine="487"/>
        <w:jc w:val="both"/>
        <w:textAlignment w:val="baseline"/>
        <w:rPr>
          <w:rStyle w:val="eop"/>
          <w:sz w:val="28"/>
          <w:szCs w:val="28"/>
        </w:rPr>
      </w:pPr>
      <w:r>
        <w:rPr>
          <w:noProof/>
          <w:sz w:val="28"/>
          <w:szCs w:val="28"/>
        </w:rPr>
        <w:drawing>
          <wp:anchor distT="0" distB="0" distL="114300" distR="114300" simplePos="0" relativeHeight="251669504" behindDoc="0" locked="0" layoutInCell="1" allowOverlap="1">
            <wp:simplePos x="0" y="0"/>
            <wp:positionH relativeFrom="column">
              <wp:posOffset>13335</wp:posOffset>
            </wp:positionH>
            <wp:positionV relativeFrom="paragraph">
              <wp:posOffset>438150</wp:posOffset>
            </wp:positionV>
            <wp:extent cx="1545590" cy="1165860"/>
            <wp:effectExtent l="19050" t="0" r="0" b="0"/>
            <wp:wrapSquare wrapText="bothSides"/>
            <wp:docPr id="23" name="Рисунок 11" descr="D:\Desktop\Астафьева О.А\Отчет главы\2021 год\ФОТО к отчету 1 полугодие 2022\WhatsApp Image 2022-07-06 at 13.29.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top\Астафьева О.А\Отчет главы\2021 год\ФОТО к отчету 1 полугодие 2022\WhatsApp Image 2022-07-06 at 13.29.37.jpeg"/>
                    <pic:cNvPicPr>
                      <a:picLocks noChangeAspect="1" noChangeArrowheads="1"/>
                    </pic:cNvPicPr>
                  </pic:nvPicPr>
                  <pic:blipFill>
                    <a:blip r:embed="rId17" cstate="print"/>
                    <a:srcRect/>
                    <a:stretch>
                      <a:fillRect/>
                    </a:stretch>
                  </pic:blipFill>
                  <pic:spPr bwMode="auto">
                    <a:xfrm>
                      <a:off x="0" y="0"/>
                      <a:ext cx="1545590" cy="1165860"/>
                    </a:xfrm>
                    <a:prstGeom prst="rect">
                      <a:avLst/>
                    </a:prstGeom>
                    <a:noFill/>
                    <a:ln w="9525">
                      <a:noFill/>
                      <a:miter lim="800000"/>
                      <a:headEnd/>
                      <a:tailEnd/>
                    </a:ln>
                  </pic:spPr>
                </pic:pic>
              </a:graphicData>
            </a:graphic>
          </wp:anchor>
        </w:drawing>
      </w:r>
      <w:r w:rsidR="00687A2C">
        <w:rPr>
          <w:noProof/>
          <w:sz w:val="28"/>
          <w:szCs w:val="28"/>
        </w:rPr>
        <w:drawing>
          <wp:anchor distT="0" distB="0" distL="114300" distR="114300" simplePos="0" relativeHeight="251668480" behindDoc="0" locked="0" layoutInCell="1" allowOverlap="1">
            <wp:simplePos x="0" y="0"/>
            <wp:positionH relativeFrom="column">
              <wp:posOffset>4366895</wp:posOffset>
            </wp:positionH>
            <wp:positionV relativeFrom="paragraph">
              <wp:posOffset>32385</wp:posOffset>
            </wp:positionV>
            <wp:extent cx="1942465" cy="1313180"/>
            <wp:effectExtent l="19050" t="0" r="635" b="0"/>
            <wp:wrapSquare wrapText="bothSides"/>
            <wp:docPr id="22" name="Рисунок 13"/>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a:blip r:embed="rId18" cstate="print"/>
                    <a:srcRect/>
                    <a:stretch>
                      <a:fillRect/>
                    </a:stretch>
                  </pic:blipFill>
                  <pic:spPr bwMode="auto">
                    <a:xfrm>
                      <a:off x="0" y="0"/>
                      <a:ext cx="1942465" cy="1313180"/>
                    </a:xfrm>
                    <a:prstGeom prst="rect">
                      <a:avLst/>
                    </a:prstGeom>
                    <a:noFill/>
                    <a:ln w="9525">
                      <a:noFill/>
                      <a:miter lim="800000"/>
                      <a:headEnd/>
                      <a:tailEnd/>
                    </a:ln>
                  </pic:spPr>
                </pic:pic>
              </a:graphicData>
            </a:graphic>
          </wp:anchor>
        </w:drawing>
      </w:r>
      <w:r w:rsidR="00BD63CC" w:rsidRPr="00BA6011">
        <w:rPr>
          <w:rStyle w:val="normaltextrun"/>
          <w:sz w:val="28"/>
          <w:szCs w:val="28"/>
        </w:rPr>
        <w:t>Ежедневно, кроме воскресенья в течение всего отчетного периода  на площади 33,6 тыс. кв. метров проводилась работа по уборке и поддержанию санитарного состояния городской </w:t>
      </w:r>
      <w:r w:rsidR="00BD63CC" w:rsidRPr="00BA6011">
        <w:rPr>
          <w:rStyle w:val="normaltextrun"/>
          <w:color w:val="000000"/>
          <w:sz w:val="28"/>
          <w:szCs w:val="28"/>
        </w:rPr>
        <w:t>территории коммунальными рабочим</w:t>
      </w:r>
      <w:proofErr w:type="gramStart"/>
      <w:r w:rsidR="00BD63CC" w:rsidRPr="00BA6011">
        <w:rPr>
          <w:rStyle w:val="normaltextrun"/>
          <w:color w:val="000000"/>
          <w:sz w:val="28"/>
          <w:szCs w:val="28"/>
        </w:rPr>
        <w:t>и ООО</w:t>
      </w:r>
      <w:proofErr w:type="gramEnd"/>
      <w:r w:rsidR="00BD63CC" w:rsidRPr="00BA6011">
        <w:rPr>
          <w:rStyle w:val="normaltextrun"/>
          <w:color w:val="000000"/>
          <w:sz w:val="28"/>
          <w:szCs w:val="28"/>
        </w:rPr>
        <w:t xml:space="preserve"> «Лавр». В рамках заключенного муниципального контракта  на данные цели в</w:t>
      </w:r>
      <w:r w:rsidR="00BD63CC">
        <w:rPr>
          <w:rStyle w:val="normaltextrun"/>
          <w:color w:val="000000"/>
          <w:sz w:val="28"/>
          <w:szCs w:val="28"/>
        </w:rPr>
        <w:t xml:space="preserve"> первом</w:t>
      </w:r>
      <w:r w:rsidR="00BD63CC" w:rsidRPr="00BA6011">
        <w:rPr>
          <w:rStyle w:val="normaltextrun"/>
          <w:color w:val="000000"/>
          <w:sz w:val="28"/>
          <w:szCs w:val="28"/>
        </w:rPr>
        <w:t xml:space="preserve">  полугодии </w:t>
      </w:r>
      <w:r w:rsidR="00BD63CC" w:rsidRPr="00287660">
        <w:rPr>
          <w:rStyle w:val="normaltextrun"/>
          <w:color w:val="000000"/>
          <w:sz w:val="28"/>
          <w:szCs w:val="28"/>
        </w:rPr>
        <w:t xml:space="preserve">израсходовано </w:t>
      </w:r>
      <w:r w:rsidR="00287660" w:rsidRPr="00287660">
        <w:rPr>
          <w:rStyle w:val="normaltextrun"/>
          <w:color w:val="000000"/>
          <w:sz w:val="28"/>
          <w:szCs w:val="28"/>
        </w:rPr>
        <w:t xml:space="preserve">2920,9 </w:t>
      </w:r>
      <w:r w:rsidR="00BD63CC" w:rsidRPr="00287660">
        <w:rPr>
          <w:rStyle w:val="normaltextrun"/>
          <w:color w:val="000000"/>
          <w:sz w:val="28"/>
          <w:szCs w:val="28"/>
        </w:rPr>
        <w:t>тыс. рублей</w:t>
      </w:r>
      <w:r w:rsidR="00BD63CC" w:rsidRPr="00BA6011">
        <w:rPr>
          <w:rStyle w:val="normaltextrun"/>
          <w:color w:val="000000"/>
          <w:sz w:val="28"/>
          <w:szCs w:val="28"/>
        </w:rPr>
        <w:t>.</w:t>
      </w:r>
      <w:r w:rsidR="00BD63CC" w:rsidRPr="00BA6011">
        <w:rPr>
          <w:rStyle w:val="eop"/>
          <w:sz w:val="28"/>
          <w:szCs w:val="28"/>
        </w:rPr>
        <w:t> </w:t>
      </w:r>
    </w:p>
    <w:p w:rsidR="00602030" w:rsidRDefault="00526A63" w:rsidP="00602030">
      <w:pPr>
        <w:pStyle w:val="paragraph"/>
        <w:spacing w:before="0" w:beforeAutospacing="0" w:after="0" w:afterAutospacing="0"/>
        <w:ind w:firstLine="487"/>
        <w:jc w:val="both"/>
        <w:textAlignment w:val="baseline"/>
        <w:rPr>
          <w:rStyle w:val="eop"/>
          <w:sz w:val="28"/>
          <w:szCs w:val="28"/>
        </w:rPr>
      </w:pPr>
      <w:r>
        <w:rPr>
          <w:noProof/>
          <w:sz w:val="28"/>
          <w:szCs w:val="28"/>
        </w:rPr>
        <w:drawing>
          <wp:anchor distT="0" distB="0" distL="114300" distR="114300" simplePos="0" relativeHeight="251672576" behindDoc="0" locked="0" layoutInCell="1" allowOverlap="1">
            <wp:simplePos x="0" y="0"/>
            <wp:positionH relativeFrom="column">
              <wp:posOffset>3907155</wp:posOffset>
            </wp:positionH>
            <wp:positionV relativeFrom="paragraph">
              <wp:posOffset>93980</wp:posOffset>
            </wp:positionV>
            <wp:extent cx="2506980" cy="1609090"/>
            <wp:effectExtent l="19050" t="0" r="7620" b="0"/>
            <wp:wrapSquare wrapText="bothSides"/>
            <wp:docPr id="26" name="Рисунок 15"/>
            <wp:cNvGraphicFramePr/>
            <a:graphic xmlns:a="http://schemas.openxmlformats.org/drawingml/2006/main">
              <a:graphicData uri="http://schemas.openxmlformats.org/drawingml/2006/picture">
                <pic:pic xmlns:pic="http://schemas.openxmlformats.org/drawingml/2006/picture">
                  <pic:nvPicPr>
                    <pic:cNvPr id="21511" name="Picture 7"/>
                    <pic:cNvPicPr>
                      <a:picLocks noChangeAspect="1" noChangeArrowheads="1"/>
                    </pic:cNvPicPr>
                  </pic:nvPicPr>
                  <pic:blipFill>
                    <a:blip r:embed="rId19" cstate="print"/>
                    <a:srcRect/>
                    <a:stretch>
                      <a:fillRect/>
                    </a:stretch>
                  </pic:blipFill>
                  <pic:spPr bwMode="auto">
                    <a:xfrm>
                      <a:off x="0" y="0"/>
                      <a:ext cx="2506980" cy="1609090"/>
                    </a:xfrm>
                    <a:prstGeom prst="rect">
                      <a:avLst/>
                    </a:prstGeom>
                    <a:noFill/>
                    <a:ln w="9525">
                      <a:noFill/>
                      <a:miter lim="800000"/>
                      <a:headEnd/>
                      <a:tailEnd/>
                    </a:ln>
                  </pic:spPr>
                </pic:pic>
              </a:graphicData>
            </a:graphic>
          </wp:anchor>
        </w:drawing>
      </w:r>
      <w:r w:rsidR="00C446C1">
        <w:rPr>
          <w:noProof/>
          <w:sz w:val="28"/>
          <w:szCs w:val="28"/>
        </w:rPr>
        <w:drawing>
          <wp:anchor distT="0" distB="0" distL="114300" distR="114300" simplePos="0" relativeHeight="251677696" behindDoc="0" locked="0" layoutInCell="1" allowOverlap="1">
            <wp:simplePos x="0" y="0"/>
            <wp:positionH relativeFrom="column">
              <wp:posOffset>-72390</wp:posOffset>
            </wp:positionH>
            <wp:positionV relativeFrom="paragraph">
              <wp:posOffset>283845</wp:posOffset>
            </wp:positionV>
            <wp:extent cx="2255520" cy="1374775"/>
            <wp:effectExtent l="19050" t="0" r="0" b="0"/>
            <wp:wrapSquare wrapText="bothSides"/>
            <wp:docPr id="32" name="Рисунок 18"/>
            <wp:cNvGraphicFramePr/>
            <a:graphic xmlns:a="http://schemas.openxmlformats.org/drawingml/2006/main">
              <a:graphicData uri="http://schemas.openxmlformats.org/drawingml/2006/picture">
                <pic:pic xmlns:pic="http://schemas.openxmlformats.org/drawingml/2006/picture">
                  <pic:nvPicPr>
                    <pic:cNvPr id="22532" name="Picture 4"/>
                    <pic:cNvPicPr>
                      <a:picLocks noChangeAspect="1" noChangeArrowheads="1"/>
                    </pic:cNvPicPr>
                  </pic:nvPicPr>
                  <pic:blipFill>
                    <a:blip r:embed="rId20" cstate="print"/>
                    <a:srcRect/>
                    <a:stretch>
                      <a:fillRect/>
                    </a:stretch>
                  </pic:blipFill>
                  <pic:spPr bwMode="auto">
                    <a:xfrm>
                      <a:off x="0" y="0"/>
                      <a:ext cx="2255520" cy="1374775"/>
                    </a:xfrm>
                    <a:prstGeom prst="rect">
                      <a:avLst/>
                    </a:prstGeom>
                    <a:noFill/>
                    <a:ln w="9525">
                      <a:noFill/>
                      <a:miter lim="800000"/>
                      <a:headEnd/>
                      <a:tailEnd/>
                    </a:ln>
                  </pic:spPr>
                </pic:pic>
              </a:graphicData>
            </a:graphic>
          </wp:anchor>
        </w:drawing>
      </w:r>
      <w:r w:rsidR="00720642" w:rsidRPr="00BA6011">
        <w:rPr>
          <w:sz w:val="28"/>
          <w:szCs w:val="28"/>
        </w:rPr>
        <w:t xml:space="preserve">Выполнены работы по ремонту, изготовлению и установке малых архитектурных </w:t>
      </w:r>
      <w:r w:rsidR="00720642" w:rsidRPr="002B111C">
        <w:rPr>
          <w:sz w:val="28"/>
          <w:szCs w:val="28"/>
        </w:rPr>
        <w:t xml:space="preserve">форм на сумму </w:t>
      </w:r>
      <w:r w:rsidR="002B111C" w:rsidRPr="002B111C">
        <w:rPr>
          <w:sz w:val="28"/>
          <w:szCs w:val="28"/>
        </w:rPr>
        <w:t xml:space="preserve">130,54 </w:t>
      </w:r>
      <w:r w:rsidR="00720642" w:rsidRPr="002B111C">
        <w:rPr>
          <w:sz w:val="28"/>
          <w:szCs w:val="28"/>
        </w:rPr>
        <w:t>тыс. рублей</w:t>
      </w:r>
      <w:r w:rsidR="00602030">
        <w:rPr>
          <w:sz w:val="28"/>
          <w:szCs w:val="28"/>
        </w:rPr>
        <w:t>.</w:t>
      </w:r>
      <w:r w:rsidR="00602030" w:rsidRPr="00602030">
        <w:rPr>
          <w:rFonts w:asciiTheme="minorHAnsi" w:eastAsiaTheme="minorHAnsi" w:hAnsiTheme="minorHAnsi" w:cstheme="minorBidi"/>
          <w:noProof/>
          <w:sz w:val="22"/>
          <w:szCs w:val="22"/>
        </w:rPr>
        <w:t xml:space="preserve"> </w:t>
      </w:r>
    </w:p>
    <w:p w:rsidR="00602030" w:rsidRDefault="00602030" w:rsidP="00BD63CC">
      <w:pPr>
        <w:pStyle w:val="paragraph"/>
        <w:spacing w:before="0" w:beforeAutospacing="0" w:after="0" w:afterAutospacing="0"/>
        <w:ind w:firstLine="487"/>
        <w:jc w:val="both"/>
        <w:textAlignment w:val="baseline"/>
        <w:rPr>
          <w:rStyle w:val="normaltextrun"/>
          <w:rFonts w:eastAsia="Calibri"/>
          <w:color w:val="000000"/>
          <w:sz w:val="28"/>
          <w:szCs w:val="28"/>
        </w:rPr>
      </w:pPr>
    </w:p>
    <w:p w:rsidR="001616E5" w:rsidRDefault="001616E5" w:rsidP="00BD63CC">
      <w:pPr>
        <w:pStyle w:val="paragraph"/>
        <w:spacing w:before="0" w:beforeAutospacing="0" w:after="0" w:afterAutospacing="0"/>
        <w:ind w:firstLine="487"/>
        <w:jc w:val="both"/>
        <w:textAlignment w:val="baseline"/>
        <w:rPr>
          <w:rStyle w:val="normaltextrun"/>
          <w:rFonts w:eastAsia="Calibri"/>
          <w:color w:val="000000"/>
          <w:sz w:val="28"/>
          <w:szCs w:val="28"/>
        </w:rPr>
      </w:pPr>
    </w:p>
    <w:p w:rsidR="001616E5" w:rsidRDefault="001616E5" w:rsidP="00BD63CC">
      <w:pPr>
        <w:pStyle w:val="paragraph"/>
        <w:spacing w:before="0" w:beforeAutospacing="0" w:after="0" w:afterAutospacing="0"/>
        <w:ind w:firstLine="487"/>
        <w:jc w:val="both"/>
        <w:textAlignment w:val="baseline"/>
        <w:rPr>
          <w:rStyle w:val="normaltextrun"/>
          <w:rFonts w:eastAsia="Calibri"/>
          <w:color w:val="000000"/>
          <w:sz w:val="28"/>
          <w:szCs w:val="28"/>
        </w:rPr>
      </w:pPr>
    </w:p>
    <w:p w:rsidR="00E560A2" w:rsidRPr="001616E5" w:rsidRDefault="00E560A2" w:rsidP="001616E5">
      <w:pPr>
        <w:pStyle w:val="paragraph"/>
        <w:spacing w:before="0" w:beforeAutospacing="0" w:after="0" w:afterAutospacing="0"/>
        <w:ind w:firstLine="487"/>
        <w:jc w:val="both"/>
        <w:textAlignment w:val="baseline"/>
        <w:rPr>
          <w:rStyle w:val="eop"/>
          <w:rFonts w:eastAsia="Calibri"/>
          <w:color w:val="000000"/>
          <w:sz w:val="28"/>
          <w:szCs w:val="28"/>
        </w:rPr>
      </w:pPr>
      <w:r>
        <w:rPr>
          <w:rFonts w:eastAsia="Calibri"/>
          <w:noProof/>
          <w:color w:val="000000"/>
          <w:sz w:val="28"/>
          <w:szCs w:val="28"/>
        </w:rPr>
        <w:lastRenderedPageBreak/>
        <w:drawing>
          <wp:anchor distT="0" distB="0" distL="114300" distR="114300" simplePos="0" relativeHeight="251673600" behindDoc="0" locked="0" layoutInCell="1" allowOverlap="1">
            <wp:simplePos x="0" y="0"/>
            <wp:positionH relativeFrom="column">
              <wp:posOffset>5414645</wp:posOffset>
            </wp:positionH>
            <wp:positionV relativeFrom="paragraph">
              <wp:posOffset>139700</wp:posOffset>
            </wp:positionV>
            <wp:extent cx="894080" cy="1287145"/>
            <wp:effectExtent l="19050" t="0" r="1270" b="0"/>
            <wp:wrapSquare wrapText="bothSides"/>
            <wp:docPr id="27" name="Рисунок 16"/>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21" cstate="print"/>
                    <a:srcRect/>
                    <a:stretch>
                      <a:fillRect/>
                    </a:stretch>
                  </pic:blipFill>
                  <pic:spPr bwMode="auto">
                    <a:xfrm>
                      <a:off x="0" y="0"/>
                      <a:ext cx="894080" cy="1287145"/>
                    </a:xfrm>
                    <a:prstGeom prst="rect">
                      <a:avLst/>
                    </a:prstGeom>
                    <a:noFill/>
                    <a:ln w="9525">
                      <a:noFill/>
                      <a:miter lim="800000"/>
                      <a:headEnd/>
                      <a:tailEnd/>
                    </a:ln>
                  </pic:spPr>
                </pic:pic>
              </a:graphicData>
            </a:graphic>
          </wp:anchor>
        </w:drawing>
      </w:r>
      <w:r w:rsidR="003539F2" w:rsidRPr="00B6147B">
        <w:rPr>
          <w:rStyle w:val="normaltextrun"/>
          <w:rFonts w:eastAsia="Calibri"/>
          <w:color w:val="000000"/>
          <w:sz w:val="28"/>
          <w:szCs w:val="28"/>
        </w:rPr>
        <w:t>В </w:t>
      </w:r>
      <w:r w:rsidR="003539F2">
        <w:rPr>
          <w:rStyle w:val="contextualspellingandgrammarerror"/>
          <w:rFonts w:eastAsia="Calibri"/>
          <w:color w:val="000000"/>
          <w:sz w:val="28"/>
          <w:szCs w:val="28"/>
        </w:rPr>
        <w:t xml:space="preserve">отчетном периоде </w:t>
      </w:r>
      <w:r w:rsidR="003539F2" w:rsidRPr="00B6147B">
        <w:rPr>
          <w:rStyle w:val="normaltextrun"/>
          <w:rFonts w:eastAsia="Calibri"/>
          <w:color w:val="000000"/>
          <w:sz w:val="28"/>
          <w:szCs w:val="28"/>
        </w:rPr>
        <w:t xml:space="preserve"> проведена обработка водоемов, мест массового посещения и отдыха от личинок комаров и клещей. На данное мероприятие </w:t>
      </w:r>
      <w:r w:rsidR="003539F2" w:rsidRPr="002B111C">
        <w:rPr>
          <w:rStyle w:val="normaltextrun"/>
          <w:rFonts w:eastAsia="Calibri"/>
          <w:color w:val="000000"/>
          <w:sz w:val="28"/>
          <w:szCs w:val="28"/>
        </w:rPr>
        <w:t xml:space="preserve">израсходовано </w:t>
      </w:r>
      <w:r w:rsidR="002B111C" w:rsidRPr="002B111C">
        <w:rPr>
          <w:rStyle w:val="normaltextrun"/>
          <w:rFonts w:eastAsia="Calibri"/>
          <w:color w:val="000000"/>
          <w:sz w:val="28"/>
          <w:szCs w:val="28"/>
        </w:rPr>
        <w:t xml:space="preserve">66,8 </w:t>
      </w:r>
      <w:r w:rsidR="003539F2" w:rsidRPr="002B111C">
        <w:rPr>
          <w:rStyle w:val="normaltextrun"/>
          <w:rFonts w:eastAsia="Calibri"/>
          <w:color w:val="000000"/>
          <w:sz w:val="28"/>
          <w:szCs w:val="28"/>
        </w:rPr>
        <w:t>тыс. рублей</w:t>
      </w:r>
      <w:r w:rsidR="00E7598E">
        <w:rPr>
          <w:rStyle w:val="normaltextrun"/>
          <w:rFonts w:eastAsia="Calibri"/>
          <w:color w:val="000000"/>
          <w:sz w:val="28"/>
          <w:szCs w:val="28"/>
        </w:rPr>
        <w:t>.</w:t>
      </w:r>
      <w:r w:rsidR="00602030" w:rsidRPr="00602030">
        <w:rPr>
          <w:snapToGrid w:val="0"/>
          <w:color w:val="000000"/>
          <w:w w:val="0"/>
          <w:sz w:val="0"/>
          <w:szCs w:val="0"/>
          <w:u w:color="000000"/>
          <w:bdr w:val="none" w:sz="0" w:space="0" w:color="000000"/>
          <w:shd w:val="clear" w:color="000000" w:fill="000000"/>
        </w:rPr>
        <w:t xml:space="preserve"> </w:t>
      </w:r>
    </w:p>
    <w:p w:rsidR="00E560A2" w:rsidRDefault="00BD63CC" w:rsidP="00C240A4">
      <w:pPr>
        <w:pStyle w:val="paragraph"/>
        <w:spacing w:before="0" w:beforeAutospacing="0" w:after="0" w:afterAutospacing="0"/>
        <w:ind w:firstLine="488"/>
        <w:jc w:val="both"/>
        <w:textAlignment w:val="baseline"/>
        <w:rPr>
          <w:rStyle w:val="normaltextrun"/>
          <w:sz w:val="28"/>
          <w:szCs w:val="28"/>
        </w:rPr>
      </w:pPr>
      <w:r w:rsidRPr="00256A8C">
        <w:rPr>
          <w:noProof/>
          <w:sz w:val="28"/>
          <w:szCs w:val="28"/>
        </w:rPr>
        <w:t xml:space="preserve"> </w:t>
      </w:r>
      <w:r w:rsidRPr="00256A8C">
        <w:rPr>
          <w:rStyle w:val="normaltextrun"/>
          <w:sz w:val="28"/>
          <w:szCs w:val="28"/>
        </w:rPr>
        <w:t xml:space="preserve">Проведена  побелка </w:t>
      </w:r>
      <w:r w:rsidR="00B14AF9">
        <w:rPr>
          <w:rStyle w:val="normaltextrun"/>
          <w:sz w:val="28"/>
          <w:szCs w:val="28"/>
        </w:rPr>
        <w:t>3227</w:t>
      </w:r>
      <w:r w:rsidRPr="00256A8C">
        <w:rPr>
          <w:rStyle w:val="normaltextrun"/>
          <w:sz w:val="28"/>
          <w:szCs w:val="28"/>
        </w:rPr>
        <w:t xml:space="preserve"> дерева и  побелка </w:t>
      </w:r>
      <w:r w:rsidR="00B14AF9">
        <w:rPr>
          <w:rStyle w:val="normaltextrun"/>
          <w:sz w:val="28"/>
          <w:szCs w:val="28"/>
        </w:rPr>
        <w:t>23792</w:t>
      </w:r>
      <w:r w:rsidRPr="00256A8C">
        <w:rPr>
          <w:rStyle w:val="normaltextrun"/>
          <w:sz w:val="28"/>
          <w:szCs w:val="28"/>
        </w:rPr>
        <w:t xml:space="preserve"> погонных метров бордюров и </w:t>
      </w:r>
      <w:proofErr w:type="spellStart"/>
      <w:r w:rsidRPr="00256A8C">
        <w:rPr>
          <w:rStyle w:val="normaltextrun"/>
          <w:sz w:val="28"/>
          <w:szCs w:val="28"/>
        </w:rPr>
        <w:t>поребриков</w:t>
      </w:r>
      <w:proofErr w:type="spellEnd"/>
      <w:r w:rsidRPr="00256A8C">
        <w:rPr>
          <w:rStyle w:val="normaltextrun"/>
          <w:sz w:val="28"/>
          <w:szCs w:val="28"/>
        </w:rPr>
        <w:t xml:space="preserve">. </w:t>
      </w:r>
    </w:p>
    <w:p w:rsidR="00BD63CC" w:rsidRDefault="00BD63CC" w:rsidP="00BD63CC">
      <w:pPr>
        <w:pStyle w:val="paragraph"/>
        <w:spacing w:before="0" w:beforeAutospacing="0" w:after="0" w:afterAutospacing="0"/>
        <w:ind w:firstLine="488"/>
        <w:jc w:val="both"/>
        <w:textAlignment w:val="baseline"/>
        <w:rPr>
          <w:rStyle w:val="normaltextrun"/>
          <w:sz w:val="28"/>
          <w:szCs w:val="28"/>
        </w:rPr>
      </w:pPr>
      <w:r w:rsidRPr="00256A8C">
        <w:rPr>
          <w:rStyle w:val="normaltextrun"/>
          <w:sz w:val="28"/>
          <w:szCs w:val="28"/>
        </w:rPr>
        <w:t xml:space="preserve">В течение отчетного периода проводилось </w:t>
      </w:r>
      <w:r w:rsidRPr="00C446C1">
        <w:rPr>
          <w:rStyle w:val="normaltextrun"/>
          <w:sz w:val="28"/>
          <w:szCs w:val="28"/>
        </w:rPr>
        <w:t>трех кратное</w:t>
      </w:r>
      <w:r w:rsidRPr="00256A8C">
        <w:rPr>
          <w:rStyle w:val="normaltextrun"/>
          <w:sz w:val="28"/>
          <w:szCs w:val="28"/>
        </w:rPr>
        <w:t> </w:t>
      </w:r>
      <w:proofErr w:type="spellStart"/>
      <w:r w:rsidRPr="00256A8C">
        <w:rPr>
          <w:rStyle w:val="spellingerror"/>
          <w:sz w:val="28"/>
          <w:szCs w:val="28"/>
        </w:rPr>
        <w:t>обкашивание</w:t>
      </w:r>
      <w:proofErr w:type="spellEnd"/>
      <w:r w:rsidRPr="00256A8C">
        <w:rPr>
          <w:rStyle w:val="normaltextrun"/>
          <w:sz w:val="28"/>
          <w:szCs w:val="28"/>
        </w:rPr>
        <w:t xml:space="preserve"> поселенческой территории.  Выявлено и уничтожено </w:t>
      </w:r>
      <w:r w:rsidR="00B14AF9">
        <w:rPr>
          <w:rStyle w:val="normaltextrun"/>
          <w:sz w:val="28"/>
          <w:szCs w:val="28"/>
        </w:rPr>
        <w:t>10</w:t>
      </w:r>
      <w:r w:rsidRPr="00256A8C">
        <w:rPr>
          <w:rStyle w:val="normaltextrun"/>
          <w:sz w:val="28"/>
          <w:szCs w:val="28"/>
        </w:rPr>
        <w:t xml:space="preserve"> очагов дикорастущей конопли на площади </w:t>
      </w:r>
      <w:r w:rsidR="00B14AF9">
        <w:rPr>
          <w:rStyle w:val="normaltextrun"/>
          <w:sz w:val="28"/>
          <w:szCs w:val="28"/>
        </w:rPr>
        <w:t>1271</w:t>
      </w:r>
      <w:r w:rsidRPr="00256A8C">
        <w:rPr>
          <w:rStyle w:val="normaltextrun"/>
          <w:sz w:val="28"/>
          <w:szCs w:val="28"/>
        </w:rPr>
        <w:t xml:space="preserve"> м</w:t>
      </w:r>
      <w:proofErr w:type="gramStart"/>
      <w:r w:rsidRPr="00256A8C">
        <w:rPr>
          <w:rStyle w:val="normaltextrun"/>
          <w:sz w:val="28"/>
          <w:szCs w:val="28"/>
        </w:rPr>
        <w:t>2</w:t>
      </w:r>
      <w:proofErr w:type="gramEnd"/>
      <w:r w:rsidRPr="00256A8C">
        <w:rPr>
          <w:rStyle w:val="normaltextrun"/>
          <w:sz w:val="28"/>
          <w:szCs w:val="28"/>
        </w:rPr>
        <w:t xml:space="preserve"> и </w:t>
      </w:r>
      <w:r w:rsidR="00B14AF9">
        <w:rPr>
          <w:rStyle w:val="normaltextrun"/>
          <w:sz w:val="28"/>
          <w:szCs w:val="28"/>
        </w:rPr>
        <w:t>7</w:t>
      </w:r>
      <w:r w:rsidRPr="00256A8C">
        <w:rPr>
          <w:rStyle w:val="normaltextrun"/>
          <w:sz w:val="28"/>
          <w:szCs w:val="28"/>
        </w:rPr>
        <w:t xml:space="preserve"> очагов произрастани</w:t>
      </w:r>
      <w:r w:rsidR="00C446C1">
        <w:rPr>
          <w:rStyle w:val="normaltextrun"/>
          <w:sz w:val="28"/>
          <w:szCs w:val="28"/>
        </w:rPr>
        <w:t>я</w:t>
      </w:r>
      <w:r w:rsidRPr="00256A8C">
        <w:rPr>
          <w:rStyle w:val="normaltextrun"/>
          <w:sz w:val="28"/>
          <w:szCs w:val="28"/>
        </w:rPr>
        <w:t xml:space="preserve"> сорной карантинной растительности на общей площади </w:t>
      </w:r>
      <w:r w:rsidR="00B14AF9">
        <w:rPr>
          <w:rStyle w:val="normaltextrun"/>
          <w:sz w:val="28"/>
          <w:szCs w:val="28"/>
        </w:rPr>
        <w:t>197</w:t>
      </w:r>
      <w:r w:rsidRPr="00256A8C">
        <w:rPr>
          <w:rStyle w:val="normaltextrun"/>
          <w:sz w:val="28"/>
          <w:szCs w:val="28"/>
        </w:rPr>
        <w:t xml:space="preserve"> м2</w:t>
      </w:r>
      <w:r w:rsidR="0069121C">
        <w:rPr>
          <w:rStyle w:val="normaltextrun"/>
          <w:sz w:val="28"/>
          <w:szCs w:val="28"/>
        </w:rPr>
        <w:t>.</w:t>
      </w:r>
    </w:p>
    <w:p w:rsidR="0069121C" w:rsidRDefault="007E5673" w:rsidP="0069121C">
      <w:pPr>
        <w:pStyle w:val="paragraph"/>
        <w:spacing w:before="0" w:beforeAutospacing="0" w:after="0" w:afterAutospacing="0"/>
        <w:ind w:firstLine="488"/>
        <w:jc w:val="center"/>
        <w:textAlignment w:val="baseline"/>
        <w:rPr>
          <w:sz w:val="28"/>
          <w:szCs w:val="28"/>
        </w:rPr>
      </w:pPr>
      <w:r>
        <w:rPr>
          <w:noProof/>
          <w:sz w:val="28"/>
          <w:szCs w:val="28"/>
        </w:rPr>
        <w:drawing>
          <wp:inline distT="0" distB="0" distL="0" distR="0">
            <wp:extent cx="5119065" cy="2558573"/>
            <wp:effectExtent l="19050" t="0" r="5385" b="0"/>
            <wp:docPr id="5" name="Рисунок 1" descr="Z:\Астафьева О.А\ФОТО к отчету 1 полугодие 2022\07-07-2022_17-34-35\IMG-202207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Астафьева О.А\ФОТО к отчету 1 полугодие 2022\07-07-2022_17-34-35\IMG-20220705-WA0001.jpg"/>
                    <pic:cNvPicPr>
                      <a:picLocks noChangeAspect="1" noChangeArrowheads="1"/>
                    </pic:cNvPicPr>
                  </pic:nvPicPr>
                  <pic:blipFill>
                    <a:blip r:embed="rId22" cstate="print"/>
                    <a:srcRect/>
                    <a:stretch>
                      <a:fillRect/>
                    </a:stretch>
                  </pic:blipFill>
                  <pic:spPr bwMode="auto">
                    <a:xfrm>
                      <a:off x="0" y="0"/>
                      <a:ext cx="5121213" cy="2559647"/>
                    </a:xfrm>
                    <a:prstGeom prst="rect">
                      <a:avLst/>
                    </a:prstGeom>
                    <a:noFill/>
                    <a:ln w="9525">
                      <a:noFill/>
                      <a:miter lim="800000"/>
                      <a:headEnd/>
                      <a:tailEnd/>
                    </a:ln>
                  </pic:spPr>
                </pic:pic>
              </a:graphicData>
            </a:graphic>
          </wp:inline>
        </w:drawing>
      </w:r>
    </w:p>
    <w:p w:rsidR="008F1FCE" w:rsidRDefault="00526A63" w:rsidP="00CB141A">
      <w:pPr>
        <w:spacing w:after="0" w:line="240" w:lineRule="auto"/>
        <w:ind w:firstLine="487"/>
        <w:jc w:val="both"/>
        <w:rPr>
          <w:rFonts w:ascii="Times New Roman" w:eastAsia="Calibri" w:hAnsi="Times New Roman" w:cs="Times New Roman"/>
          <w:kern w:val="2"/>
          <w:sz w:val="28"/>
          <w:szCs w:val="28"/>
        </w:rPr>
      </w:pPr>
      <w:r>
        <w:rPr>
          <w:rFonts w:ascii="Times New Roman" w:hAnsi="Times New Roman"/>
          <w:noProof/>
          <w:sz w:val="28"/>
          <w:szCs w:val="28"/>
          <w:lang w:eastAsia="ru-RU"/>
        </w:rPr>
        <w:drawing>
          <wp:anchor distT="0" distB="0" distL="114300" distR="114300" simplePos="0" relativeHeight="251675648" behindDoc="0" locked="0" layoutInCell="1" allowOverlap="1">
            <wp:simplePos x="0" y="0"/>
            <wp:positionH relativeFrom="column">
              <wp:posOffset>3763645</wp:posOffset>
            </wp:positionH>
            <wp:positionV relativeFrom="paragraph">
              <wp:posOffset>179070</wp:posOffset>
            </wp:positionV>
            <wp:extent cx="2519680" cy="1806575"/>
            <wp:effectExtent l="19050" t="0" r="0" b="0"/>
            <wp:wrapSquare wrapText="bothSides"/>
            <wp:docPr id="29" name="Рисунок 17"/>
            <wp:cNvGraphicFramePr/>
            <a:graphic xmlns:a="http://schemas.openxmlformats.org/drawingml/2006/main">
              <a:graphicData uri="http://schemas.openxmlformats.org/drawingml/2006/picture">
                <pic:pic xmlns:pic="http://schemas.openxmlformats.org/drawingml/2006/picture">
                  <pic:nvPicPr>
                    <pic:cNvPr id="22531" name="Picture 3"/>
                    <pic:cNvPicPr>
                      <a:picLocks noChangeAspect="1" noChangeArrowheads="1"/>
                    </pic:cNvPicPr>
                  </pic:nvPicPr>
                  <pic:blipFill>
                    <a:blip r:embed="rId23" cstate="print"/>
                    <a:srcRect/>
                    <a:stretch>
                      <a:fillRect/>
                    </a:stretch>
                  </pic:blipFill>
                  <pic:spPr bwMode="auto">
                    <a:xfrm>
                      <a:off x="0" y="0"/>
                      <a:ext cx="2519680" cy="1806575"/>
                    </a:xfrm>
                    <a:prstGeom prst="rect">
                      <a:avLst/>
                    </a:prstGeom>
                    <a:noFill/>
                    <a:ln w="9525">
                      <a:noFill/>
                      <a:miter lim="800000"/>
                      <a:headEnd/>
                      <a:tailEnd/>
                    </a:ln>
                  </pic:spPr>
                </pic:pic>
              </a:graphicData>
            </a:graphic>
          </wp:anchor>
        </w:drawing>
      </w:r>
      <w:r w:rsidR="007E5673">
        <w:rPr>
          <w:rFonts w:ascii="Times New Roman" w:hAnsi="Times New Roman"/>
          <w:noProof/>
          <w:sz w:val="28"/>
          <w:szCs w:val="28"/>
          <w:lang w:eastAsia="ru-RU"/>
        </w:rPr>
        <w:drawing>
          <wp:anchor distT="0" distB="0" distL="114300" distR="114300" simplePos="0" relativeHeight="251678720" behindDoc="0" locked="0" layoutInCell="1" allowOverlap="1">
            <wp:simplePos x="0" y="0"/>
            <wp:positionH relativeFrom="column">
              <wp:posOffset>-70485</wp:posOffset>
            </wp:positionH>
            <wp:positionV relativeFrom="paragraph">
              <wp:posOffset>1725930</wp:posOffset>
            </wp:positionV>
            <wp:extent cx="1428750" cy="1899285"/>
            <wp:effectExtent l="19050" t="0" r="0" b="0"/>
            <wp:wrapSquare wrapText="bothSides"/>
            <wp:docPr id="8" name="Рисунок 2" descr="Z:\Астафьева О.А\ФОТО к отчету 1 полугодие 2022\08-04-2022_11-03-48\59ec4a8d-f6a0-49b1-b50c-77206a6af3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Астафьева О.А\ФОТО к отчету 1 полугодие 2022\08-04-2022_11-03-48\59ec4a8d-f6a0-49b1-b50c-77206a6af3b8.jpg"/>
                    <pic:cNvPicPr>
                      <a:picLocks noChangeAspect="1" noChangeArrowheads="1"/>
                    </pic:cNvPicPr>
                  </pic:nvPicPr>
                  <pic:blipFill>
                    <a:blip r:embed="rId24" cstate="print"/>
                    <a:srcRect/>
                    <a:stretch>
                      <a:fillRect/>
                    </a:stretch>
                  </pic:blipFill>
                  <pic:spPr bwMode="auto">
                    <a:xfrm>
                      <a:off x="0" y="0"/>
                      <a:ext cx="1428750" cy="1899285"/>
                    </a:xfrm>
                    <a:prstGeom prst="rect">
                      <a:avLst/>
                    </a:prstGeom>
                    <a:noFill/>
                    <a:ln w="9525">
                      <a:noFill/>
                      <a:miter lim="800000"/>
                      <a:headEnd/>
                      <a:tailEnd/>
                    </a:ln>
                  </pic:spPr>
                </pic:pic>
              </a:graphicData>
            </a:graphic>
          </wp:anchor>
        </w:drawing>
      </w:r>
      <w:r w:rsidR="00BD63CC" w:rsidRPr="00387DF6">
        <w:rPr>
          <w:rStyle w:val="normaltextrun"/>
          <w:rFonts w:ascii="Times New Roman" w:hAnsi="Times New Roman"/>
          <w:sz w:val="28"/>
          <w:szCs w:val="28"/>
        </w:rPr>
        <w:t>Большое внимание уделяется экологи</w:t>
      </w:r>
      <w:r w:rsidR="00BD63CC">
        <w:rPr>
          <w:rStyle w:val="normaltextrun"/>
          <w:rFonts w:ascii="Times New Roman" w:hAnsi="Times New Roman"/>
          <w:sz w:val="28"/>
          <w:szCs w:val="28"/>
        </w:rPr>
        <w:t>ческому воспитанию населения. В</w:t>
      </w:r>
      <w:r w:rsidR="00BD63CC" w:rsidRPr="00387DF6">
        <w:rPr>
          <w:rStyle w:val="normaltextrun"/>
          <w:rFonts w:ascii="Times New Roman" w:hAnsi="Times New Roman"/>
          <w:sz w:val="28"/>
          <w:szCs w:val="28"/>
        </w:rPr>
        <w:t xml:space="preserve"> </w:t>
      </w:r>
      <w:r w:rsidR="00BD63CC">
        <w:rPr>
          <w:rStyle w:val="normaltextrun"/>
          <w:rFonts w:ascii="Times New Roman" w:hAnsi="Times New Roman"/>
          <w:sz w:val="28"/>
          <w:szCs w:val="28"/>
        </w:rPr>
        <w:t>первом</w:t>
      </w:r>
      <w:r w:rsidR="00BD63CC" w:rsidRPr="00387DF6">
        <w:rPr>
          <w:rStyle w:val="normaltextrun"/>
          <w:rFonts w:ascii="Times New Roman" w:hAnsi="Times New Roman"/>
          <w:sz w:val="28"/>
          <w:szCs w:val="28"/>
        </w:rPr>
        <w:t xml:space="preserve">  полугодии </w:t>
      </w:r>
      <w:r w:rsidR="00BD63CC" w:rsidRPr="00387DF6">
        <w:rPr>
          <w:rFonts w:ascii="Times New Roman" w:hAnsi="Times New Roman"/>
          <w:sz w:val="28"/>
          <w:szCs w:val="28"/>
        </w:rPr>
        <w:t xml:space="preserve">было проведено </w:t>
      </w:r>
      <w:r w:rsidR="00BD63CC">
        <w:rPr>
          <w:rFonts w:ascii="Times New Roman" w:hAnsi="Times New Roman"/>
          <w:sz w:val="28"/>
          <w:szCs w:val="28"/>
        </w:rPr>
        <w:t>14</w:t>
      </w:r>
      <w:r w:rsidR="00BD63CC" w:rsidRPr="00387DF6">
        <w:rPr>
          <w:rFonts w:ascii="Times New Roman" w:hAnsi="Times New Roman"/>
          <w:sz w:val="28"/>
          <w:szCs w:val="28"/>
        </w:rPr>
        <w:t xml:space="preserve"> субботников:  очищены</w:t>
      </w:r>
      <w:r w:rsidR="00BD63CC" w:rsidRPr="00387DF6">
        <w:rPr>
          <w:rFonts w:ascii="Times New Roman" w:hAnsi="Times New Roman"/>
          <w:kern w:val="2"/>
          <w:sz w:val="28"/>
          <w:szCs w:val="28"/>
        </w:rPr>
        <w:t xml:space="preserve"> от мусора берега реки Северский Донец (8,2 км</w:t>
      </w:r>
      <w:proofErr w:type="gramStart"/>
      <w:r w:rsidR="00BD63CC" w:rsidRPr="00387DF6">
        <w:rPr>
          <w:rFonts w:ascii="Times New Roman" w:hAnsi="Times New Roman"/>
          <w:kern w:val="2"/>
          <w:sz w:val="28"/>
          <w:szCs w:val="28"/>
        </w:rPr>
        <w:t>.</w:t>
      </w:r>
      <w:proofErr w:type="gramEnd"/>
      <w:r w:rsidR="00BD63CC" w:rsidRPr="00387DF6">
        <w:rPr>
          <w:rFonts w:ascii="Times New Roman" w:hAnsi="Times New Roman"/>
          <w:kern w:val="2"/>
          <w:sz w:val="28"/>
          <w:szCs w:val="28"/>
        </w:rPr>
        <w:t xml:space="preserve"> </w:t>
      </w:r>
      <w:proofErr w:type="gramStart"/>
      <w:r w:rsidR="00BD63CC" w:rsidRPr="00387DF6">
        <w:rPr>
          <w:rFonts w:ascii="Times New Roman" w:hAnsi="Times New Roman"/>
          <w:kern w:val="2"/>
          <w:sz w:val="28"/>
          <w:szCs w:val="28"/>
        </w:rPr>
        <w:t>п</w:t>
      </w:r>
      <w:proofErr w:type="gramEnd"/>
      <w:r w:rsidR="00BD63CC" w:rsidRPr="00387DF6">
        <w:rPr>
          <w:rFonts w:ascii="Times New Roman" w:hAnsi="Times New Roman"/>
          <w:kern w:val="2"/>
          <w:sz w:val="28"/>
          <w:szCs w:val="28"/>
        </w:rPr>
        <w:t xml:space="preserve">рибрежной полосы), расчищены придорожные полосы (41 км.), осуществлена уборка территорий мест массового отдыха (43 836 кв.м.), уборка придомовых территорий (5000 кв.м.), уборка прилегающих территорий предприятий, учреждений, организаций, проведена вырубка сухостойных деревьев, вырезка поросли, выполнены работы по приведению в порядок памятных и мемориальных мест, ликвидировано </w:t>
      </w:r>
      <w:r w:rsidR="00BD63CC">
        <w:rPr>
          <w:rFonts w:ascii="Times New Roman" w:hAnsi="Times New Roman"/>
          <w:kern w:val="2"/>
          <w:sz w:val="28"/>
          <w:szCs w:val="28"/>
        </w:rPr>
        <w:t>5</w:t>
      </w:r>
      <w:r w:rsidR="00BD63CC" w:rsidRPr="00387DF6">
        <w:rPr>
          <w:rFonts w:ascii="Times New Roman" w:hAnsi="Times New Roman"/>
          <w:kern w:val="2"/>
          <w:sz w:val="28"/>
          <w:szCs w:val="28"/>
        </w:rPr>
        <w:t xml:space="preserve"> очаг</w:t>
      </w:r>
      <w:r w:rsidR="00C446C1">
        <w:rPr>
          <w:rFonts w:ascii="Times New Roman" w:hAnsi="Times New Roman"/>
          <w:kern w:val="2"/>
          <w:sz w:val="28"/>
          <w:szCs w:val="28"/>
        </w:rPr>
        <w:t>ов</w:t>
      </w:r>
      <w:r w:rsidR="00BD63CC" w:rsidRPr="00387DF6">
        <w:rPr>
          <w:rFonts w:ascii="Times New Roman" w:hAnsi="Times New Roman"/>
          <w:kern w:val="2"/>
          <w:sz w:val="28"/>
          <w:szCs w:val="28"/>
        </w:rPr>
        <w:t xml:space="preserve"> навалов мусора. </w:t>
      </w:r>
      <w:r w:rsidR="00BD63CC" w:rsidRPr="00F52391">
        <w:rPr>
          <w:rFonts w:ascii="Times New Roman" w:eastAsia="Calibri" w:hAnsi="Times New Roman" w:cs="Times New Roman"/>
          <w:kern w:val="2"/>
          <w:sz w:val="28"/>
          <w:szCs w:val="28"/>
        </w:rPr>
        <w:t xml:space="preserve">В том числе проведено </w:t>
      </w:r>
      <w:r w:rsidR="00BD63CC">
        <w:rPr>
          <w:rFonts w:ascii="Times New Roman" w:hAnsi="Times New Roman"/>
          <w:kern w:val="2"/>
          <w:sz w:val="28"/>
          <w:szCs w:val="28"/>
        </w:rPr>
        <w:t>2</w:t>
      </w:r>
      <w:r w:rsidR="00BD63CC" w:rsidRPr="00F52391">
        <w:rPr>
          <w:rFonts w:ascii="Times New Roman" w:eastAsia="Calibri" w:hAnsi="Times New Roman" w:cs="Times New Roman"/>
          <w:kern w:val="2"/>
          <w:sz w:val="28"/>
          <w:szCs w:val="28"/>
        </w:rPr>
        <w:t xml:space="preserve"> мероприяти</w:t>
      </w:r>
      <w:r w:rsidR="00C446C1">
        <w:rPr>
          <w:rFonts w:ascii="Times New Roman" w:eastAsia="Calibri" w:hAnsi="Times New Roman" w:cs="Times New Roman"/>
          <w:kern w:val="2"/>
          <w:sz w:val="28"/>
          <w:szCs w:val="28"/>
        </w:rPr>
        <w:t>я</w:t>
      </w:r>
      <w:r w:rsidR="00BD63CC" w:rsidRPr="00F52391">
        <w:rPr>
          <w:rFonts w:ascii="Times New Roman" w:eastAsia="Calibri" w:hAnsi="Times New Roman" w:cs="Times New Roman"/>
          <w:kern w:val="2"/>
          <w:sz w:val="28"/>
          <w:szCs w:val="28"/>
        </w:rPr>
        <w:t xml:space="preserve"> «День древонасаждений». На территории поселения было высажено </w:t>
      </w:r>
      <w:r w:rsidR="00B14AF9">
        <w:rPr>
          <w:rFonts w:ascii="Times New Roman" w:hAnsi="Times New Roman"/>
          <w:kern w:val="2"/>
          <w:sz w:val="28"/>
          <w:szCs w:val="28"/>
        </w:rPr>
        <w:t>450</w:t>
      </w:r>
      <w:r w:rsidR="00B14AF9">
        <w:rPr>
          <w:rFonts w:ascii="Times New Roman" w:eastAsia="Calibri" w:hAnsi="Times New Roman" w:cs="Times New Roman"/>
          <w:kern w:val="2"/>
          <w:sz w:val="28"/>
          <w:szCs w:val="28"/>
        </w:rPr>
        <w:t xml:space="preserve"> саженцев</w:t>
      </w:r>
      <w:r w:rsidR="00BD63CC" w:rsidRPr="00F52391">
        <w:rPr>
          <w:rFonts w:ascii="Times New Roman" w:eastAsia="Calibri" w:hAnsi="Times New Roman" w:cs="Times New Roman"/>
          <w:kern w:val="2"/>
          <w:sz w:val="28"/>
          <w:szCs w:val="28"/>
        </w:rPr>
        <w:t xml:space="preserve"> различных пород деревьев,  </w:t>
      </w:r>
      <w:r w:rsidR="00B14AF9">
        <w:rPr>
          <w:rFonts w:ascii="Times New Roman" w:eastAsia="Calibri" w:hAnsi="Times New Roman" w:cs="Times New Roman"/>
          <w:kern w:val="2"/>
          <w:sz w:val="28"/>
          <w:szCs w:val="28"/>
        </w:rPr>
        <w:t>389</w:t>
      </w:r>
      <w:r w:rsidR="00BD63CC" w:rsidRPr="00F52391">
        <w:rPr>
          <w:rFonts w:ascii="Times New Roman" w:eastAsia="Calibri" w:hAnsi="Times New Roman" w:cs="Times New Roman"/>
          <w:kern w:val="2"/>
          <w:sz w:val="28"/>
          <w:szCs w:val="28"/>
        </w:rPr>
        <w:t xml:space="preserve"> кустарника, </w:t>
      </w:r>
      <w:r w:rsidR="00BD63CC" w:rsidRPr="00F52391">
        <w:rPr>
          <w:rFonts w:ascii="Times New Roman" w:hAnsi="Times New Roman"/>
          <w:kern w:val="2"/>
          <w:sz w:val="28"/>
          <w:szCs w:val="28"/>
        </w:rPr>
        <w:t xml:space="preserve">на </w:t>
      </w:r>
      <w:r w:rsidR="00B14AF9">
        <w:rPr>
          <w:rFonts w:ascii="Times New Roman" w:hAnsi="Times New Roman"/>
          <w:kern w:val="2"/>
          <w:sz w:val="28"/>
          <w:szCs w:val="28"/>
        </w:rPr>
        <w:t>1146</w:t>
      </w:r>
      <w:r w:rsidR="00BD63CC" w:rsidRPr="00F52391">
        <w:rPr>
          <w:rFonts w:ascii="Times New Roman" w:hAnsi="Times New Roman"/>
          <w:kern w:val="2"/>
          <w:sz w:val="28"/>
          <w:szCs w:val="28"/>
        </w:rPr>
        <w:t xml:space="preserve"> м</w:t>
      </w:r>
      <w:proofErr w:type="gramStart"/>
      <w:r w:rsidR="00BD63CC" w:rsidRPr="00F52391">
        <w:rPr>
          <w:rFonts w:ascii="Times New Roman" w:hAnsi="Times New Roman"/>
          <w:kern w:val="2"/>
          <w:sz w:val="28"/>
          <w:szCs w:val="28"/>
        </w:rPr>
        <w:t>2</w:t>
      </w:r>
      <w:proofErr w:type="gramEnd"/>
      <w:r w:rsidR="00BD63CC" w:rsidRPr="00F52391">
        <w:rPr>
          <w:rFonts w:ascii="Times New Roman" w:hAnsi="Times New Roman"/>
          <w:kern w:val="2"/>
          <w:sz w:val="28"/>
          <w:szCs w:val="28"/>
        </w:rPr>
        <w:t xml:space="preserve"> высажены цветники</w:t>
      </w:r>
      <w:r w:rsidR="00BD63CC" w:rsidRPr="00F52391">
        <w:rPr>
          <w:rFonts w:ascii="Times New Roman" w:eastAsia="Calibri" w:hAnsi="Times New Roman" w:cs="Times New Roman"/>
          <w:kern w:val="2"/>
          <w:sz w:val="28"/>
          <w:szCs w:val="28"/>
        </w:rPr>
        <w:t>.</w:t>
      </w:r>
      <w:r w:rsidR="003539F2">
        <w:rPr>
          <w:rFonts w:ascii="Times New Roman" w:eastAsia="Calibri" w:hAnsi="Times New Roman" w:cs="Times New Roman"/>
          <w:kern w:val="2"/>
          <w:sz w:val="28"/>
          <w:szCs w:val="28"/>
        </w:rPr>
        <w:t xml:space="preserve"> </w:t>
      </w:r>
      <w:r w:rsidR="00BD63CC" w:rsidRPr="00BA6287">
        <w:rPr>
          <w:rFonts w:ascii="Times New Roman" w:eastAsia="Calibri" w:hAnsi="Times New Roman" w:cs="Times New Roman"/>
          <w:kern w:val="2"/>
          <w:sz w:val="28"/>
          <w:szCs w:val="28"/>
        </w:rPr>
        <w:t xml:space="preserve"> </w:t>
      </w:r>
    </w:p>
    <w:p w:rsidR="008F1FCE" w:rsidRDefault="003539F2" w:rsidP="008F1FCE">
      <w:pPr>
        <w:pStyle w:val="paragraph"/>
        <w:spacing w:before="0" w:beforeAutospacing="0" w:after="0" w:afterAutospacing="0"/>
        <w:ind w:firstLine="487"/>
        <w:jc w:val="both"/>
        <w:textAlignment w:val="baseline"/>
        <w:rPr>
          <w:sz w:val="28"/>
          <w:szCs w:val="28"/>
        </w:rPr>
      </w:pPr>
      <w:r>
        <w:rPr>
          <w:sz w:val="28"/>
          <w:szCs w:val="28"/>
        </w:rPr>
        <w:t xml:space="preserve"> </w:t>
      </w:r>
      <w:r>
        <w:rPr>
          <w:rStyle w:val="eop"/>
          <w:sz w:val="28"/>
          <w:szCs w:val="28"/>
        </w:rPr>
        <w:t>В первом</w:t>
      </w:r>
      <w:r w:rsidRPr="002B42AD">
        <w:rPr>
          <w:rStyle w:val="eop"/>
          <w:sz w:val="28"/>
          <w:szCs w:val="28"/>
        </w:rPr>
        <w:t xml:space="preserve"> полугодии 202</w:t>
      </w:r>
      <w:r>
        <w:rPr>
          <w:rStyle w:val="eop"/>
          <w:sz w:val="28"/>
          <w:szCs w:val="28"/>
        </w:rPr>
        <w:t>2</w:t>
      </w:r>
      <w:r w:rsidRPr="002B42AD">
        <w:rPr>
          <w:rStyle w:val="eop"/>
          <w:sz w:val="28"/>
          <w:szCs w:val="28"/>
        </w:rPr>
        <w:t xml:space="preserve"> года в рамках муниципальных контрактов отловлено 17 безнадзорных животных (собак). Расходы за услуги по отлову, транспортировке, содержанию безнадзорных животных обитающих на территории Усть-Донецкого городского поселения </w:t>
      </w:r>
      <w:r w:rsidRPr="004A5E53">
        <w:rPr>
          <w:rStyle w:val="eop"/>
          <w:sz w:val="28"/>
          <w:szCs w:val="28"/>
        </w:rPr>
        <w:t xml:space="preserve">составили </w:t>
      </w:r>
      <w:r w:rsidR="004A5E53" w:rsidRPr="004A5E53">
        <w:rPr>
          <w:rStyle w:val="eop"/>
          <w:sz w:val="28"/>
          <w:szCs w:val="28"/>
        </w:rPr>
        <w:t>367,5</w:t>
      </w:r>
      <w:r w:rsidRPr="004A5E53">
        <w:rPr>
          <w:rStyle w:val="eop"/>
          <w:sz w:val="28"/>
          <w:szCs w:val="28"/>
        </w:rPr>
        <w:t>тыс.</w:t>
      </w:r>
      <w:r w:rsidRPr="002B42AD">
        <w:rPr>
          <w:rStyle w:val="eop"/>
          <w:sz w:val="28"/>
          <w:szCs w:val="28"/>
        </w:rPr>
        <w:t xml:space="preserve"> рублей</w:t>
      </w:r>
      <w:r w:rsidR="002F3B80">
        <w:rPr>
          <w:rStyle w:val="normaltextrun"/>
          <w:sz w:val="28"/>
          <w:szCs w:val="28"/>
        </w:rPr>
        <w:t>.</w:t>
      </w:r>
    </w:p>
    <w:p w:rsidR="00C23BA8" w:rsidRPr="00720642" w:rsidRDefault="003539F2" w:rsidP="00720642">
      <w:pPr>
        <w:pStyle w:val="paragraph"/>
        <w:spacing w:before="0" w:beforeAutospacing="0" w:after="0" w:afterAutospacing="0"/>
        <w:ind w:firstLine="487"/>
        <w:jc w:val="both"/>
        <w:textAlignment w:val="baseline"/>
        <w:rPr>
          <w:rStyle w:val="eop"/>
          <w:sz w:val="28"/>
          <w:szCs w:val="28"/>
        </w:rPr>
      </w:pPr>
      <w:r>
        <w:rPr>
          <w:sz w:val="28"/>
          <w:szCs w:val="28"/>
        </w:rPr>
        <w:t xml:space="preserve"> С ООО «Дом» заключен контракт на содержания кладбища на </w:t>
      </w:r>
      <w:r w:rsidRPr="009B1738">
        <w:rPr>
          <w:sz w:val="28"/>
          <w:szCs w:val="28"/>
        </w:rPr>
        <w:t>сумму</w:t>
      </w:r>
      <w:r w:rsidR="009B1738">
        <w:rPr>
          <w:sz w:val="28"/>
          <w:szCs w:val="28"/>
        </w:rPr>
        <w:t xml:space="preserve"> </w:t>
      </w:r>
      <w:r w:rsidR="009B1738" w:rsidRPr="009B1738">
        <w:rPr>
          <w:sz w:val="28"/>
          <w:szCs w:val="28"/>
        </w:rPr>
        <w:t xml:space="preserve">837,89 </w:t>
      </w:r>
      <w:r w:rsidRPr="009B1738">
        <w:rPr>
          <w:sz w:val="28"/>
          <w:szCs w:val="28"/>
        </w:rPr>
        <w:t xml:space="preserve"> тыс. рублей.</w:t>
      </w:r>
    </w:p>
    <w:p w:rsidR="008F1FCE" w:rsidRDefault="00526A63" w:rsidP="008F1FCE">
      <w:pPr>
        <w:pStyle w:val="paragraph"/>
        <w:spacing w:before="0" w:beforeAutospacing="0" w:after="0" w:afterAutospacing="0"/>
        <w:ind w:firstLine="487"/>
        <w:jc w:val="both"/>
        <w:textAlignment w:val="baseline"/>
        <w:rPr>
          <w:rStyle w:val="normaltextrun"/>
          <w:sz w:val="28"/>
          <w:szCs w:val="28"/>
        </w:rPr>
      </w:pPr>
      <w:r>
        <w:rPr>
          <w:noProof/>
          <w:sz w:val="28"/>
          <w:szCs w:val="28"/>
        </w:rPr>
        <w:lastRenderedPageBreak/>
        <w:drawing>
          <wp:anchor distT="0" distB="0" distL="114300" distR="114300" simplePos="0" relativeHeight="251676672" behindDoc="0" locked="0" layoutInCell="1" allowOverlap="1">
            <wp:simplePos x="0" y="0"/>
            <wp:positionH relativeFrom="column">
              <wp:posOffset>4638675</wp:posOffset>
            </wp:positionH>
            <wp:positionV relativeFrom="paragraph">
              <wp:posOffset>88265</wp:posOffset>
            </wp:positionV>
            <wp:extent cx="1590040" cy="1199515"/>
            <wp:effectExtent l="19050" t="0" r="0" b="0"/>
            <wp:wrapSquare wrapText="bothSides"/>
            <wp:docPr id="31" name="Рисунок 14" descr="D:\Desktop\Астафьева О.А\Отчет главы\2021 год\ФОТО к отчету 1 полугодие 2022\IMG-20220707-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esktop\Астафьева О.А\Отчет главы\2021 год\ФОТО к отчету 1 полугодие 2022\IMG-20220707-WA0047.jpg"/>
                    <pic:cNvPicPr>
                      <a:picLocks noChangeAspect="1" noChangeArrowheads="1"/>
                    </pic:cNvPicPr>
                  </pic:nvPicPr>
                  <pic:blipFill>
                    <a:blip r:embed="rId25" cstate="print"/>
                    <a:srcRect/>
                    <a:stretch>
                      <a:fillRect/>
                    </a:stretch>
                  </pic:blipFill>
                  <pic:spPr bwMode="auto">
                    <a:xfrm>
                      <a:off x="0" y="0"/>
                      <a:ext cx="1590040" cy="1199515"/>
                    </a:xfrm>
                    <a:prstGeom prst="rect">
                      <a:avLst/>
                    </a:prstGeom>
                    <a:noFill/>
                    <a:ln w="9525">
                      <a:noFill/>
                      <a:miter lim="800000"/>
                      <a:headEnd/>
                      <a:tailEnd/>
                    </a:ln>
                  </pic:spPr>
                </pic:pic>
              </a:graphicData>
            </a:graphic>
          </wp:anchor>
        </w:drawing>
      </w:r>
      <w:r w:rsidR="00B14AF9" w:rsidRPr="00BA6287">
        <w:rPr>
          <w:rStyle w:val="normaltextrun"/>
          <w:sz w:val="28"/>
          <w:szCs w:val="28"/>
        </w:rPr>
        <w:t xml:space="preserve">В </w:t>
      </w:r>
      <w:r w:rsidR="00B14AF9">
        <w:rPr>
          <w:rStyle w:val="normaltextrun"/>
          <w:sz w:val="28"/>
          <w:szCs w:val="28"/>
        </w:rPr>
        <w:t>первом полугодии 2022 года</w:t>
      </w:r>
      <w:r w:rsidR="00B14AF9" w:rsidRPr="00BA6287">
        <w:rPr>
          <w:rStyle w:val="normaltextrun"/>
          <w:sz w:val="28"/>
          <w:szCs w:val="28"/>
        </w:rPr>
        <w:t xml:space="preserve"> на территории поселения произошло </w:t>
      </w:r>
      <w:r w:rsidR="00720642">
        <w:rPr>
          <w:rStyle w:val="normaltextrun"/>
          <w:sz w:val="28"/>
          <w:szCs w:val="28"/>
        </w:rPr>
        <w:t>3 пожара</w:t>
      </w:r>
      <w:r w:rsidR="00B14AF9" w:rsidRPr="00BA6287">
        <w:rPr>
          <w:rStyle w:val="normaltextrun"/>
          <w:sz w:val="28"/>
          <w:szCs w:val="28"/>
        </w:rPr>
        <w:t xml:space="preserve">, в результате которых пострадал </w:t>
      </w:r>
      <w:r w:rsidR="00B14AF9">
        <w:rPr>
          <w:rStyle w:val="normaltextrun"/>
          <w:sz w:val="28"/>
          <w:szCs w:val="28"/>
        </w:rPr>
        <w:t>1</w:t>
      </w:r>
      <w:r w:rsidR="00B14AF9" w:rsidRPr="00BA6287">
        <w:rPr>
          <w:rStyle w:val="normaltextrun"/>
          <w:sz w:val="28"/>
          <w:szCs w:val="28"/>
        </w:rPr>
        <w:t xml:space="preserve"> человек, погибший</w:t>
      </w:r>
      <w:r w:rsidR="00720642">
        <w:rPr>
          <w:rStyle w:val="normaltextrun"/>
          <w:sz w:val="28"/>
          <w:szCs w:val="28"/>
        </w:rPr>
        <w:t xml:space="preserve"> 1 человек</w:t>
      </w:r>
      <w:r w:rsidR="00B14AF9" w:rsidRPr="00BA6287">
        <w:rPr>
          <w:rStyle w:val="normaltextrun"/>
          <w:sz w:val="28"/>
          <w:szCs w:val="28"/>
        </w:rPr>
        <w:t>. Причинами возникновения пожаров являются: поджег</w:t>
      </w:r>
      <w:r w:rsidR="00B14AF9">
        <w:rPr>
          <w:rStyle w:val="normaltextrun"/>
          <w:sz w:val="28"/>
          <w:szCs w:val="28"/>
        </w:rPr>
        <w:t>,</w:t>
      </w:r>
      <w:r w:rsidR="00B14AF9" w:rsidRPr="00BA6287">
        <w:rPr>
          <w:rStyle w:val="normaltextrun"/>
          <w:sz w:val="28"/>
          <w:szCs w:val="28"/>
        </w:rPr>
        <w:t xml:space="preserve"> неисправность электроп</w:t>
      </w:r>
      <w:r w:rsidR="00B14AF9">
        <w:rPr>
          <w:rStyle w:val="normaltextrun"/>
          <w:sz w:val="28"/>
          <w:szCs w:val="28"/>
        </w:rPr>
        <w:t>роводки и электроприборов</w:t>
      </w:r>
      <w:r w:rsidR="00B14AF9" w:rsidRPr="00BA6287">
        <w:rPr>
          <w:rStyle w:val="normaltextrun"/>
          <w:sz w:val="28"/>
          <w:szCs w:val="28"/>
        </w:rPr>
        <w:t>.</w:t>
      </w:r>
    </w:p>
    <w:p w:rsidR="00B14AF9" w:rsidRPr="00BA6287" w:rsidRDefault="00B14AF9" w:rsidP="00B14AF9">
      <w:pPr>
        <w:pStyle w:val="paragraph"/>
        <w:spacing w:before="0" w:beforeAutospacing="0" w:after="0" w:afterAutospacing="0"/>
        <w:ind w:firstLine="487"/>
        <w:jc w:val="both"/>
        <w:textAlignment w:val="baseline"/>
        <w:rPr>
          <w:sz w:val="28"/>
          <w:szCs w:val="28"/>
        </w:rPr>
      </w:pPr>
      <w:r w:rsidRPr="00BA6287">
        <w:rPr>
          <w:rStyle w:val="normaltextrun"/>
          <w:sz w:val="28"/>
          <w:szCs w:val="28"/>
        </w:rPr>
        <w:t xml:space="preserve">Администрацией городского поселения постоянно проводится профилактическая противопожарная пропаганда путем размещения статей и заметок на противопожарную тематику на информационных стендах, в местах массового посещения людей, </w:t>
      </w:r>
      <w:r w:rsidR="00C446C1">
        <w:rPr>
          <w:rStyle w:val="normaltextrun"/>
          <w:sz w:val="28"/>
          <w:szCs w:val="28"/>
        </w:rPr>
        <w:t xml:space="preserve">на </w:t>
      </w:r>
      <w:r w:rsidRPr="00BA6287">
        <w:rPr>
          <w:rStyle w:val="normaltextrun"/>
          <w:sz w:val="28"/>
          <w:szCs w:val="28"/>
        </w:rPr>
        <w:t>сайте админист</w:t>
      </w:r>
      <w:r>
        <w:rPr>
          <w:rStyle w:val="normaltextrun"/>
          <w:sz w:val="28"/>
          <w:szCs w:val="28"/>
        </w:rPr>
        <w:t xml:space="preserve">рации, </w:t>
      </w:r>
      <w:r w:rsidR="00C446C1">
        <w:rPr>
          <w:rStyle w:val="normaltextrun"/>
          <w:sz w:val="28"/>
          <w:szCs w:val="28"/>
        </w:rPr>
        <w:t xml:space="preserve">в </w:t>
      </w:r>
      <w:r>
        <w:rPr>
          <w:rStyle w:val="normaltextrun"/>
          <w:sz w:val="28"/>
          <w:szCs w:val="28"/>
        </w:rPr>
        <w:t xml:space="preserve">газете «Звезда </w:t>
      </w:r>
      <w:proofErr w:type="spellStart"/>
      <w:r>
        <w:rPr>
          <w:rStyle w:val="normaltextrun"/>
          <w:sz w:val="28"/>
          <w:szCs w:val="28"/>
        </w:rPr>
        <w:t>Придонья</w:t>
      </w:r>
      <w:proofErr w:type="spellEnd"/>
      <w:r>
        <w:rPr>
          <w:rStyle w:val="normaltextrun"/>
          <w:sz w:val="28"/>
          <w:szCs w:val="28"/>
        </w:rPr>
        <w:t>»</w:t>
      </w:r>
      <w:r w:rsidR="00C446C1">
        <w:rPr>
          <w:rStyle w:val="normaltextrun"/>
          <w:sz w:val="28"/>
          <w:szCs w:val="28"/>
        </w:rPr>
        <w:t xml:space="preserve">, </w:t>
      </w:r>
      <w:r w:rsidR="00C446C1" w:rsidRPr="001616E5">
        <w:rPr>
          <w:rStyle w:val="normaltextrun"/>
          <w:sz w:val="28"/>
          <w:szCs w:val="28"/>
        </w:rPr>
        <w:t>а так же</w:t>
      </w:r>
      <w:r w:rsidR="00C446C1">
        <w:rPr>
          <w:rStyle w:val="normaltextrun"/>
          <w:sz w:val="28"/>
          <w:szCs w:val="28"/>
        </w:rPr>
        <w:t xml:space="preserve"> п</w:t>
      </w:r>
      <w:r w:rsidR="00522196" w:rsidRPr="00C446C1">
        <w:rPr>
          <w:rStyle w:val="normaltextrun"/>
          <w:sz w:val="28"/>
          <w:szCs w:val="28"/>
        </w:rPr>
        <w:t>роводится поквартирный обход (группы риска) с раздачей памяток</w:t>
      </w:r>
      <w:r w:rsidRPr="00C446C1">
        <w:rPr>
          <w:rStyle w:val="normaltextrun"/>
          <w:sz w:val="28"/>
          <w:szCs w:val="28"/>
        </w:rPr>
        <w:t>.</w:t>
      </w:r>
      <w:r>
        <w:rPr>
          <w:rStyle w:val="normaltextrun"/>
          <w:sz w:val="28"/>
          <w:szCs w:val="28"/>
        </w:rPr>
        <w:t xml:space="preserve"> </w:t>
      </w:r>
      <w:r w:rsidRPr="00BA6287">
        <w:rPr>
          <w:rStyle w:val="normaltextrun"/>
          <w:sz w:val="28"/>
          <w:szCs w:val="28"/>
        </w:rPr>
        <w:t>Напоминаю, что с 2</w:t>
      </w:r>
      <w:r w:rsidR="00720642">
        <w:rPr>
          <w:rStyle w:val="normaltextrun"/>
          <w:sz w:val="28"/>
          <w:szCs w:val="28"/>
        </w:rPr>
        <w:t>8</w:t>
      </w:r>
      <w:r w:rsidRPr="00BA6287">
        <w:rPr>
          <w:rStyle w:val="normaltextrun"/>
          <w:sz w:val="28"/>
          <w:szCs w:val="28"/>
        </w:rPr>
        <w:t xml:space="preserve"> </w:t>
      </w:r>
      <w:r w:rsidR="00522196" w:rsidRPr="00C446C1">
        <w:rPr>
          <w:rStyle w:val="normaltextrun"/>
          <w:sz w:val="28"/>
          <w:szCs w:val="28"/>
        </w:rPr>
        <w:t>апреля</w:t>
      </w:r>
      <w:r w:rsidRPr="00BA6287">
        <w:rPr>
          <w:rStyle w:val="normaltextrun"/>
          <w:sz w:val="28"/>
          <w:szCs w:val="28"/>
        </w:rPr>
        <w:t xml:space="preserve"> по </w:t>
      </w:r>
      <w:r>
        <w:rPr>
          <w:rStyle w:val="normaltextrun"/>
          <w:sz w:val="28"/>
          <w:szCs w:val="28"/>
        </w:rPr>
        <w:t>15</w:t>
      </w:r>
      <w:r w:rsidRPr="00BA6287">
        <w:rPr>
          <w:rStyle w:val="normaltextrun"/>
          <w:sz w:val="28"/>
          <w:szCs w:val="28"/>
        </w:rPr>
        <w:t xml:space="preserve"> октября на территории Усть-Донецкого городского поселения установлен особый противопожарный режим, в период действия которого запрещено пользоваться открытым огнем, разводить костры, сжигать сухую траву, опавшую листву, порубочные остатки и мусор. </w:t>
      </w:r>
    </w:p>
    <w:p w:rsidR="002F3B80" w:rsidRPr="008B1711" w:rsidRDefault="002F3B80" w:rsidP="00720642">
      <w:pPr>
        <w:spacing w:after="0" w:line="240" w:lineRule="auto"/>
        <w:ind w:firstLine="488"/>
        <w:jc w:val="both"/>
        <w:rPr>
          <w:rFonts w:ascii="Times New Roman" w:eastAsia="Calibri" w:hAnsi="Times New Roman" w:cs="Times New Roman"/>
          <w:sz w:val="28"/>
          <w:szCs w:val="28"/>
        </w:rPr>
      </w:pPr>
      <w:r w:rsidRPr="00BA6287">
        <w:rPr>
          <w:rFonts w:ascii="Times New Roman" w:eastAsia="Calibri" w:hAnsi="Times New Roman" w:cs="Times New Roman"/>
          <w:sz w:val="28"/>
          <w:szCs w:val="28"/>
        </w:rPr>
        <w:t xml:space="preserve">В </w:t>
      </w:r>
      <w:r>
        <w:rPr>
          <w:rFonts w:ascii="Times New Roman" w:hAnsi="Times New Roman"/>
          <w:sz w:val="28"/>
          <w:szCs w:val="28"/>
        </w:rPr>
        <w:t>первом полугодии 202</w:t>
      </w:r>
      <w:r w:rsidR="00720642">
        <w:rPr>
          <w:rFonts w:ascii="Times New Roman" w:hAnsi="Times New Roman"/>
          <w:sz w:val="28"/>
          <w:szCs w:val="28"/>
        </w:rPr>
        <w:t>2</w:t>
      </w:r>
      <w:r w:rsidRPr="00BA6287">
        <w:rPr>
          <w:rFonts w:ascii="Times New Roman" w:eastAsia="Calibri" w:hAnsi="Times New Roman" w:cs="Times New Roman"/>
          <w:sz w:val="28"/>
          <w:szCs w:val="28"/>
        </w:rPr>
        <w:t xml:space="preserve"> году продолжалась работа по обеспечению общественного порядка силами ДНД. Проводятся ежедневные патрулирования в общественных местах с участием </w:t>
      </w:r>
      <w:r w:rsidR="00720642">
        <w:rPr>
          <w:rFonts w:ascii="Times New Roman" w:hAnsi="Times New Roman"/>
          <w:sz w:val="28"/>
          <w:szCs w:val="28"/>
        </w:rPr>
        <w:t>65</w:t>
      </w:r>
      <w:r w:rsidRPr="00BA6287">
        <w:rPr>
          <w:rFonts w:ascii="Times New Roman" w:eastAsia="Calibri" w:hAnsi="Times New Roman" w:cs="Times New Roman"/>
          <w:sz w:val="28"/>
          <w:szCs w:val="28"/>
        </w:rPr>
        <w:t xml:space="preserve"> член</w:t>
      </w:r>
      <w:r w:rsidR="00720642">
        <w:rPr>
          <w:rFonts w:ascii="Times New Roman" w:hAnsi="Times New Roman"/>
          <w:sz w:val="28"/>
          <w:szCs w:val="28"/>
        </w:rPr>
        <w:t>ов</w:t>
      </w:r>
      <w:r w:rsidRPr="00BA6287">
        <w:rPr>
          <w:rFonts w:ascii="Times New Roman" w:eastAsia="Calibri" w:hAnsi="Times New Roman" w:cs="Times New Roman"/>
          <w:sz w:val="28"/>
          <w:szCs w:val="28"/>
        </w:rPr>
        <w:t xml:space="preserve"> народной дружины. Но существует постоянная необходимость пополнения рядов дружины новыми добровольцами. Участие в охране общественного порядка – это гарантия нашей безопасности и безопасности </w:t>
      </w:r>
      <w:proofErr w:type="gramStart"/>
      <w:r w:rsidRPr="00BA6287">
        <w:rPr>
          <w:rFonts w:ascii="Times New Roman" w:eastAsia="Calibri" w:hAnsi="Times New Roman" w:cs="Times New Roman"/>
          <w:sz w:val="28"/>
          <w:szCs w:val="28"/>
        </w:rPr>
        <w:t>наших</w:t>
      </w:r>
      <w:proofErr w:type="gramEnd"/>
      <w:r w:rsidRPr="00BA6287">
        <w:rPr>
          <w:rFonts w:ascii="Times New Roman" w:eastAsia="Calibri" w:hAnsi="Times New Roman" w:cs="Times New Roman"/>
          <w:sz w:val="28"/>
          <w:szCs w:val="28"/>
        </w:rPr>
        <w:t xml:space="preserve"> близких. Ко всем, </w:t>
      </w:r>
      <w:r w:rsidRPr="008B1711">
        <w:rPr>
          <w:rFonts w:ascii="Times New Roman" w:eastAsia="Calibri" w:hAnsi="Times New Roman" w:cs="Times New Roman"/>
          <w:sz w:val="28"/>
          <w:szCs w:val="28"/>
        </w:rPr>
        <w:t>кто имеет желание и возможности вступить в ДНД, просьба обратиться в администрацию городского поселения.</w:t>
      </w:r>
    </w:p>
    <w:p w:rsidR="001616E5" w:rsidRDefault="001616E5" w:rsidP="00720642">
      <w:pPr>
        <w:pStyle w:val="paragraph"/>
        <w:spacing w:before="0" w:beforeAutospacing="0" w:after="0" w:afterAutospacing="0"/>
        <w:ind w:firstLine="488"/>
        <w:jc w:val="both"/>
        <w:textAlignment w:val="baseline"/>
        <w:rPr>
          <w:rFonts w:eastAsia="Calibri"/>
          <w:sz w:val="28"/>
          <w:szCs w:val="28"/>
        </w:rPr>
      </w:pPr>
      <w:r>
        <w:rPr>
          <w:rFonts w:eastAsia="Calibri"/>
          <w:noProof/>
          <w:sz w:val="28"/>
          <w:szCs w:val="28"/>
        </w:rPr>
        <w:drawing>
          <wp:anchor distT="0" distB="0" distL="114300" distR="114300" simplePos="0" relativeHeight="251680768" behindDoc="0" locked="0" layoutInCell="1" allowOverlap="1">
            <wp:simplePos x="0" y="0"/>
            <wp:positionH relativeFrom="column">
              <wp:posOffset>681355</wp:posOffset>
            </wp:positionH>
            <wp:positionV relativeFrom="paragraph">
              <wp:posOffset>60960</wp:posOffset>
            </wp:positionV>
            <wp:extent cx="4924425" cy="2713355"/>
            <wp:effectExtent l="19050" t="0" r="9525" b="0"/>
            <wp:wrapSquare wrapText="bothSides"/>
            <wp:docPr id="10" name="Рисунок 2" descr="https://i.mycdn.me/i?r=AyH4iRPQ2q0otWIFepML2LxRdtACF22um8oMPf7aDo69HA"/>
            <wp:cNvGraphicFramePr/>
            <a:graphic xmlns:a="http://schemas.openxmlformats.org/drawingml/2006/main">
              <a:graphicData uri="http://schemas.openxmlformats.org/drawingml/2006/picture">
                <pic:pic xmlns:pic="http://schemas.openxmlformats.org/drawingml/2006/picture">
                  <pic:nvPicPr>
                    <pic:cNvPr id="3086" name="Picture 14" descr="https://i.mycdn.me/i?r=AyH4iRPQ2q0otWIFepML2LxRdtACF22um8oMPf7aDo69HA"/>
                    <pic:cNvPicPr>
                      <a:picLocks noChangeAspect="1" noChangeArrowheads="1"/>
                    </pic:cNvPicPr>
                  </pic:nvPicPr>
                  <pic:blipFill>
                    <a:blip r:embed="rId26" cstate="print"/>
                    <a:srcRect/>
                    <a:stretch>
                      <a:fillRect/>
                    </a:stretch>
                  </pic:blipFill>
                  <pic:spPr bwMode="auto">
                    <a:xfrm>
                      <a:off x="0" y="0"/>
                      <a:ext cx="4924425" cy="2713355"/>
                    </a:xfrm>
                    <a:prstGeom prst="rect">
                      <a:avLst/>
                    </a:prstGeom>
                    <a:noFill/>
                  </pic:spPr>
                </pic:pic>
              </a:graphicData>
            </a:graphic>
          </wp:anchor>
        </w:drawing>
      </w: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r>
        <w:rPr>
          <w:rFonts w:eastAsia="Calibri"/>
          <w:noProof/>
          <w:sz w:val="28"/>
          <w:szCs w:val="28"/>
        </w:rPr>
        <w:drawing>
          <wp:anchor distT="0" distB="0" distL="114300" distR="114300" simplePos="0" relativeHeight="251681792" behindDoc="0" locked="0" layoutInCell="1" allowOverlap="1">
            <wp:simplePos x="0" y="0"/>
            <wp:positionH relativeFrom="column">
              <wp:posOffset>2802890</wp:posOffset>
            </wp:positionH>
            <wp:positionV relativeFrom="paragraph">
              <wp:posOffset>189865</wp:posOffset>
            </wp:positionV>
            <wp:extent cx="3515360" cy="2135505"/>
            <wp:effectExtent l="19050" t="0" r="8890" b="0"/>
            <wp:wrapSquare wrapText="bothSides"/>
            <wp:docPr id="9" name="Рисунок 1" descr="https://i.mycdn.me/i?r=AyH4iRPQ2q0otWIFepML2LxR13mmZRpEQjyej6UAsiStAw"/>
            <wp:cNvGraphicFramePr/>
            <a:graphic xmlns:a="http://schemas.openxmlformats.org/drawingml/2006/main">
              <a:graphicData uri="http://schemas.openxmlformats.org/drawingml/2006/picture">
                <pic:pic xmlns:pic="http://schemas.openxmlformats.org/drawingml/2006/picture">
                  <pic:nvPicPr>
                    <pic:cNvPr id="3082" name="Picture 10" descr="https://i.mycdn.me/i?r=AyH4iRPQ2q0otWIFepML2LxR13mmZRpEQjyej6UAsiStAw"/>
                    <pic:cNvPicPr>
                      <a:picLocks noChangeAspect="1" noChangeArrowheads="1"/>
                    </pic:cNvPicPr>
                  </pic:nvPicPr>
                  <pic:blipFill>
                    <a:blip r:embed="rId27" cstate="print"/>
                    <a:srcRect/>
                    <a:stretch>
                      <a:fillRect/>
                    </a:stretch>
                  </pic:blipFill>
                  <pic:spPr bwMode="auto">
                    <a:xfrm>
                      <a:off x="0" y="0"/>
                      <a:ext cx="3515360" cy="2135505"/>
                    </a:xfrm>
                    <a:prstGeom prst="rect">
                      <a:avLst/>
                    </a:prstGeom>
                    <a:noFill/>
                  </pic:spPr>
                </pic:pic>
              </a:graphicData>
            </a:graphic>
          </wp:anchor>
        </w:drawing>
      </w: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1616E5" w:rsidRDefault="001616E5" w:rsidP="00720642">
      <w:pPr>
        <w:pStyle w:val="paragraph"/>
        <w:spacing w:before="0" w:beforeAutospacing="0" w:after="0" w:afterAutospacing="0"/>
        <w:ind w:firstLine="488"/>
        <w:jc w:val="both"/>
        <w:textAlignment w:val="baseline"/>
        <w:rPr>
          <w:rFonts w:eastAsia="Calibri"/>
          <w:sz w:val="28"/>
          <w:szCs w:val="28"/>
        </w:rPr>
      </w:pPr>
    </w:p>
    <w:p w:rsidR="00C23BA8" w:rsidRDefault="002F3B80" w:rsidP="00720642">
      <w:pPr>
        <w:pStyle w:val="paragraph"/>
        <w:spacing w:before="0" w:beforeAutospacing="0" w:after="0" w:afterAutospacing="0"/>
        <w:ind w:firstLine="488"/>
        <w:jc w:val="both"/>
        <w:textAlignment w:val="baseline"/>
        <w:rPr>
          <w:rFonts w:eastAsia="Calibri"/>
          <w:sz w:val="28"/>
          <w:szCs w:val="28"/>
        </w:rPr>
      </w:pPr>
      <w:r w:rsidRPr="008B1711">
        <w:rPr>
          <w:rFonts w:eastAsia="Calibri"/>
          <w:sz w:val="28"/>
          <w:szCs w:val="28"/>
        </w:rPr>
        <w:t xml:space="preserve">На подготовку и проведение </w:t>
      </w:r>
      <w:r w:rsidRPr="008B1711">
        <w:rPr>
          <w:sz w:val="28"/>
          <w:szCs w:val="28"/>
        </w:rPr>
        <w:t>культурно-массовых мероприятий, приуроченных к празднованию  значимых событий и дат</w:t>
      </w:r>
      <w:r>
        <w:rPr>
          <w:sz w:val="28"/>
          <w:szCs w:val="28"/>
        </w:rPr>
        <w:t>,</w:t>
      </w:r>
      <w:r w:rsidRPr="008B1711">
        <w:rPr>
          <w:rFonts w:eastAsia="Calibri"/>
          <w:sz w:val="28"/>
          <w:szCs w:val="28"/>
        </w:rPr>
        <w:t xml:space="preserve"> </w:t>
      </w:r>
      <w:r w:rsidRPr="009B1738">
        <w:rPr>
          <w:rFonts w:eastAsia="Calibri"/>
          <w:sz w:val="28"/>
          <w:szCs w:val="28"/>
        </w:rPr>
        <w:t xml:space="preserve">израсходовано </w:t>
      </w:r>
      <w:r w:rsidR="009B1738" w:rsidRPr="000C64C0">
        <w:rPr>
          <w:rFonts w:eastAsia="Calibri"/>
          <w:sz w:val="28"/>
          <w:szCs w:val="28"/>
        </w:rPr>
        <w:t>117,72</w:t>
      </w:r>
      <w:r w:rsidRPr="000C64C0">
        <w:rPr>
          <w:rFonts w:eastAsia="Calibri"/>
          <w:sz w:val="28"/>
          <w:szCs w:val="28"/>
        </w:rPr>
        <w:t xml:space="preserve"> тыс. рублей</w:t>
      </w:r>
      <w:r w:rsidR="00720642" w:rsidRPr="000C64C0">
        <w:rPr>
          <w:rFonts w:eastAsia="Calibri"/>
          <w:sz w:val="28"/>
          <w:szCs w:val="28"/>
        </w:rPr>
        <w:t>.</w:t>
      </w:r>
    </w:p>
    <w:p w:rsidR="000C64C0" w:rsidRDefault="000C64C0" w:rsidP="00720642">
      <w:pPr>
        <w:pStyle w:val="paragraph"/>
        <w:spacing w:before="0" w:beforeAutospacing="0" w:after="0" w:afterAutospacing="0"/>
        <w:ind w:firstLine="488"/>
        <w:jc w:val="both"/>
        <w:textAlignment w:val="baseline"/>
        <w:rPr>
          <w:rStyle w:val="eop"/>
          <w:sz w:val="32"/>
          <w:szCs w:val="32"/>
        </w:rPr>
      </w:pPr>
    </w:p>
    <w:p w:rsidR="001616E5" w:rsidRDefault="001616E5" w:rsidP="00720642">
      <w:pPr>
        <w:pStyle w:val="paragraph"/>
        <w:spacing w:before="0" w:beforeAutospacing="0" w:after="0" w:afterAutospacing="0"/>
        <w:ind w:firstLine="488"/>
        <w:jc w:val="both"/>
        <w:textAlignment w:val="baseline"/>
        <w:rPr>
          <w:rStyle w:val="eop"/>
          <w:sz w:val="32"/>
          <w:szCs w:val="32"/>
        </w:rPr>
      </w:pPr>
    </w:p>
    <w:p w:rsidR="00C23BA8" w:rsidRDefault="001616E5" w:rsidP="00720642">
      <w:pPr>
        <w:pStyle w:val="paragraph"/>
        <w:spacing w:before="0" w:beforeAutospacing="0" w:after="0" w:afterAutospacing="0"/>
        <w:ind w:firstLine="488"/>
        <w:jc w:val="both"/>
        <w:textAlignment w:val="baseline"/>
        <w:rPr>
          <w:rFonts w:eastAsia="Calibri"/>
          <w:sz w:val="28"/>
          <w:szCs w:val="28"/>
        </w:rPr>
      </w:pPr>
      <w:r>
        <w:rPr>
          <w:rFonts w:eastAsia="Calibri"/>
          <w:noProof/>
          <w:sz w:val="28"/>
          <w:szCs w:val="28"/>
        </w:rPr>
        <w:lastRenderedPageBreak/>
        <w:drawing>
          <wp:anchor distT="0" distB="0" distL="114300" distR="114300" simplePos="0" relativeHeight="251682816" behindDoc="0" locked="0" layoutInCell="1" allowOverlap="1">
            <wp:simplePos x="0" y="0"/>
            <wp:positionH relativeFrom="column">
              <wp:posOffset>59690</wp:posOffset>
            </wp:positionH>
            <wp:positionV relativeFrom="paragraph">
              <wp:posOffset>872490</wp:posOffset>
            </wp:positionV>
            <wp:extent cx="2818765" cy="2120900"/>
            <wp:effectExtent l="19050" t="0" r="635" b="0"/>
            <wp:wrapSquare wrapText="bothSides"/>
            <wp:docPr id="24" name="Рисунок 1" descr="D:\Downloads\IMG-20220702-WA00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IMG-20220702-WA0003 (1).jpg"/>
                    <pic:cNvPicPr>
                      <a:picLocks noChangeAspect="1" noChangeArrowheads="1"/>
                    </pic:cNvPicPr>
                  </pic:nvPicPr>
                  <pic:blipFill>
                    <a:blip r:embed="rId28" cstate="print"/>
                    <a:srcRect/>
                    <a:stretch>
                      <a:fillRect/>
                    </a:stretch>
                  </pic:blipFill>
                  <pic:spPr bwMode="auto">
                    <a:xfrm>
                      <a:off x="0" y="0"/>
                      <a:ext cx="2818765" cy="2120900"/>
                    </a:xfrm>
                    <a:prstGeom prst="rect">
                      <a:avLst/>
                    </a:prstGeom>
                    <a:noFill/>
                    <a:ln w="9525">
                      <a:noFill/>
                      <a:miter lim="800000"/>
                      <a:headEnd/>
                      <a:tailEnd/>
                    </a:ln>
                  </pic:spPr>
                </pic:pic>
              </a:graphicData>
            </a:graphic>
          </wp:anchor>
        </w:drawing>
      </w:r>
      <w:r>
        <w:rPr>
          <w:rFonts w:eastAsia="Calibri"/>
          <w:noProof/>
          <w:sz w:val="28"/>
          <w:szCs w:val="28"/>
        </w:rPr>
        <w:drawing>
          <wp:anchor distT="0" distB="0" distL="114300" distR="114300" simplePos="0" relativeHeight="251683840" behindDoc="0" locked="0" layoutInCell="1" allowOverlap="1">
            <wp:simplePos x="0" y="0"/>
            <wp:positionH relativeFrom="column">
              <wp:posOffset>2966720</wp:posOffset>
            </wp:positionH>
            <wp:positionV relativeFrom="paragraph">
              <wp:posOffset>871220</wp:posOffset>
            </wp:positionV>
            <wp:extent cx="3232785" cy="2120900"/>
            <wp:effectExtent l="19050" t="0" r="5715" b="0"/>
            <wp:wrapSquare wrapText="bothSides"/>
            <wp:docPr id="11" name="Рисунок 3"/>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29" cstate="print"/>
                    <a:srcRect/>
                    <a:stretch>
                      <a:fillRect/>
                    </a:stretch>
                  </pic:blipFill>
                  <pic:spPr bwMode="auto">
                    <a:xfrm>
                      <a:off x="0" y="0"/>
                      <a:ext cx="3232785" cy="2120900"/>
                    </a:xfrm>
                    <a:prstGeom prst="rect">
                      <a:avLst/>
                    </a:prstGeom>
                    <a:noFill/>
                    <a:ln w="9525">
                      <a:noFill/>
                      <a:miter lim="800000"/>
                      <a:headEnd/>
                      <a:tailEnd/>
                    </a:ln>
                  </pic:spPr>
                </pic:pic>
              </a:graphicData>
            </a:graphic>
          </wp:anchor>
        </w:drawing>
      </w:r>
      <w:r w:rsidR="00720642" w:rsidRPr="008B1711">
        <w:rPr>
          <w:rFonts w:eastAsia="Calibri"/>
          <w:sz w:val="28"/>
          <w:szCs w:val="28"/>
        </w:rPr>
        <w:t xml:space="preserve">В Усть-Донецком городском поселении действует муниципальная программа «Развитие физической культуры и спорта на 2019 – 2030 гг.». Расходы бюджета поселения на реализацию программы в </w:t>
      </w:r>
      <w:r w:rsidR="00720642" w:rsidRPr="008B1711">
        <w:rPr>
          <w:sz w:val="28"/>
          <w:szCs w:val="28"/>
        </w:rPr>
        <w:t>первом полугодии 202</w:t>
      </w:r>
      <w:r w:rsidR="00720642">
        <w:rPr>
          <w:sz w:val="28"/>
          <w:szCs w:val="28"/>
        </w:rPr>
        <w:t>2</w:t>
      </w:r>
      <w:r w:rsidR="00720642" w:rsidRPr="008B1711">
        <w:rPr>
          <w:sz w:val="28"/>
          <w:szCs w:val="28"/>
        </w:rPr>
        <w:t xml:space="preserve"> года</w:t>
      </w:r>
      <w:r w:rsidR="00720642" w:rsidRPr="008B1711">
        <w:rPr>
          <w:rFonts w:eastAsia="Calibri"/>
          <w:sz w:val="28"/>
          <w:szCs w:val="28"/>
        </w:rPr>
        <w:t xml:space="preserve"> </w:t>
      </w:r>
      <w:r w:rsidR="00720642" w:rsidRPr="000C64C0">
        <w:rPr>
          <w:rFonts w:eastAsia="Calibri"/>
          <w:sz w:val="28"/>
          <w:szCs w:val="28"/>
        </w:rPr>
        <w:t xml:space="preserve">составили </w:t>
      </w:r>
      <w:r w:rsidR="000C64C0" w:rsidRPr="000C64C0">
        <w:rPr>
          <w:rFonts w:eastAsia="Calibri"/>
          <w:sz w:val="28"/>
          <w:szCs w:val="28"/>
        </w:rPr>
        <w:t>177,3</w:t>
      </w:r>
      <w:r w:rsidR="00720642" w:rsidRPr="000C64C0">
        <w:rPr>
          <w:rFonts w:eastAsia="Calibri"/>
          <w:sz w:val="28"/>
          <w:szCs w:val="28"/>
        </w:rPr>
        <w:t>тыс. руб</w:t>
      </w:r>
      <w:r w:rsidR="000C64C0">
        <w:rPr>
          <w:rFonts w:eastAsia="Calibri"/>
          <w:sz w:val="28"/>
          <w:szCs w:val="28"/>
        </w:rPr>
        <w:t>лей.</w:t>
      </w:r>
    </w:p>
    <w:p w:rsidR="000C64C0" w:rsidRDefault="001616E5" w:rsidP="00720642">
      <w:pPr>
        <w:pStyle w:val="paragraph"/>
        <w:spacing w:before="0" w:beforeAutospacing="0" w:after="0" w:afterAutospacing="0"/>
        <w:ind w:firstLine="488"/>
        <w:jc w:val="both"/>
        <w:textAlignment w:val="baseline"/>
        <w:rPr>
          <w:rStyle w:val="eop"/>
          <w:sz w:val="32"/>
          <w:szCs w:val="32"/>
        </w:rPr>
      </w:pPr>
      <w:r w:rsidRPr="001616E5">
        <w:rPr>
          <w:snapToGrid w:val="0"/>
          <w:color w:val="000000"/>
          <w:w w:val="0"/>
          <w:sz w:val="0"/>
          <w:szCs w:val="0"/>
          <w:u w:color="000000"/>
          <w:bdr w:val="none" w:sz="0" w:space="0" w:color="000000"/>
          <w:shd w:val="clear" w:color="000000" w:fill="000000"/>
        </w:rPr>
        <w:t xml:space="preserve"> </w:t>
      </w:r>
    </w:p>
    <w:p w:rsidR="00C23BA8" w:rsidRDefault="00B04AA6" w:rsidP="008D208F">
      <w:pPr>
        <w:spacing w:after="0" w:line="240" w:lineRule="auto"/>
        <w:ind w:firstLine="708"/>
        <w:jc w:val="both"/>
        <w:rPr>
          <w:rFonts w:ascii="Times New Roman" w:hAnsi="Times New Roman" w:cs="Times New Roman"/>
          <w:sz w:val="28"/>
          <w:szCs w:val="28"/>
        </w:rPr>
      </w:pPr>
      <w:r w:rsidRPr="00A6005C">
        <w:rPr>
          <w:rFonts w:ascii="Times New Roman" w:hAnsi="Times New Roman" w:cs="Times New Roman"/>
          <w:sz w:val="28"/>
          <w:szCs w:val="28"/>
        </w:rPr>
        <w:t xml:space="preserve">На территории Усть-Донецкого городского поселения зарегистрированы </w:t>
      </w:r>
      <w:r>
        <w:rPr>
          <w:rFonts w:ascii="Times New Roman" w:hAnsi="Times New Roman" w:cs="Times New Roman"/>
          <w:sz w:val="28"/>
          <w:szCs w:val="28"/>
        </w:rPr>
        <w:t>6</w:t>
      </w:r>
      <w:r w:rsidRPr="00A6005C">
        <w:rPr>
          <w:rFonts w:ascii="Times New Roman" w:hAnsi="Times New Roman" w:cs="Times New Roman"/>
          <w:sz w:val="28"/>
          <w:szCs w:val="28"/>
        </w:rPr>
        <w:t xml:space="preserve"> организации территориального общественного самоуправления</w:t>
      </w:r>
      <w:r>
        <w:rPr>
          <w:rFonts w:ascii="Times New Roman" w:hAnsi="Times New Roman" w:cs="Times New Roman"/>
          <w:sz w:val="28"/>
          <w:szCs w:val="28"/>
        </w:rPr>
        <w:t xml:space="preserve">. </w:t>
      </w:r>
      <w:r w:rsidRPr="00A6005C">
        <w:rPr>
          <w:rFonts w:ascii="Times New Roman" w:hAnsi="Times New Roman" w:cs="Times New Roman"/>
          <w:sz w:val="28"/>
          <w:szCs w:val="28"/>
        </w:rPr>
        <w:t>Хотелось бы отметить ТОС «Поле Чудес</w:t>
      </w:r>
      <w:r>
        <w:rPr>
          <w:rFonts w:ascii="Times New Roman" w:hAnsi="Times New Roman" w:cs="Times New Roman"/>
          <w:sz w:val="28"/>
          <w:szCs w:val="28"/>
        </w:rPr>
        <w:t xml:space="preserve">», представители </w:t>
      </w:r>
      <w:r w:rsidRPr="00B04AA6">
        <w:rPr>
          <w:rFonts w:ascii="Times New Roman" w:hAnsi="Times New Roman" w:cs="Times New Roman"/>
          <w:sz w:val="28"/>
          <w:szCs w:val="28"/>
        </w:rPr>
        <w:t xml:space="preserve">которого в отчетном периоде </w:t>
      </w:r>
      <w:r w:rsidR="00C240A4">
        <w:rPr>
          <w:rFonts w:ascii="Times New Roman" w:hAnsi="Times New Roman" w:cs="Times New Roman"/>
          <w:sz w:val="28"/>
          <w:szCs w:val="28"/>
        </w:rPr>
        <w:t>принимают</w:t>
      </w:r>
      <w:r>
        <w:rPr>
          <w:rFonts w:ascii="Times New Roman" w:hAnsi="Times New Roman" w:cs="Times New Roman"/>
          <w:sz w:val="28"/>
          <w:szCs w:val="28"/>
        </w:rPr>
        <w:t xml:space="preserve"> участие в областном конкурсе на звание «Лучшее территориальное общественное самоуправление в Ростовской области»</w:t>
      </w:r>
      <w:r w:rsidR="008D208F">
        <w:rPr>
          <w:rFonts w:ascii="Times New Roman" w:hAnsi="Times New Roman" w:cs="Times New Roman"/>
          <w:sz w:val="28"/>
          <w:szCs w:val="28"/>
        </w:rPr>
        <w:t>, по итогам муниципального этапа</w:t>
      </w:r>
      <w:r w:rsidR="00C240A4">
        <w:rPr>
          <w:rFonts w:ascii="Times New Roman" w:hAnsi="Times New Roman" w:cs="Times New Roman"/>
          <w:sz w:val="28"/>
          <w:szCs w:val="28"/>
        </w:rPr>
        <w:t xml:space="preserve"> конкурса </w:t>
      </w:r>
      <w:r w:rsidR="008D208F">
        <w:rPr>
          <w:rFonts w:ascii="Times New Roman" w:hAnsi="Times New Roman" w:cs="Times New Roman"/>
          <w:sz w:val="28"/>
          <w:szCs w:val="28"/>
        </w:rPr>
        <w:t>заняли первое место.</w:t>
      </w:r>
    </w:p>
    <w:p w:rsidR="00B165B0" w:rsidRDefault="00303BB6" w:rsidP="008D208F">
      <w:pPr>
        <w:spacing w:after="0" w:line="240" w:lineRule="auto"/>
        <w:ind w:firstLine="708"/>
        <w:jc w:val="both"/>
        <w:rPr>
          <w:rStyle w:val="eop"/>
          <w:sz w:val="32"/>
          <w:szCs w:val="32"/>
        </w:rPr>
      </w:pPr>
      <w:r>
        <w:rPr>
          <w:noProof/>
          <w:sz w:val="32"/>
          <w:szCs w:val="32"/>
          <w:lang w:eastAsia="ru-RU"/>
        </w:rPr>
        <w:drawing>
          <wp:inline distT="0" distB="0" distL="0" distR="0">
            <wp:extent cx="5276732" cy="2968580"/>
            <wp:effectExtent l="19050" t="0" r="118" b="0"/>
            <wp:docPr id="13" name="Рисунок 3" descr="D:\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i.jpg"/>
                    <pic:cNvPicPr>
                      <a:picLocks noChangeAspect="1" noChangeArrowheads="1"/>
                    </pic:cNvPicPr>
                  </pic:nvPicPr>
                  <pic:blipFill>
                    <a:blip r:embed="rId30" cstate="print"/>
                    <a:srcRect/>
                    <a:stretch>
                      <a:fillRect/>
                    </a:stretch>
                  </pic:blipFill>
                  <pic:spPr bwMode="auto">
                    <a:xfrm>
                      <a:off x="0" y="0"/>
                      <a:ext cx="5280939" cy="2970947"/>
                    </a:xfrm>
                    <a:prstGeom prst="rect">
                      <a:avLst/>
                    </a:prstGeom>
                    <a:noFill/>
                    <a:ln w="9525">
                      <a:noFill/>
                      <a:miter lim="800000"/>
                      <a:headEnd/>
                      <a:tailEnd/>
                    </a:ln>
                  </pic:spPr>
                </pic:pic>
              </a:graphicData>
            </a:graphic>
          </wp:inline>
        </w:drawing>
      </w:r>
    </w:p>
    <w:p w:rsidR="00D92BF3" w:rsidRPr="00BA6287" w:rsidRDefault="00D92BF3" w:rsidP="00D92BF3">
      <w:pPr>
        <w:pStyle w:val="paragraph"/>
        <w:spacing w:before="0" w:beforeAutospacing="0" w:after="0" w:afterAutospacing="0"/>
        <w:ind w:firstLine="487"/>
        <w:jc w:val="both"/>
        <w:textAlignment w:val="baseline"/>
        <w:rPr>
          <w:sz w:val="28"/>
          <w:szCs w:val="28"/>
        </w:rPr>
      </w:pPr>
      <w:r w:rsidRPr="00BA6287">
        <w:rPr>
          <w:rStyle w:val="normaltextrun"/>
          <w:b/>
          <w:bCs/>
          <w:color w:val="000000"/>
          <w:sz w:val="28"/>
          <w:szCs w:val="28"/>
        </w:rPr>
        <w:t xml:space="preserve">Подводя итог, </w:t>
      </w:r>
      <w:r>
        <w:rPr>
          <w:rStyle w:val="normaltextrun"/>
          <w:b/>
          <w:bCs/>
          <w:color w:val="000000"/>
          <w:sz w:val="28"/>
          <w:szCs w:val="28"/>
        </w:rPr>
        <w:t>хотелось бы отметить</w:t>
      </w:r>
      <w:r w:rsidRPr="00BA6287">
        <w:rPr>
          <w:rStyle w:val="normaltextrun"/>
          <w:b/>
          <w:bCs/>
          <w:color w:val="000000"/>
          <w:sz w:val="28"/>
          <w:szCs w:val="28"/>
        </w:rPr>
        <w:t>, что перв</w:t>
      </w:r>
      <w:r>
        <w:rPr>
          <w:rStyle w:val="normaltextrun"/>
          <w:b/>
          <w:bCs/>
          <w:color w:val="000000"/>
          <w:sz w:val="28"/>
          <w:szCs w:val="28"/>
        </w:rPr>
        <w:t xml:space="preserve">ое полугодие </w:t>
      </w:r>
      <w:r w:rsidRPr="00BA6287">
        <w:rPr>
          <w:rStyle w:val="normaltextrun"/>
          <w:b/>
          <w:bCs/>
          <w:color w:val="000000"/>
          <w:sz w:val="28"/>
          <w:szCs w:val="28"/>
        </w:rPr>
        <w:t>20</w:t>
      </w:r>
      <w:r>
        <w:rPr>
          <w:rStyle w:val="normaltextrun"/>
          <w:b/>
          <w:bCs/>
          <w:color w:val="000000"/>
          <w:sz w:val="28"/>
          <w:szCs w:val="28"/>
        </w:rPr>
        <w:t>22</w:t>
      </w:r>
      <w:r w:rsidRPr="00BA6287">
        <w:rPr>
          <w:rStyle w:val="normaltextrun"/>
          <w:b/>
          <w:bCs/>
          <w:color w:val="000000"/>
          <w:sz w:val="28"/>
          <w:szCs w:val="28"/>
        </w:rPr>
        <w:t xml:space="preserve"> года, стал периодом активной работы в городском поселении по всем направлениям.</w:t>
      </w:r>
      <w:r w:rsidRPr="00BA6287">
        <w:rPr>
          <w:rStyle w:val="eop"/>
          <w:sz w:val="28"/>
          <w:szCs w:val="28"/>
        </w:rPr>
        <w:t> </w:t>
      </w:r>
    </w:p>
    <w:p w:rsidR="00D92BF3" w:rsidRDefault="00D92BF3" w:rsidP="00D92BF3">
      <w:pPr>
        <w:pStyle w:val="paragraph"/>
        <w:spacing w:before="0" w:beforeAutospacing="0" w:after="0" w:afterAutospacing="0"/>
        <w:ind w:firstLine="487"/>
        <w:jc w:val="both"/>
        <w:textAlignment w:val="baseline"/>
        <w:rPr>
          <w:rStyle w:val="eop"/>
          <w:color w:val="000000"/>
          <w:sz w:val="28"/>
          <w:szCs w:val="28"/>
        </w:rPr>
      </w:pPr>
      <w:r w:rsidRPr="00BA6287">
        <w:rPr>
          <w:rStyle w:val="normaltextrun"/>
          <w:color w:val="000000"/>
          <w:sz w:val="28"/>
          <w:szCs w:val="28"/>
        </w:rPr>
        <w:t>На второе полугодие 20</w:t>
      </w:r>
      <w:r>
        <w:rPr>
          <w:rStyle w:val="normaltextrun"/>
          <w:color w:val="000000"/>
          <w:sz w:val="28"/>
          <w:szCs w:val="28"/>
        </w:rPr>
        <w:t>22</w:t>
      </w:r>
      <w:r w:rsidRPr="00BA6287">
        <w:rPr>
          <w:rStyle w:val="normaltextrun"/>
          <w:color w:val="000000"/>
          <w:sz w:val="28"/>
          <w:szCs w:val="28"/>
        </w:rPr>
        <w:t xml:space="preserve"> года мы поставили перед собой </w:t>
      </w:r>
      <w:r w:rsidR="000D0E49">
        <w:rPr>
          <w:rStyle w:val="normaltextrun"/>
          <w:color w:val="000000"/>
          <w:sz w:val="28"/>
          <w:szCs w:val="28"/>
        </w:rPr>
        <w:t>следующие</w:t>
      </w:r>
      <w:r w:rsidRPr="00BA6287">
        <w:rPr>
          <w:rStyle w:val="normaltextrun"/>
          <w:color w:val="000000"/>
          <w:sz w:val="28"/>
          <w:szCs w:val="28"/>
        </w:rPr>
        <w:t xml:space="preserve"> задачи:</w:t>
      </w:r>
      <w:r w:rsidRPr="00BA6287">
        <w:rPr>
          <w:rStyle w:val="eop"/>
          <w:color w:val="000000"/>
          <w:sz w:val="28"/>
          <w:szCs w:val="28"/>
        </w:rPr>
        <w:t> </w:t>
      </w:r>
      <w:bookmarkStart w:id="0" w:name="_GoBack"/>
      <w:bookmarkEnd w:id="0"/>
    </w:p>
    <w:p w:rsidR="00C75313" w:rsidRDefault="00D92BF3" w:rsidP="00D92BF3">
      <w:pPr>
        <w:pStyle w:val="paragraph"/>
        <w:spacing w:before="0" w:beforeAutospacing="0" w:after="0" w:afterAutospacing="0"/>
        <w:jc w:val="both"/>
        <w:textAlignment w:val="baseline"/>
        <w:rPr>
          <w:rFonts w:eastAsia="Calibri"/>
          <w:sz w:val="28"/>
          <w:szCs w:val="28"/>
        </w:rPr>
      </w:pPr>
      <w:r>
        <w:rPr>
          <w:rFonts w:eastAsia="Calibri"/>
          <w:sz w:val="28"/>
          <w:szCs w:val="28"/>
        </w:rPr>
        <w:t xml:space="preserve">      </w:t>
      </w:r>
      <w:r w:rsidR="00C75313">
        <w:rPr>
          <w:rFonts w:eastAsia="Calibri"/>
          <w:sz w:val="28"/>
          <w:szCs w:val="28"/>
        </w:rPr>
        <w:t xml:space="preserve">- прием строительных работ автомобильных дорог по улицам: </w:t>
      </w:r>
      <w:proofErr w:type="gramStart"/>
      <w:r w:rsidR="00C75313">
        <w:rPr>
          <w:rFonts w:eastAsia="Calibri"/>
          <w:sz w:val="28"/>
          <w:szCs w:val="28"/>
        </w:rPr>
        <w:t>Донецкая</w:t>
      </w:r>
      <w:proofErr w:type="gramEnd"/>
      <w:r w:rsidR="00C75313">
        <w:rPr>
          <w:rFonts w:eastAsia="Calibri"/>
          <w:sz w:val="28"/>
          <w:szCs w:val="28"/>
        </w:rPr>
        <w:t>, Садовая и пер. Почтовый;</w:t>
      </w:r>
    </w:p>
    <w:p w:rsidR="00D92BF3" w:rsidRDefault="00D92BF3" w:rsidP="00D92BF3">
      <w:pPr>
        <w:pStyle w:val="paragraph"/>
        <w:spacing w:before="0" w:beforeAutospacing="0" w:after="0" w:afterAutospacing="0"/>
        <w:ind w:firstLine="487"/>
        <w:jc w:val="both"/>
        <w:textAlignment w:val="baseline"/>
        <w:rPr>
          <w:sz w:val="28"/>
          <w:szCs w:val="28"/>
        </w:rPr>
      </w:pPr>
      <w:r>
        <w:rPr>
          <w:sz w:val="28"/>
          <w:szCs w:val="28"/>
        </w:rPr>
        <w:t>- р</w:t>
      </w:r>
      <w:r w:rsidRPr="00C030C9">
        <w:rPr>
          <w:sz w:val="28"/>
          <w:szCs w:val="28"/>
        </w:rPr>
        <w:t>емонт авт</w:t>
      </w:r>
      <w:r w:rsidR="00C75313">
        <w:rPr>
          <w:sz w:val="28"/>
          <w:szCs w:val="28"/>
        </w:rPr>
        <w:t>омобильной дороги по ул. Горького</w:t>
      </w:r>
      <w:r>
        <w:rPr>
          <w:sz w:val="28"/>
          <w:szCs w:val="28"/>
        </w:rPr>
        <w:t>;</w:t>
      </w:r>
      <w:r w:rsidRPr="00C030C9">
        <w:rPr>
          <w:sz w:val="28"/>
          <w:szCs w:val="28"/>
        </w:rPr>
        <w:t xml:space="preserve"> </w:t>
      </w:r>
    </w:p>
    <w:p w:rsidR="00487F4A" w:rsidRDefault="00487F4A" w:rsidP="00D92BF3">
      <w:pPr>
        <w:pStyle w:val="paragraph"/>
        <w:spacing w:before="0" w:beforeAutospacing="0" w:after="0" w:afterAutospacing="0"/>
        <w:ind w:firstLine="487"/>
        <w:jc w:val="both"/>
        <w:textAlignment w:val="baseline"/>
        <w:rPr>
          <w:sz w:val="28"/>
          <w:szCs w:val="28"/>
        </w:rPr>
      </w:pPr>
      <w:r>
        <w:rPr>
          <w:sz w:val="28"/>
          <w:szCs w:val="28"/>
        </w:rPr>
        <w:t>- б</w:t>
      </w:r>
      <w:r w:rsidRPr="00BA6011">
        <w:rPr>
          <w:sz w:val="28"/>
          <w:szCs w:val="28"/>
        </w:rPr>
        <w:t xml:space="preserve">лагоустройство детской спортивной игровой площадки по ул. </w:t>
      </w:r>
      <w:proofErr w:type="gramStart"/>
      <w:r>
        <w:rPr>
          <w:sz w:val="28"/>
          <w:szCs w:val="28"/>
        </w:rPr>
        <w:t>Дачная</w:t>
      </w:r>
      <w:proofErr w:type="gramEnd"/>
      <w:r>
        <w:rPr>
          <w:sz w:val="28"/>
          <w:szCs w:val="28"/>
        </w:rPr>
        <w:t xml:space="preserve"> 9б</w:t>
      </w:r>
      <w:r w:rsidRPr="00BA6011">
        <w:rPr>
          <w:sz w:val="28"/>
          <w:szCs w:val="28"/>
        </w:rPr>
        <w:t xml:space="preserve"> в рамках реализации проекта инициативного </w:t>
      </w:r>
      <w:proofErr w:type="spellStart"/>
      <w:r w:rsidRPr="00BA6011">
        <w:rPr>
          <w:sz w:val="28"/>
          <w:szCs w:val="28"/>
        </w:rPr>
        <w:t>бюджетирования</w:t>
      </w:r>
      <w:proofErr w:type="spellEnd"/>
      <w:r>
        <w:rPr>
          <w:sz w:val="28"/>
          <w:szCs w:val="28"/>
        </w:rPr>
        <w:t>;</w:t>
      </w:r>
    </w:p>
    <w:p w:rsidR="000D0E49" w:rsidRDefault="00C75313" w:rsidP="000D0E49">
      <w:pPr>
        <w:tabs>
          <w:tab w:val="left" w:pos="230"/>
        </w:tabs>
        <w:spacing w:after="0" w:line="240" w:lineRule="auto"/>
        <w:jc w:val="both"/>
        <w:rPr>
          <w:rFonts w:ascii="Times New Roman" w:hAnsi="Times New Roman"/>
          <w:sz w:val="28"/>
          <w:szCs w:val="28"/>
        </w:rPr>
      </w:pPr>
      <w:r>
        <w:rPr>
          <w:rFonts w:ascii="Times New Roman" w:hAnsi="Times New Roman"/>
          <w:sz w:val="28"/>
          <w:szCs w:val="28"/>
        </w:rPr>
        <w:lastRenderedPageBreak/>
        <w:t xml:space="preserve">       </w:t>
      </w:r>
      <w:r w:rsidR="000D0E49" w:rsidRPr="00BA6011">
        <w:rPr>
          <w:rFonts w:ascii="Times New Roman" w:hAnsi="Times New Roman"/>
          <w:sz w:val="28"/>
          <w:szCs w:val="28"/>
        </w:rPr>
        <w:t>-</w:t>
      </w:r>
      <w:r>
        <w:rPr>
          <w:rFonts w:ascii="Times New Roman" w:hAnsi="Times New Roman"/>
          <w:sz w:val="28"/>
          <w:szCs w:val="28"/>
        </w:rPr>
        <w:t xml:space="preserve"> </w:t>
      </w:r>
      <w:r w:rsidR="0075344C">
        <w:rPr>
          <w:rFonts w:ascii="Times New Roman" w:eastAsia="Times New Roman" w:hAnsi="Times New Roman"/>
          <w:color w:val="000000"/>
          <w:sz w:val="28"/>
          <w:szCs w:val="28"/>
          <w:lang w:eastAsia="ru-RU"/>
        </w:rPr>
        <w:t>в рамках</w:t>
      </w:r>
      <w:r w:rsidR="000D0E49" w:rsidRPr="00BA6011">
        <w:rPr>
          <w:rFonts w:ascii="Times New Roman" w:eastAsia="Times New Roman" w:hAnsi="Times New Roman"/>
          <w:color w:val="000000"/>
          <w:sz w:val="28"/>
          <w:szCs w:val="28"/>
          <w:lang w:eastAsia="ru-RU"/>
        </w:rPr>
        <w:t xml:space="preserve"> приоритетного проекта «Формирование комфортной городской среды» - </w:t>
      </w:r>
      <w:r w:rsidR="0075344C">
        <w:rPr>
          <w:rFonts w:ascii="Times New Roman" w:eastAsia="Times New Roman" w:hAnsi="Times New Roman"/>
          <w:color w:val="000000"/>
          <w:sz w:val="28"/>
          <w:szCs w:val="28"/>
          <w:lang w:eastAsia="ru-RU"/>
        </w:rPr>
        <w:t>завершение строительных работ</w:t>
      </w:r>
      <w:r w:rsidR="000D0E49" w:rsidRPr="00BA6011">
        <w:rPr>
          <w:rFonts w:ascii="Times New Roman" w:eastAsia="Times New Roman" w:hAnsi="Times New Roman"/>
          <w:color w:val="000000"/>
          <w:sz w:val="28"/>
          <w:szCs w:val="28"/>
          <w:lang w:eastAsia="ru-RU"/>
        </w:rPr>
        <w:t xml:space="preserve"> сквера «</w:t>
      </w:r>
      <w:r w:rsidR="0075344C">
        <w:rPr>
          <w:rFonts w:ascii="Times New Roman" w:eastAsia="Times New Roman" w:hAnsi="Times New Roman"/>
          <w:color w:val="000000"/>
          <w:sz w:val="28"/>
          <w:szCs w:val="28"/>
          <w:lang w:eastAsia="ru-RU"/>
        </w:rPr>
        <w:t>Пляжный</w:t>
      </w:r>
      <w:r w:rsidR="000D0E49" w:rsidRPr="00BA6011">
        <w:rPr>
          <w:rFonts w:ascii="Times New Roman" w:hAnsi="Times New Roman"/>
          <w:sz w:val="28"/>
          <w:szCs w:val="28"/>
        </w:rPr>
        <w:t>»</w:t>
      </w:r>
      <w:r w:rsidR="0075344C">
        <w:rPr>
          <w:rFonts w:ascii="Times New Roman" w:hAnsi="Times New Roman"/>
          <w:sz w:val="28"/>
          <w:szCs w:val="28"/>
        </w:rPr>
        <w:t>;</w:t>
      </w:r>
    </w:p>
    <w:p w:rsidR="0075344C" w:rsidRPr="00D740D5" w:rsidRDefault="0075344C" w:rsidP="000D0E49">
      <w:pPr>
        <w:tabs>
          <w:tab w:val="left" w:pos="230"/>
        </w:tabs>
        <w:spacing w:after="0" w:line="240" w:lineRule="auto"/>
        <w:jc w:val="both"/>
        <w:rPr>
          <w:rFonts w:ascii="Times New Roman" w:hAnsi="Times New Roman"/>
          <w:sz w:val="32"/>
          <w:szCs w:val="32"/>
        </w:rPr>
      </w:pPr>
      <w:r>
        <w:rPr>
          <w:rFonts w:ascii="Times New Roman" w:hAnsi="Times New Roman"/>
          <w:sz w:val="28"/>
          <w:szCs w:val="28"/>
        </w:rPr>
        <w:tab/>
        <w:t xml:space="preserve">   - </w:t>
      </w:r>
      <w:r w:rsidR="00D740D5">
        <w:rPr>
          <w:rFonts w:ascii="Times New Roman" w:hAnsi="Times New Roman"/>
          <w:sz w:val="28"/>
          <w:szCs w:val="28"/>
        </w:rPr>
        <w:t>строительство</w:t>
      </w:r>
      <w:r w:rsidR="0052334D">
        <w:rPr>
          <w:rFonts w:ascii="Times New Roman" w:hAnsi="Times New Roman"/>
          <w:sz w:val="28"/>
          <w:szCs w:val="28"/>
        </w:rPr>
        <w:t xml:space="preserve"> линий электропередач </w:t>
      </w:r>
      <w:r w:rsidR="00D740D5">
        <w:rPr>
          <w:rFonts w:ascii="Times New Roman" w:hAnsi="Times New Roman"/>
          <w:sz w:val="28"/>
          <w:szCs w:val="28"/>
        </w:rPr>
        <w:t xml:space="preserve">наружного освещения с установкой новых светильников по ул. </w:t>
      </w:r>
      <w:proofErr w:type="gramStart"/>
      <w:r w:rsidR="00D740D5">
        <w:rPr>
          <w:rFonts w:ascii="Times New Roman" w:hAnsi="Times New Roman"/>
          <w:sz w:val="28"/>
          <w:szCs w:val="28"/>
        </w:rPr>
        <w:t>Промышленная</w:t>
      </w:r>
      <w:proofErr w:type="gramEnd"/>
      <w:r w:rsidR="00D740D5">
        <w:rPr>
          <w:rFonts w:ascii="Times New Roman" w:hAnsi="Times New Roman"/>
          <w:sz w:val="28"/>
          <w:szCs w:val="28"/>
        </w:rPr>
        <w:t xml:space="preserve"> 12,14, пер. Ореховый, Неизвестный, ул. Свободы.</w:t>
      </w:r>
    </w:p>
    <w:p w:rsidR="00C23BA8" w:rsidRPr="00D740D5" w:rsidRDefault="00D92BF3" w:rsidP="00D740D5">
      <w:pPr>
        <w:pStyle w:val="paragraph"/>
        <w:spacing w:before="0" w:beforeAutospacing="0" w:after="0" w:afterAutospacing="0"/>
        <w:ind w:firstLine="487"/>
        <w:jc w:val="both"/>
        <w:textAlignment w:val="baseline"/>
        <w:rPr>
          <w:b/>
          <w:bCs/>
          <w:color w:val="000000"/>
          <w:sz w:val="28"/>
          <w:szCs w:val="28"/>
          <w:u w:val="single"/>
        </w:rPr>
      </w:pPr>
      <w:r w:rsidRPr="007B3483">
        <w:rPr>
          <w:sz w:val="28"/>
          <w:szCs w:val="28"/>
          <w:shd w:val="clear" w:color="auto" w:fill="FFFFFF"/>
        </w:rPr>
        <w:t>Конечно, есть вопросы, над которыми нам нужно работать более усердно, и я уверен, что, только взаимодействуя с жителями нашего поселения, мы сможем создавать наиболее комфортные условия для жизни и деятельности наших земляков</w:t>
      </w:r>
      <w:r>
        <w:rPr>
          <w:sz w:val="28"/>
          <w:szCs w:val="28"/>
          <w:shd w:val="clear" w:color="auto" w:fill="FFFFFF"/>
        </w:rPr>
        <w:t>.</w:t>
      </w:r>
      <w:r>
        <w:rPr>
          <w:rStyle w:val="a4"/>
          <w:b/>
          <w:bCs/>
          <w:color w:val="000000"/>
          <w:sz w:val="28"/>
          <w:szCs w:val="28"/>
        </w:rPr>
        <w:t xml:space="preserve"> </w:t>
      </w:r>
    </w:p>
    <w:p w:rsidR="00B04AA6" w:rsidRDefault="00845E80" w:rsidP="00B04AA6">
      <w:pPr>
        <w:pStyle w:val="paragraph"/>
        <w:spacing w:before="0" w:beforeAutospacing="0" w:after="0" w:afterAutospacing="0"/>
        <w:ind w:firstLine="487"/>
        <w:jc w:val="both"/>
        <w:textAlignment w:val="baseline"/>
        <w:rPr>
          <w:sz w:val="28"/>
          <w:szCs w:val="28"/>
        </w:rPr>
      </w:pPr>
      <w:proofErr w:type="gramStart"/>
      <w:r>
        <w:rPr>
          <w:sz w:val="28"/>
          <w:szCs w:val="28"/>
        </w:rPr>
        <w:t>Завершая свой доклад, хотелось бы  выразить</w:t>
      </w:r>
      <w:r w:rsidR="00B04AA6" w:rsidRPr="00D756A3">
        <w:rPr>
          <w:sz w:val="28"/>
          <w:szCs w:val="28"/>
        </w:rPr>
        <w:t xml:space="preserve"> </w:t>
      </w:r>
      <w:r>
        <w:rPr>
          <w:sz w:val="28"/>
          <w:szCs w:val="28"/>
        </w:rPr>
        <w:t>слова благодарности</w:t>
      </w:r>
      <w:r w:rsidR="00B04AA6" w:rsidRPr="00D756A3">
        <w:rPr>
          <w:sz w:val="28"/>
          <w:szCs w:val="28"/>
        </w:rPr>
        <w:t xml:space="preserve"> Главе Администрации Усть-Донецкого района</w:t>
      </w:r>
      <w:r w:rsidR="00B04AA6" w:rsidRPr="005427AF">
        <w:rPr>
          <w:sz w:val="28"/>
          <w:szCs w:val="28"/>
        </w:rPr>
        <w:t xml:space="preserve"> В.М. </w:t>
      </w:r>
      <w:proofErr w:type="spellStart"/>
      <w:r w:rsidR="00B04AA6" w:rsidRPr="005427AF">
        <w:rPr>
          <w:sz w:val="28"/>
          <w:szCs w:val="28"/>
        </w:rPr>
        <w:t>Гуснай</w:t>
      </w:r>
      <w:proofErr w:type="spellEnd"/>
      <w:r w:rsidR="00B04AA6" w:rsidRPr="005427AF">
        <w:rPr>
          <w:sz w:val="28"/>
          <w:szCs w:val="28"/>
        </w:rPr>
        <w:t xml:space="preserve">,  всему коллективу Администрации </w:t>
      </w:r>
      <w:r w:rsidR="00B04AA6">
        <w:rPr>
          <w:sz w:val="28"/>
          <w:szCs w:val="28"/>
        </w:rPr>
        <w:t xml:space="preserve">Усть-Донецкого </w:t>
      </w:r>
      <w:r w:rsidR="00B04AA6" w:rsidRPr="005427AF">
        <w:rPr>
          <w:sz w:val="28"/>
          <w:szCs w:val="28"/>
        </w:rPr>
        <w:t>района, своему коллективу, депутатам</w:t>
      </w:r>
      <w:r w:rsidR="00B04AA6">
        <w:rPr>
          <w:sz w:val="28"/>
          <w:szCs w:val="28"/>
        </w:rPr>
        <w:t xml:space="preserve"> </w:t>
      </w:r>
      <w:r w:rsidR="00B04AA6" w:rsidRPr="005427AF">
        <w:rPr>
          <w:sz w:val="28"/>
          <w:szCs w:val="28"/>
        </w:rPr>
        <w:t xml:space="preserve">Собрания депутатов Усть-Донецкого городского поселения, членам Общественного совета, правоохранительным органам, </w:t>
      </w:r>
      <w:proofErr w:type="spellStart"/>
      <w:r w:rsidR="00B04AA6" w:rsidRPr="005427AF">
        <w:rPr>
          <w:sz w:val="28"/>
          <w:szCs w:val="28"/>
        </w:rPr>
        <w:t>ресурсоснабжающим</w:t>
      </w:r>
      <w:proofErr w:type="spellEnd"/>
      <w:r w:rsidR="00B04AA6" w:rsidRPr="005427AF">
        <w:rPr>
          <w:sz w:val="28"/>
          <w:szCs w:val="28"/>
        </w:rPr>
        <w:t xml:space="preserve"> организациям, организации, ответственной за благоустройство городского поселения, предпринимателям и просто неравнодушным гражданам Усть-Донецкого городского поселения за поддержку и оказанную помощь  в реализации инициатив на территории Усть-Донецкого</w:t>
      </w:r>
      <w:proofErr w:type="gramEnd"/>
      <w:r w:rsidR="00B04AA6" w:rsidRPr="005427AF">
        <w:rPr>
          <w:sz w:val="28"/>
          <w:szCs w:val="28"/>
        </w:rPr>
        <w:t xml:space="preserve"> городского поселения. </w:t>
      </w:r>
    </w:p>
    <w:p w:rsidR="00B04AA6" w:rsidRPr="00B0167C" w:rsidRDefault="00B04AA6" w:rsidP="00B04AA6">
      <w:pPr>
        <w:pStyle w:val="paragraph"/>
        <w:spacing w:before="0" w:beforeAutospacing="0" w:after="0" w:afterAutospacing="0"/>
        <w:ind w:firstLine="487"/>
        <w:jc w:val="both"/>
        <w:textAlignment w:val="baseline"/>
        <w:rPr>
          <w:sz w:val="28"/>
          <w:szCs w:val="28"/>
        </w:rPr>
      </w:pPr>
    </w:p>
    <w:p w:rsidR="00B04AA6" w:rsidRDefault="00B04AA6" w:rsidP="00B04AA6">
      <w:pPr>
        <w:pStyle w:val="paragraph"/>
        <w:spacing w:before="0" w:beforeAutospacing="0" w:after="0" w:afterAutospacing="0"/>
        <w:ind w:firstLine="708"/>
        <w:jc w:val="both"/>
        <w:textAlignment w:val="baseline"/>
        <w:rPr>
          <w:rStyle w:val="eop"/>
          <w:sz w:val="32"/>
          <w:szCs w:val="32"/>
        </w:rPr>
      </w:pPr>
    </w:p>
    <w:p w:rsidR="00C23BA8" w:rsidRDefault="00C23BA8" w:rsidP="00B12D77">
      <w:pPr>
        <w:pStyle w:val="paragraph"/>
        <w:spacing w:before="0" w:beforeAutospacing="0" w:after="0" w:afterAutospacing="0" w:line="276" w:lineRule="auto"/>
        <w:jc w:val="center"/>
        <w:textAlignment w:val="baseline"/>
        <w:rPr>
          <w:rStyle w:val="eop"/>
          <w:sz w:val="32"/>
          <w:szCs w:val="32"/>
        </w:rPr>
      </w:pPr>
    </w:p>
    <w:p w:rsidR="00C23BA8" w:rsidRDefault="00C23BA8" w:rsidP="00B12D77">
      <w:pPr>
        <w:pStyle w:val="paragraph"/>
        <w:spacing w:before="0" w:beforeAutospacing="0" w:after="0" w:afterAutospacing="0" w:line="276" w:lineRule="auto"/>
        <w:jc w:val="center"/>
        <w:textAlignment w:val="baseline"/>
        <w:rPr>
          <w:rStyle w:val="eop"/>
          <w:sz w:val="32"/>
          <w:szCs w:val="32"/>
        </w:rPr>
      </w:pPr>
    </w:p>
    <w:p w:rsidR="00C23BA8" w:rsidRDefault="00C23BA8" w:rsidP="00B12D77">
      <w:pPr>
        <w:pStyle w:val="paragraph"/>
        <w:spacing w:before="0" w:beforeAutospacing="0" w:after="0" w:afterAutospacing="0" w:line="276" w:lineRule="auto"/>
        <w:jc w:val="center"/>
        <w:textAlignment w:val="baseline"/>
        <w:rPr>
          <w:rStyle w:val="eop"/>
          <w:sz w:val="32"/>
          <w:szCs w:val="32"/>
        </w:rPr>
      </w:pPr>
    </w:p>
    <w:p w:rsidR="00C23BA8" w:rsidRDefault="00C23BA8" w:rsidP="00B12D77">
      <w:pPr>
        <w:pStyle w:val="paragraph"/>
        <w:spacing w:before="0" w:beforeAutospacing="0" w:after="0" w:afterAutospacing="0" w:line="276" w:lineRule="auto"/>
        <w:jc w:val="center"/>
        <w:textAlignment w:val="baseline"/>
        <w:rPr>
          <w:rStyle w:val="eop"/>
          <w:sz w:val="32"/>
          <w:szCs w:val="32"/>
        </w:rPr>
      </w:pPr>
    </w:p>
    <w:p w:rsidR="00C23BA8" w:rsidRDefault="00C23BA8" w:rsidP="00B12D77">
      <w:pPr>
        <w:pStyle w:val="paragraph"/>
        <w:spacing w:before="0" w:beforeAutospacing="0" w:after="0" w:afterAutospacing="0" w:line="276" w:lineRule="auto"/>
        <w:jc w:val="center"/>
        <w:textAlignment w:val="baseline"/>
        <w:rPr>
          <w:rStyle w:val="eop"/>
          <w:sz w:val="32"/>
          <w:szCs w:val="32"/>
        </w:rPr>
      </w:pPr>
    </w:p>
    <w:p w:rsidR="00C23BA8" w:rsidRDefault="00C23BA8" w:rsidP="00B12D77">
      <w:pPr>
        <w:pStyle w:val="paragraph"/>
        <w:spacing w:before="0" w:beforeAutospacing="0" w:after="0" w:afterAutospacing="0" w:line="276" w:lineRule="auto"/>
        <w:jc w:val="center"/>
        <w:textAlignment w:val="baseline"/>
        <w:rPr>
          <w:rStyle w:val="eop"/>
          <w:sz w:val="32"/>
          <w:szCs w:val="32"/>
        </w:rPr>
      </w:pPr>
    </w:p>
    <w:p w:rsidR="000046CD" w:rsidRPr="00B0167C" w:rsidRDefault="000046CD" w:rsidP="002F55F0">
      <w:pPr>
        <w:pStyle w:val="paragraph"/>
        <w:spacing w:before="0" w:beforeAutospacing="0" w:after="0" w:afterAutospacing="0"/>
        <w:ind w:firstLine="487"/>
        <w:jc w:val="both"/>
        <w:textAlignment w:val="baseline"/>
        <w:rPr>
          <w:sz w:val="28"/>
          <w:szCs w:val="28"/>
        </w:rPr>
      </w:pPr>
    </w:p>
    <w:sectPr w:rsidR="000046CD" w:rsidRPr="00B0167C" w:rsidSect="00602030">
      <w:pgSz w:w="11906" w:h="16838"/>
      <w:pgMar w:top="851" w:right="850" w:bottom="851"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characterSpacingControl w:val="doNotCompress"/>
  <w:compat/>
  <w:rsids>
    <w:rsidRoot w:val="00B12D77"/>
    <w:rsid w:val="000046CD"/>
    <w:rsid w:val="00020848"/>
    <w:rsid w:val="00025C74"/>
    <w:rsid w:val="00027299"/>
    <w:rsid w:val="00032BEC"/>
    <w:rsid w:val="0003695B"/>
    <w:rsid w:val="00046CEC"/>
    <w:rsid w:val="0005747D"/>
    <w:rsid w:val="00061AFC"/>
    <w:rsid w:val="00061EAA"/>
    <w:rsid w:val="00083F24"/>
    <w:rsid w:val="000B1DF2"/>
    <w:rsid w:val="000B6BB4"/>
    <w:rsid w:val="000C558B"/>
    <w:rsid w:val="000C64C0"/>
    <w:rsid w:val="000C7013"/>
    <w:rsid w:val="000D0E49"/>
    <w:rsid w:val="000E08B6"/>
    <w:rsid w:val="000E3AA4"/>
    <w:rsid w:val="000E4275"/>
    <w:rsid w:val="000F6D6F"/>
    <w:rsid w:val="00126D72"/>
    <w:rsid w:val="00130D3A"/>
    <w:rsid w:val="00143D8E"/>
    <w:rsid w:val="00150E58"/>
    <w:rsid w:val="00152F3B"/>
    <w:rsid w:val="001616E5"/>
    <w:rsid w:val="00184481"/>
    <w:rsid w:val="001A5A99"/>
    <w:rsid w:val="001B36D0"/>
    <w:rsid w:val="001D6778"/>
    <w:rsid w:val="00202876"/>
    <w:rsid w:val="0023061A"/>
    <w:rsid w:val="00245C68"/>
    <w:rsid w:val="002463FB"/>
    <w:rsid w:val="00256A8C"/>
    <w:rsid w:val="00263E61"/>
    <w:rsid w:val="00287660"/>
    <w:rsid w:val="002976EB"/>
    <w:rsid w:val="002A5A41"/>
    <w:rsid w:val="002B111C"/>
    <w:rsid w:val="002B42AD"/>
    <w:rsid w:val="002C3549"/>
    <w:rsid w:val="002E6F37"/>
    <w:rsid w:val="002F3B80"/>
    <w:rsid w:val="002F55F0"/>
    <w:rsid w:val="00303BB6"/>
    <w:rsid w:val="00313702"/>
    <w:rsid w:val="003163FC"/>
    <w:rsid w:val="003539F2"/>
    <w:rsid w:val="0035518E"/>
    <w:rsid w:val="0037524F"/>
    <w:rsid w:val="003858F0"/>
    <w:rsid w:val="00393EB6"/>
    <w:rsid w:val="003974EA"/>
    <w:rsid w:val="003D1A40"/>
    <w:rsid w:val="003E15C1"/>
    <w:rsid w:val="004040F6"/>
    <w:rsid w:val="00432D83"/>
    <w:rsid w:val="00462BAE"/>
    <w:rsid w:val="00480583"/>
    <w:rsid w:val="00487F4A"/>
    <w:rsid w:val="004906F0"/>
    <w:rsid w:val="004A5E53"/>
    <w:rsid w:val="004A70D5"/>
    <w:rsid w:val="004D15DB"/>
    <w:rsid w:val="00505500"/>
    <w:rsid w:val="0051572B"/>
    <w:rsid w:val="0051602B"/>
    <w:rsid w:val="0052020E"/>
    <w:rsid w:val="00522196"/>
    <w:rsid w:val="0052334D"/>
    <w:rsid w:val="00526A63"/>
    <w:rsid w:val="00534530"/>
    <w:rsid w:val="005363C9"/>
    <w:rsid w:val="00577DD2"/>
    <w:rsid w:val="005B7707"/>
    <w:rsid w:val="00602030"/>
    <w:rsid w:val="006203CA"/>
    <w:rsid w:val="006452DF"/>
    <w:rsid w:val="00646694"/>
    <w:rsid w:val="00687A2C"/>
    <w:rsid w:val="0069121C"/>
    <w:rsid w:val="006953D3"/>
    <w:rsid w:val="00695B9F"/>
    <w:rsid w:val="006A1784"/>
    <w:rsid w:val="006C1F1F"/>
    <w:rsid w:val="006D0E7D"/>
    <w:rsid w:val="006D1F2A"/>
    <w:rsid w:val="006E241B"/>
    <w:rsid w:val="006E7620"/>
    <w:rsid w:val="006F5785"/>
    <w:rsid w:val="006F6CE1"/>
    <w:rsid w:val="00707B0A"/>
    <w:rsid w:val="00720642"/>
    <w:rsid w:val="0072127A"/>
    <w:rsid w:val="00740B2F"/>
    <w:rsid w:val="0075344C"/>
    <w:rsid w:val="00761CF3"/>
    <w:rsid w:val="00770E3B"/>
    <w:rsid w:val="007816C1"/>
    <w:rsid w:val="0078522E"/>
    <w:rsid w:val="00790738"/>
    <w:rsid w:val="007B0E78"/>
    <w:rsid w:val="007B3483"/>
    <w:rsid w:val="007E5673"/>
    <w:rsid w:val="007F3E02"/>
    <w:rsid w:val="00821B48"/>
    <w:rsid w:val="00831A70"/>
    <w:rsid w:val="00845E80"/>
    <w:rsid w:val="0084653A"/>
    <w:rsid w:val="008D1A36"/>
    <w:rsid w:val="008D208F"/>
    <w:rsid w:val="008D357E"/>
    <w:rsid w:val="008E4CFB"/>
    <w:rsid w:val="008E5C55"/>
    <w:rsid w:val="008E5DB0"/>
    <w:rsid w:val="008F1FCE"/>
    <w:rsid w:val="009044E2"/>
    <w:rsid w:val="00904B38"/>
    <w:rsid w:val="00915EC3"/>
    <w:rsid w:val="0092032C"/>
    <w:rsid w:val="00927B0F"/>
    <w:rsid w:val="0094380A"/>
    <w:rsid w:val="0097044D"/>
    <w:rsid w:val="00971AA3"/>
    <w:rsid w:val="00987001"/>
    <w:rsid w:val="009B1738"/>
    <w:rsid w:val="009B3844"/>
    <w:rsid w:val="009B38B6"/>
    <w:rsid w:val="009E29DF"/>
    <w:rsid w:val="00A058EC"/>
    <w:rsid w:val="00A07E9C"/>
    <w:rsid w:val="00A175A8"/>
    <w:rsid w:val="00A23F16"/>
    <w:rsid w:val="00A23FD7"/>
    <w:rsid w:val="00A4650A"/>
    <w:rsid w:val="00A478DD"/>
    <w:rsid w:val="00A55AA8"/>
    <w:rsid w:val="00A6005C"/>
    <w:rsid w:val="00A66273"/>
    <w:rsid w:val="00A70FB3"/>
    <w:rsid w:val="00A86638"/>
    <w:rsid w:val="00AA1E78"/>
    <w:rsid w:val="00AB1E15"/>
    <w:rsid w:val="00AC56CB"/>
    <w:rsid w:val="00AD38A0"/>
    <w:rsid w:val="00B0167C"/>
    <w:rsid w:val="00B04AA6"/>
    <w:rsid w:val="00B12D77"/>
    <w:rsid w:val="00B14AF9"/>
    <w:rsid w:val="00B165B0"/>
    <w:rsid w:val="00B50E17"/>
    <w:rsid w:val="00B522C0"/>
    <w:rsid w:val="00B55F71"/>
    <w:rsid w:val="00B57CA9"/>
    <w:rsid w:val="00B65AEE"/>
    <w:rsid w:val="00B81B90"/>
    <w:rsid w:val="00B92F1A"/>
    <w:rsid w:val="00BB28B9"/>
    <w:rsid w:val="00BC6534"/>
    <w:rsid w:val="00BD63CC"/>
    <w:rsid w:val="00BE440E"/>
    <w:rsid w:val="00C030C9"/>
    <w:rsid w:val="00C07830"/>
    <w:rsid w:val="00C11FFD"/>
    <w:rsid w:val="00C131E3"/>
    <w:rsid w:val="00C227B3"/>
    <w:rsid w:val="00C237F2"/>
    <w:rsid w:val="00C23BA8"/>
    <w:rsid w:val="00C240A4"/>
    <w:rsid w:val="00C25111"/>
    <w:rsid w:val="00C446C1"/>
    <w:rsid w:val="00C57A1C"/>
    <w:rsid w:val="00C673DF"/>
    <w:rsid w:val="00C75313"/>
    <w:rsid w:val="00C84E2A"/>
    <w:rsid w:val="00C91DE1"/>
    <w:rsid w:val="00C93BE0"/>
    <w:rsid w:val="00CB141A"/>
    <w:rsid w:val="00CC577C"/>
    <w:rsid w:val="00CD30A2"/>
    <w:rsid w:val="00CE0AEB"/>
    <w:rsid w:val="00CE208F"/>
    <w:rsid w:val="00CF50F9"/>
    <w:rsid w:val="00CF7BED"/>
    <w:rsid w:val="00D03F05"/>
    <w:rsid w:val="00D435DF"/>
    <w:rsid w:val="00D467DF"/>
    <w:rsid w:val="00D740D5"/>
    <w:rsid w:val="00D756A3"/>
    <w:rsid w:val="00D92BF3"/>
    <w:rsid w:val="00DB2921"/>
    <w:rsid w:val="00DC1C88"/>
    <w:rsid w:val="00DC51AF"/>
    <w:rsid w:val="00DF1477"/>
    <w:rsid w:val="00E36F84"/>
    <w:rsid w:val="00E41B65"/>
    <w:rsid w:val="00E560A2"/>
    <w:rsid w:val="00E63EF7"/>
    <w:rsid w:val="00E7598E"/>
    <w:rsid w:val="00E77EDB"/>
    <w:rsid w:val="00ED3A75"/>
    <w:rsid w:val="00ED4017"/>
    <w:rsid w:val="00F43C13"/>
    <w:rsid w:val="00F4613E"/>
    <w:rsid w:val="00F52391"/>
    <w:rsid w:val="00F726AE"/>
    <w:rsid w:val="00F74C05"/>
    <w:rsid w:val="00F87083"/>
    <w:rsid w:val="00FC511C"/>
    <w:rsid w:val="00FE785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1A7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12D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agraph">
    <w:name w:val="paragraph"/>
    <w:basedOn w:val="a"/>
    <w:rsid w:val="00B12D7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B12D77"/>
  </w:style>
  <w:style w:type="character" w:customStyle="1" w:styleId="eop">
    <w:name w:val="eop"/>
    <w:basedOn w:val="a0"/>
    <w:rsid w:val="00B12D77"/>
  </w:style>
  <w:style w:type="character" w:styleId="a4">
    <w:name w:val="Hyperlink"/>
    <w:basedOn w:val="a0"/>
    <w:uiPriority w:val="99"/>
    <w:semiHidden/>
    <w:unhideWhenUsed/>
    <w:rsid w:val="00B12D77"/>
    <w:rPr>
      <w:color w:val="0000FF"/>
      <w:u w:val="single"/>
    </w:rPr>
  </w:style>
  <w:style w:type="character" w:styleId="a5">
    <w:name w:val="Strong"/>
    <w:basedOn w:val="a0"/>
    <w:uiPriority w:val="22"/>
    <w:qFormat/>
    <w:rsid w:val="00B12D77"/>
    <w:rPr>
      <w:b/>
      <w:bCs/>
    </w:rPr>
  </w:style>
  <w:style w:type="character" w:customStyle="1" w:styleId="contextualspellingandgrammarerror">
    <w:name w:val="contextualspellingandgrammarerror"/>
    <w:basedOn w:val="a0"/>
    <w:rsid w:val="00D435DF"/>
  </w:style>
  <w:style w:type="character" w:customStyle="1" w:styleId="spellingerror">
    <w:name w:val="spellingerror"/>
    <w:basedOn w:val="a0"/>
    <w:rsid w:val="00256A8C"/>
  </w:style>
  <w:style w:type="paragraph" w:styleId="HTML">
    <w:name w:val="HTML Address"/>
    <w:basedOn w:val="a"/>
    <w:link w:val="HTML0"/>
    <w:uiPriority w:val="99"/>
    <w:unhideWhenUsed/>
    <w:rsid w:val="000E3AA4"/>
    <w:pPr>
      <w:spacing w:after="0" w:line="240" w:lineRule="auto"/>
    </w:pPr>
    <w:rPr>
      <w:rFonts w:ascii="Times New Roman" w:eastAsia="Times New Roman" w:hAnsi="Times New Roman" w:cs="Times New Roman"/>
      <w:i/>
      <w:iCs/>
      <w:sz w:val="24"/>
      <w:szCs w:val="24"/>
      <w:lang w:eastAsia="ru-RU"/>
    </w:rPr>
  </w:style>
  <w:style w:type="character" w:customStyle="1" w:styleId="HTML0">
    <w:name w:val="Адрес HTML Знак"/>
    <w:basedOn w:val="a0"/>
    <w:link w:val="HTML"/>
    <w:uiPriority w:val="99"/>
    <w:rsid w:val="000E3AA4"/>
    <w:rPr>
      <w:rFonts w:ascii="Times New Roman" w:eastAsia="Times New Roman" w:hAnsi="Times New Roman" w:cs="Times New Roman"/>
      <w:i/>
      <w:iCs/>
      <w:sz w:val="24"/>
      <w:szCs w:val="24"/>
      <w:lang w:eastAsia="ru-RU"/>
    </w:rPr>
  </w:style>
  <w:style w:type="paragraph" w:styleId="a6">
    <w:name w:val="Balloon Text"/>
    <w:basedOn w:val="a"/>
    <w:link w:val="a7"/>
    <w:uiPriority w:val="99"/>
    <w:semiHidden/>
    <w:unhideWhenUsed/>
    <w:rsid w:val="00E36F8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36F8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1003459">
      <w:bodyDiv w:val="1"/>
      <w:marLeft w:val="0"/>
      <w:marRight w:val="0"/>
      <w:marTop w:val="0"/>
      <w:marBottom w:val="0"/>
      <w:divBdr>
        <w:top w:val="none" w:sz="0" w:space="0" w:color="auto"/>
        <w:left w:val="none" w:sz="0" w:space="0" w:color="auto"/>
        <w:bottom w:val="none" w:sz="0" w:space="0" w:color="auto"/>
        <w:right w:val="none" w:sz="0" w:space="0" w:color="auto"/>
      </w:divBdr>
    </w:div>
    <w:div w:id="449981565">
      <w:bodyDiv w:val="1"/>
      <w:marLeft w:val="0"/>
      <w:marRight w:val="0"/>
      <w:marTop w:val="0"/>
      <w:marBottom w:val="0"/>
      <w:divBdr>
        <w:top w:val="none" w:sz="0" w:space="0" w:color="auto"/>
        <w:left w:val="none" w:sz="0" w:space="0" w:color="auto"/>
        <w:bottom w:val="none" w:sz="0" w:space="0" w:color="auto"/>
        <w:right w:val="none" w:sz="0" w:space="0" w:color="auto"/>
      </w:divBdr>
    </w:div>
    <w:div w:id="705831782">
      <w:bodyDiv w:val="1"/>
      <w:marLeft w:val="0"/>
      <w:marRight w:val="0"/>
      <w:marTop w:val="0"/>
      <w:marBottom w:val="0"/>
      <w:divBdr>
        <w:top w:val="none" w:sz="0" w:space="0" w:color="auto"/>
        <w:left w:val="none" w:sz="0" w:space="0" w:color="auto"/>
        <w:bottom w:val="none" w:sz="0" w:space="0" w:color="auto"/>
        <w:right w:val="none" w:sz="0" w:space="0" w:color="auto"/>
      </w:divBdr>
    </w:div>
    <w:div w:id="1270625887">
      <w:bodyDiv w:val="1"/>
      <w:marLeft w:val="0"/>
      <w:marRight w:val="0"/>
      <w:marTop w:val="0"/>
      <w:marBottom w:val="0"/>
      <w:divBdr>
        <w:top w:val="none" w:sz="0" w:space="0" w:color="auto"/>
        <w:left w:val="none" w:sz="0" w:space="0" w:color="auto"/>
        <w:bottom w:val="none" w:sz="0" w:space="0" w:color="auto"/>
        <w:right w:val="none" w:sz="0" w:space="0" w:color="auto"/>
      </w:divBdr>
    </w:div>
    <w:div w:id="1606693144">
      <w:bodyDiv w:val="1"/>
      <w:marLeft w:val="0"/>
      <w:marRight w:val="0"/>
      <w:marTop w:val="0"/>
      <w:marBottom w:val="0"/>
      <w:divBdr>
        <w:top w:val="none" w:sz="0" w:space="0" w:color="auto"/>
        <w:left w:val="none" w:sz="0" w:space="0" w:color="auto"/>
        <w:bottom w:val="none" w:sz="0" w:space="0" w:color="auto"/>
        <w:right w:val="none" w:sz="0" w:space="0" w:color="auto"/>
      </w:divBdr>
    </w:div>
    <w:div w:id="1739787760">
      <w:bodyDiv w:val="1"/>
      <w:marLeft w:val="0"/>
      <w:marRight w:val="0"/>
      <w:marTop w:val="0"/>
      <w:marBottom w:val="0"/>
      <w:divBdr>
        <w:top w:val="none" w:sz="0" w:space="0" w:color="auto"/>
        <w:left w:val="none" w:sz="0" w:space="0" w:color="auto"/>
        <w:bottom w:val="none" w:sz="0" w:space="0" w:color="auto"/>
        <w:right w:val="none" w:sz="0" w:space="0" w:color="auto"/>
      </w:divBdr>
    </w:div>
    <w:div w:id="1813672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C2A4178-2FFE-442F-A7FA-55B566CBB7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3282</TotalTime>
  <Pages>1</Pages>
  <Words>2142</Words>
  <Characters>12213</Characters>
  <Application>Microsoft Office Word</Application>
  <DocSecurity>0</DocSecurity>
  <Lines>101</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14327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61</cp:revision>
  <cp:lastPrinted>2022-01-24T09:53:00Z</cp:lastPrinted>
  <dcterms:created xsi:type="dcterms:W3CDTF">2022-01-10T09:25:00Z</dcterms:created>
  <dcterms:modified xsi:type="dcterms:W3CDTF">2022-07-11T11:28:00Z</dcterms:modified>
</cp:coreProperties>
</file>