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РОССИЙСКАЯ ФЕДЕРАЦИЯ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РОСТОВСКАЯ ОБЛАСТЬ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УСТЬ-ДОНЕЦКИЙ РАЙОН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МУНИЦИПАЛЬНОЕ ОБРАЗОВАНИЕ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«УСТЬ-ДОНЕЦКОЕ ГОРОДСКОЕ  ПОСЕЛЕНИЕ»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СОБРАНИЕ ДЕПУТАТОВ УСТЬ-ДОНЕЦКОГО ГОРОДСКОГО ПОСЕЛЕНИЯ</w:t>
      </w:r>
    </w:p>
    <w:p w:rsidR="005C48E0" w:rsidRPr="002D5D71" w:rsidRDefault="005C48E0" w:rsidP="005C48E0">
      <w:pPr>
        <w:pStyle w:val="a5"/>
        <w:rPr>
          <w:b/>
          <w:sz w:val="28"/>
          <w:szCs w:val="28"/>
        </w:rPr>
      </w:pPr>
    </w:p>
    <w:p w:rsidR="005C48E0" w:rsidRPr="002D5D71" w:rsidRDefault="005C48E0" w:rsidP="005C4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5C48E0" w:rsidRPr="00AF299D" w:rsidRDefault="005C48E0" w:rsidP="005C48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41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419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утверждении схем границ прилегающих территорий, являющихся приложением «К» к правилам благоустройства Усть-Донецкого городского поселения, утвержденным Решением Собрания депутатов Усть-Донецкого городского поселения от 11.10.2022г. № 83»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48E0" w:rsidRPr="002D5D71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5C48E0" w:rsidRPr="002D5D71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Собранием депутатов                       №  </w:t>
      </w:r>
      <w:r w:rsidR="001E245A">
        <w:rPr>
          <w:rFonts w:ascii="Times New Roman" w:hAnsi="Times New Roman" w:cs="Times New Roman"/>
          <w:b/>
          <w:bCs/>
          <w:sz w:val="28"/>
          <w:szCs w:val="28"/>
        </w:rPr>
        <w:t>128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bookmarkStart w:id="0" w:name="_GoBack"/>
      <w:bookmarkEnd w:id="0"/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29 мая 2023 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года </w:t>
      </w:r>
    </w:p>
    <w:p w:rsidR="005C48E0" w:rsidRPr="00F1419F" w:rsidRDefault="005C48E0" w:rsidP="005C4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C48E0" w:rsidRPr="00B25519" w:rsidRDefault="005C48E0" w:rsidP="005C48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254BB1">
        <w:rPr>
          <w:rFonts w:ascii="Times New Roman" w:hAnsi="Times New Roman" w:cs="Times New Roman"/>
          <w:sz w:val="28"/>
          <w:szCs w:val="28"/>
        </w:rPr>
        <w:t>Федерального закона от 06.10.2003 года №131-ФЗ «Об общих принципах организации местного самоуправления в Российской Федерации»,</w:t>
      </w:r>
      <w:r w:rsidRPr="00C30BA9">
        <w:rPr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0BA9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 3 О</w:t>
      </w:r>
      <w:r w:rsidRPr="00C30BA9">
        <w:rPr>
          <w:rFonts w:ascii="Times New Roman" w:hAnsi="Times New Roman" w:cs="Times New Roman"/>
          <w:sz w:val="28"/>
          <w:szCs w:val="28"/>
        </w:rPr>
        <w:t xml:space="preserve">бластного закона от 26.07.2018 № 1426-ЗС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 xml:space="preserve">«О порядке определения правилами благоустройства территорий муниципальных образований границ прилегающих территорий», </w:t>
      </w:r>
      <w:r>
        <w:rPr>
          <w:rFonts w:ascii="Times New Roman" w:hAnsi="Times New Roman" w:cs="Times New Roman"/>
          <w:sz w:val="28"/>
          <w:szCs w:val="28"/>
        </w:rPr>
        <w:t>Собрание депутатов Усть-Донецкого городского поселения</w:t>
      </w:r>
    </w:p>
    <w:p w:rsidR="005C48E0" w:rsidRDefault="005C48E0" w:rsidP="005C48E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5C48E0" w:rsidRDefault="005C48E0" w:rsidP="005C48E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РЕШИЛО:</w:t>
      </w:r>
    </w:p>
    <w:p w:rsidR="005C48E0" w:rsidRPr="00787F09" w:rsidRDefault="005C48E0" w:rsidP="005C48E0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C48E0" w:rsidRPr="000D0736" w:rsidRDefault="005C48E0" w:rsidP="005C48E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1.</w:t>
      </w:r>
      <w:r w:rsidRPr="00452C56">
        <w:rPr>
          <w:rFonts w:ascii="Times New Roman" w:hAnsi="Times New Roman" w:cs="Times New Roman"/>
          <w:sz w:val="28"/>
          <w:szCs w:val="28"/>
        </w:rPr>
        <w:t xml:space="preserve">Утвердить схемы границ прилегающих территорий к земельным участкам, зданиям и строениям, находящихся в собственности, аренде или пользовании физических и юридических лиц,  расположенные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452C56">
        <w:rPr>
          <w:rFonts w:ascii="Times New Roman" w:hAnsi="Times New Roman" w:cs="Times New Roman"/>
          <w:sz w:val="28"/>
          <w:szCs w:val="28"/>
        </w:rPr>
        <w:t>Усть-Донецк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452C56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52C56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>я, согласно приложению</w:t>
      </w:r>
      <w:r w:rsidRPr="00452C56">
        <w:rPr>
          <w:rFonts w:ascii="Times New Roman" w:hAnsi="Times New Roman" w:cs="Times New Roman"/>
          <w:sz w:val="28"/>
          <w:szCs w:val="28"/>
        </w:rPr>
        <w:t>.</w:t>
      </w:r>
    </w:p>
    <w:p w:rsidR="005C48E0" w:rsidRPr="000D0736" w:rsidRDefault="005C48E0" w:rsidP="005C4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Pr="000D0736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обнародования.</w:t>
      </w:r>
    </w:p>
    <w:p w:rsidR="005C48E0" w:rsidRDefault="005C48E0" w:rsidP="005C4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</w:t>
      </w:r>
      <w:r w:rsidR="00803D0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F783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F7838">
        <w:rPr>
          <w:rFonts w:ascii="Times New Roman" w:hAnsi="Times New Roman" w:cs="Times New Roman"/>
          <w:sz w:val="28"/>
          <w:szCs w:val="28"/>
        </w:rPr>
        <w:t xml:space="preserve"> исполнением настоящего </w:t>
      </w:r>
      <w:r>
        <w:rPr>
          <w:rFonts w:ascii="Times New Roman" w:hAnsi="Times New Roman" w:cs="Times New Roman"/>
          <w:sz w:val="28"/>
          <w:szCs w:val="28"/>
        </w:rPr>
        <w:t xml:space="preserve">решения возложить на </w:t>
      </w:r>
      <w:r w:rsidRPr="00EF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главу</w:t>
      </w:r>
      <w:r w:rsidRPr="00EF783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Усть-Донецкого городского  поселения</w:t>
      </w:r>
      <w:r w:rsidRPr="00EF7838">
        <w:rPr>
          <w:rFonts w:ascii="Times New Roman" w:hAnsi="Times New Roman" w:cs="Times New Roman"/>
          <w:sz w:val="28"/>
          <w:szCs w:val="28"/>
        </w:rPr>
        <w:t>.</w:t>
      </w: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</w:t>
      </w:r>
    </w:p>
    <w:p w:rsidR="005C48E0" w:rsidRDefault="005C48E0" w:rsidP="005C48E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Усть-Донецкого городского</w:t>
      </w:r>
      <w:r w:rsidRPr="00254BB1">
        <w:rPr>
          <w:rFonts w:ascii="Times New Roman" w:hAnsi="Times New Roman" w:cs="Times New Roman"/>
          <w:sz w:val="28"/>
          <w:szCs w:val="28"/>
        </w:rPr>
        <w:t xml:space="preserve"> поселения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И.Н.Борозенцев</w:t>
      </w:r>
      <w:proofErr w:type="spellEnd"/>
    </w:p>
    <w:p w:rsidR="005C48E0" w:rsidRDefault="005C48E0" w:rsidP="005C48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48E0" w:rsidRDefault="005C48E0" w:rsidP="005C48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C48E0" w:rsidRDefault="005C48E0" w:rsidP="005C48E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20627" w:rsidRDefault="00E20627"/>
    <w:p w:rsidR="00D063F7" w:rsidRDefault="00D063F7"/>
    <w:p w:rsidR="00D063F7" w:rsidRDefault="00D063F7"/>
    <w:p w:rsidR="00D063F7" w:rsidRDefault="00D063F7">
      <w:pPr>
        <w:sectPr w:rsidR="00D063F7" w:rsidSect="005C48E0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063F7" w:rsidRPr="00933DAF" w:rsidRDefault="00D063F7" w:rsidP="00D063F7">
      <w:pPr>
        <w:tabs>
          <w:tab w:val="left" w:pos="3261"/>
        </w:tabs>
        <w:ind w:right="-1427"/>
        <w:jc w:val="right"/>
        <w:rPr>
          <w:rFonts w:ascii="Times New Roman" w:hAnsi="Times New Roman" w:cs="Times New Roman"/>
        </w:rPr>
      </w:pPr>
      <w:r>
        <w:rPr>
          <w:b/>
          <w:bCs/>
        </w:rPr>
        <w:lastRenderedPageBreak/>
        <w:t xml:space="preserve">                             </w:t>
      </w:r>
      <w:r w:rsidRPr="00933DAF">
        <w:rPr>
          <w:rFonts w:ascii="Times New Roman" w:hAnsi="Times New Roman" w:cs="Times New Roman"/>
        </w:rPr>
        <w:t>Приложение  к Решению Собрания депутатов</w:t>
      </w:r>
    </w:p>
    <w:p w:rsidR="00D063F7" w:rsidRPr="00933DAF" w:rsidRDefault="00D063F7" w:rsidP="00D063F7">
      <w:pPr>
        <w:tabs>
          <w:tab w:val="left" w:pos="3516"/>
        </w:tabs>
        <w:ind w:right="-1427"/>
        <w:jc w:val="right"/>
        <w:rPr>
          <w:rFonts w:ascii="Times New Roman" w:hAnsi="Times New Roman" w:cs="Times New Roman"/>
        </w:rPr>
      </w:pPr>
      <w:r w:rsidRPr="00933DAF">
        <w:rPr>
          <w:rFonts w:ascii="Times New Roman" w:hAnsi="Times New Roman" w:cs="Times New Roman"/>
        </w:rPr>
        <w:t>Усть-Донецкого городского поселения</w:t>
      </w:r>
    </w:p>
    <w:p w:rsidR="00D063F7" w:rsidRPr="00933DAF" w:rsidRDefault="00D063F7" w:rsidP="00D063F7">
      <w:pPr>
        <w:tabs>
          <w:tab w:val="left" w:pos="3516"/>
        </w:tabs>
        <w:ind w:right="-1427"/>
        <w:jc w:val="right"/>
        <w:rPr>
          <w:rFonts w:ascii="Times New Roman" w:hAnsi="Times New Roman" w:cs="Times New Roman"/>
        </w:rPr>
      </w:pPr>
      <w:r w:rsidRPr="00933DAF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</w:rPr>
        <w:t xml:space="preserve">128 </w:t>
      </w:r>
      <w:r w:rsidRPr="00933DAF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29.05.2023</w:t>
      </w:r>
      <w:r w:rsidRPr="00933DAF">
        <w:rPr>
          <w:rFonts w:ascii="Times New Roman" w:hAnsi="Times New Roman" w:cs="Times New Roman"/>
        </w:rPr>
        <w:t>г.</w:t>
      </w:r>
    </w:p>
    <w:p w:rsidR="00D063F7" w:rsidRPr="00933DAF" w:rsidRDefault="00D063F7" w:rsidP="00D063F7">
      <w:pPr>
        <w:tabs>
          <w:tab w:val="left" w:pos="3516"/>
        </w:tabs>
        <w:ind w:left="284" w:right="-1279"/>
        <w:jc w:val="right"/>
        <w:rPr>
          <w:rFonts w:ascii="Times New Roman" w:hAnsi="Times New Roman" w:cs="Times New Roman"/>
        </w:rPr>
      </w:pPr>
    </w:p>
    <w:p w:rsidR="00D063F7" w:rsidRPr="00933DAF" w:rsidRDefault="00D063F7" w:rsidP="00D063F7">
      <w:pPr>
        <w:tabs>
          <w:tab w:val="left" w:pos="3516"/>
        </w:tabs>
        <w:ind w:right="-1427"/>
        <w:jc w:val="right"/>
        <w:rPr>
          <w:rFonts w:ascii="Times New Roman" w:hAnsi="Times New Roman" w:cs="Times New Roman"/>
        </w:rPr>
      </w:pPr>
      <w:r w:rsidRPr="00933DAF">
        <w:rPr>
          <w:rFonts w:ascii="Times New Roman" w:hAnsi="Times New Roman" w:cs="Times New Roman"/>
        </w:rPr>
        <w:t>Приложение «К» к Решению Собрания депутатов</w:t>
      </w:r>
    </w:p>
    <w:p w:rsidR="00D063F7" w:rsidRPr="00933DAF" w:rsidRDefault="00D063F7" w:rsidP="00D063F7">
      <w:pPr>
        <w:tabs>
          <w:tab w:val="left" w:pos="3516"/>
        </w:tabs>
        <w:ind w:right="-1427"/>
        <w:jc w:val="right"/>
        <w:rPr>
          <w:rFonts w:ascii="Times New Roman" w:hAnsi="Times New Roman" w:cs="Times New Roman"/>
        </w:rPr>
      </w:pPr>
      <w:r w:rsidRPr="00933DAF">
        <w:rPr>
          <w:rFonts w:ascii="Times New Roman" w:hAnsi="Times New Roman" w:cs="Times New Roman"/>
        </w:rPr>
        <w:t>Усть-Донецкого городского поселения</w:t>
      </w:r>
    </w:p>
    <w:p w:rsidR="00D063F7" w:rsidRDefault="00D063F7" w:rsidP="00D063F7">
      <w:pPr>
        <w:tabs>
          <w:tab w:val="left" w:pos="3516"/>
        </w:tabs>
        <w:ind w:right="-1427"/>
        <w:jc w:val="right"/>
        <w:rPr>
          <w:rFonts w:ascii="Times New Roman" w:hAnsi="Times New Roman" w:cs="Times New Roman"/>
        </w:rPr>
      </w:pPr>
      <w:r w:rsidRPr="00933DAF">
        <w:rPr>
          <w:rFonts w:ascii="Times New Roman" w:hAnsi="Times New Roman" w:cs="Times New Roman"/>
        </w:rPr>
        <w:t>№ 83 от 11.10.2022г.</w:t>
      </w:r>
    </w:p>
    <w:p w:rsidR="00D063F7" w:rsidRPr="00933DAF" w:rsidRDefault="00D063F7" w:rsidP="00D063F7">
      <w:pPr>
        <w:tabs>
          <w:tab w:val="left" w:pos="3516"/>
        </w:tabs>
        <w:ind w:right="-1279"/>
        <w:jc w:val="right"/>
        <w:rPr>
          <w:rFonts w:ascii="Times New Roman" w:hAnsi="Times New Roman" w:cs="Times New Roman"/>
        </w:rPr>
      </w:pPr>
    </w:p>
    <w:p w:rsidR="00D063F7" w:rsidRDefault="00D063F7" w:rsidP="00D063F7">
      <w:pPr>
        <w:tabs>
          <w:tab w:val="left" w:pos="3516"/>
        </w:tabs>
        <w:ind w:right="-1279"/>
        <w:jc w:val="right"/>
        <w:rPr>
          <w:sz w:val="28"/>
          <w:szCs w:val="28"/>
        </w:rPr>
      </w:pPr>
    </w:p>
    <w:p w:rsidR="00D063F7" w:rsidRDefault="00D063F7" w:rsidP="00D063F7">
      <w:pPr>
        <w:pStyle w:val="1"/>
        <w:ind w:left="1701" w:right="-145" w:hanging="1701"/>
        <w:rPr>
          <w:rFonts w:ascii="Times New Roman" w:eastAsiaTheme="minorHAnsi" w:hAnsi="Times New Roman" w:cs="Times New Roman"/>
        </w:rPr>
      </w:pPr>
      <w:r w:rsidRPr="00933DAF">
        <w:rPr>
          <w:rFonts w:ascii="Times New Roman" w:eastAsiaTheme="minorHAnsi" w:hAnsi="Times New Roman" w:cs="Times New Roman"/>
        </w:rPr>
        <w:t>Схемы границ приле</w:t>
      </w:r>
      <w:r>
        <w:rPr>
          <w:rFonts w:ascii="Times New Roman" w:eastAsiaTheme="minorHAnsi" w:hAnsi="Times New Roman" w:cs="Times New Roman"/>
        </w:rPr>
        <w:t>гающих территорий к территориям</w:t>
      </w:r>
    </w:p>
    <w:p w:rsidR="00D063F7" w:rsidRDefault="00D063F7" w:rsidP="00D063F7">
      <w:pPr>
        <w:pStyle w:val="1"/>
        <w:ind w:left="284" w:right="-145" w:hanging="851"/>
        <w:rPr>
          <w:rFonts w:ascii="Times New Roman" w:eastAsiaTheme="minorHAnsi" w:hAnsi="Times New Roman" w:cs="Times New Roman"/>
        </w:rPr>
      </w:pPr>
      <w:r>
        <w:rPr>
          <w:rFonts w:ascii="Times New Roman" w:eastAsiaTheme="minorHAnsi" w:hAnsi="Times New Roman" w:cs="Times New Roman"/>
        </w:rPr>
        <w:t xml:space="preserve">         </w:t>
      </w:r>
      <w:proofErr w:type="gramStart"/>
      <w:r w:rsidRPr="00933DAF">
        <w:rPr>
          <w:rFonts w:ascii="Times New Roman" w:eastAsiaTheme="minorHAnsi" w:hAnsi="Times New Roman" w:cs="Times New Roman"/>
        </w:rPr>
        <w:t>находящимся</w:t>
      </w:r>
      <w:proofErr w:type="gramEnd"/>
      <w:r w:rsidRPr="00933DAF">
        <w:rPr>
          <w:rFonts w:ascii="Times New Roman" w:eastAsiaTheme="minorHAnsi" w:hAnsi="Times New Roman" w:cs="Times New Roman"/>
        </w:rPr>
        <w:t xml:space="preserve"> в собствен</w:t>
      </w:r>
      <w:r>
        <w:rPr>
          <w:rFonts w:ascii="Times New Roman" w:eastAsiaTheme="minorHAnsi" w:hAnsi="Times New Roman" w:cs="Times New Roman"/>
        </w:rPr>
        <w:t xml:space="preserve">ности, владении или пользовании </w:t>
      </w:r>
      <w:r w:rsidRPr="00933DAF">
        <w:rPr>
          <w:rFonts w:ascii="Times New Roman" w:eastAsiaTheme="minorHAnsi" w:hAnsi="Times New Roman" w:cs="Times New Roman"/>
        </w:rPr>
        <w:t>физических и юридических лиц</w:t>
      </w:r>
    </w:p>
    <w:p w:rsidR="00D063F7" w:rsidRPr="003B6E21" w:rsidRDefault="00D063F7" w:rsidP="00D063F7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256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2292803.33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2292801.22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2292810.48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467716.23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2292835.17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467714.16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2292856.38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467715.02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2292872.58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2292882.16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467726.04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2292878.46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467718.81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2292871.00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467717.31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2292856.50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467718.81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2292835.56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467723.31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2292810.81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304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2292878.45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467720.03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2292882.17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2292899.95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467738.73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2292917.71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467745.43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2292913.45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467735.86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2292895.84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141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467745.45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2292913.45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467738.78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2292917.73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467746.81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2292933.00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467753.91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2292928.39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167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467755.80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2292931.98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467748.70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2292936.63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467757.82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2292953.95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2292949.22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238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2292949.22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2292953.97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467770.63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2292978.00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467777.90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2292972.39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230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467805.73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2292997.14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467777.83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2292976.70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2292981.50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2293001.88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467805.75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2292997.16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2293001.89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2293012.19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2293007.65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2293007.66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467818.67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2293012.19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467835.56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2293023.00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467838.41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2293018.56</w:t>
            </w:r>
          </w:p>
        </w:tc>
      </w:tr>
      <w:tr w:rsidR="008574B0" w:rsidTr="00D444DF">
        <w:trPr>
          <w:trHeight w:hRule="exact" w:val="278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4B0" w:rsidRPr="00AD2D0E" w:rsidRDefault="008574B0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 w:rsidRPr="00AD2D0E"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 w:rsidRPr="00AD2D0E">
              <w:rPr>
                <w:color w:val="000000"/>
                <w:lang w:eastAsia="ru-RU" w:bidi="ru-RU"/>
              </w:rPr>
              <w:t>9</w:t>
            </w:r>
            <w:proofErr w:type="gramEnd"/>
            <w:r w:rsidRPr="00AD2D0E">
              <w:rPr>
                <w:color w:val="000000"/>
                <w:lang w:eastAsia="ru-RU" w:bidi="ru-RU"/>
              </w:rPr>
              <w:br/>
            </w:r>
          </w:p>
        </w:tc>
      </w:tr>
      <w:tr w:rsidR="008574B0" w:rsidTr="00CE047F">
        <w:trPr>
          <w:trHeight w:hRule="exact" w:val="278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74B0" w:rsidRDefault="00AD2D0E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Площадь земельного участка: 103 кв.м.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467838.41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2293018.56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467835.56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2293023.02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467852.38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2293033.50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467855.15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2293029.24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61:39:0010103:ЗУ10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69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61:39:0010103:ЗУ10(1)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467851.79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2293067.81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2293069.44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467876.11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2293059.40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2293057.49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61:39:0010103:ЗУ11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231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61:39:0010103:ЗУ11(1)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2293029.31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467852.29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2293044.36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467858.12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2293048.12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467863.90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2293051.84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467868.30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2293054.69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467872.69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2293057.50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2293059.39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720"/>
              <w:jc w:val="both"/>
            </w:pPr>
            <w:r>
              <w:rPr>
                <w:color w:val="000000"/>
                <w:lang w:eastAsia="ru-RU" w:bidi="ru-RU"/>
              </w:rPr>
              <w:t>467880.11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2293057.52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467831.30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2293025.92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61:39:0010103:ЗУ12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61:39:0010103:ЗУ12(1)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2293029.58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2293025.39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467824.14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2293021.53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2293025.77</w:t>
            </w:r>
          </w:p>
        </w:tc>
      </w:tr>
    </w:tbl>
    <w:p w:rsidR="008574B0" w:rsidRDefault="008574B0" w:rsidP="008574B0">
      <w:pPr>
        <w:pStyle w:val="2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line="295" w:lineRule="auto"/>
      </w:pPr>
      <w:r>
        <w:br w:type="page"/>
      </w:r>
    </w:p>
    <w:p w:rsidR="00D063F7" w:rsidRPr="0086467C" w:rsidRDefault="00D063F7" w:rsidP="00D063F7">
      <w:pPr>
        <w:spacing w:line="1" w:lineRule="exact"/>
        <w:rPr>
          <w:sz w:val="2"/>
          <w:szCs w:val="2"/>
        </w:rPr>
      </w:pPr>
    </w:p>
    <w:p w:rsidR="00D063F7" w:rsidRDefault="00D063F7" w:rsidP="00D063F7">
      <w:pPr>
        <w:ind w:left="-426" w:hanging="283"/>
        <w:jc w:val="center"/>
      </w:pPr>
      <w:r w:rsidRPr="0086467C">
        <w:rPr>
          <w:noProof/>
        </w:rPr>
        <w:drawing>
          <wp:inline distT="0" distB="0" distL="0" distR="0">
            <wp:extent cx="6234190" cy="3458095"/>
            <wp:effectExtent l="19050" t="0" r="0" b="0"/>
            <wp:docPr id="8" name="Рисунок 7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010" cy="346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83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467727.60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2292803.33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467732.73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2292796.17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467735.31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2292792.57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467737.88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2292789.02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467742.31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2292782.84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467746.65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2292776.77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467751.45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2292772.25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467751.61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2292772.10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467750.59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2292770.24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467743.16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2292776.53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467726.94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2292802.47</w:t>
            </w:r>
          </w:p>
        </w:tc>
      </w:tr>
    </w:tbl>
    <w:p w:rsidR="00D063F7" w:rsidRDefault="00D063F7" w:rsidP="00D063F7">
      <w:pPr>
        <w:spacing w:after="27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711"/>
      </w:tblGrid>
      <w:tr w:rsidR="00D063F7" w:rsidTr="00D063F7">
        <w:trPr>
          <w:trHeight w:hRule="exact" w:val="269"/>
        </w:trPr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467750.60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2292770.22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467751.62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2292772.07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467752.27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2292773.23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467752.93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2292774.40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467755.29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2292778.59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467759.97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2292786.94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467764.65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2292795.27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467769.52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2292803.52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467771.74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2292802.25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467767.02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2292793.80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467762.29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2292785.35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467757.55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2292776.85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467755.16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2292772.60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467752.84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2292768.43</w:t>
            </w:r>
          </w:p>
        </w:tc>
      </w:tr>
    </w:tbl>
    <w:p w:rsidR="00D063F7" w:rsidRDefault="00D063F7" w:rsidP="00D063F7">
      <w:pPr>
        <w:spacing w:after="27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23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93"/>
        </w:trPr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</w:tbl>
    <w:p w:rsidR="00D063F7" w:rsidRDefault="00D063F7" w:rsidP="00D063F7">
      <w:pPr>
        <w:pStyle w:val="af0"/>
        <w:shd w:val="clear" w:color="auto" w:fill="auto"/>
        <w:ind w:left="125"/>
      </w:pPr>
      <w:r>
        <w:rPr>
          <w:color w:val="000000"/>
          <w:lang w:eastAsia="ru-RU" w:bidi="ru-RU"/>
        </w:rPr>
        <w:t>61:39:0010103:ЗУ3(1)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467769.55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2292803.53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467774.42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2292811.76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467776.39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2292810.58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467774.06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2292806.43</w:t>
            </w:r>
          </w:p>
        </w:tc>
      </w:tr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467771.74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2292802.26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41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467774.42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2292811.78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467784.60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2292828.97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2292828.06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467776.39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2292810.59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30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467784.60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2292828.98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467794.89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2292846.15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467795.92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2292845.53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467793.48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2292841.16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467791.04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2292836.79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467788.60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2292832.44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467787.40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2292830.27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467786.17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2292828.07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467794.90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2292846.15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467805.21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2292863.27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467805.68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2292863.00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2292854.29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2292849.92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2292845.54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8"/>
        <w:gridCol w:w="2402"/>
        <w:gridCol w:w="1264"/>
        <w:gridCol w:w="1434"/>
        <w:gridCol w:w="13"/>
      </w:tblGrid>
      <w:tr w:rsidR="00D063F7" w:rsidTr="00D063F7">
        <w:trPr>
          <w:gridAfter w:val="1"/>
          <w:wAfter w:w="13" w:type="dxa"/>
          <w:trHeight w:hRule="exact" w:val="269"/>
        </w:trPr>
        <w:tc>
          <w:tcPr>
            <w:tcW w:w="76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gridAfter w:val="1"/>
          <w:wAfter w:w="13" w:type="dxa"/>
          <w:trHeight w:hRule="exact" w:val="269"/>
        </w:trPr>
        <w:tc>
          <w:tcPr>
            <w:tcW w:w="76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135 кв.м.</w:t>
            </w:r>
          </w:p>
        </w:tc>
      </w:tr>
      <w:tr w:rsidR="00D063F7" w:rsidTr="00D063F7">
        <w:trPr>
          <w:gridAfter w:val="1"/>
          <w:wAfter w:w="13" w:type="dxa"/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gridAfter w:val="1"/>
          <w:wAfter w:w="13" w:type="dxa"/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gridAfter w:val="1"/>
          <w:wAfter w:w="13" w:type="dxa"/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gridAfter w:val="1"/>
          <w:wAfter w:w="13" w:type="dxa"/>
          <w:trHeight w:hRule="exact" w:val="269"/>
        </w:trPr>
        <w:tc>
          <w:tcPr>
            <w:tcW w:w="765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gridAfter w:val="1"/>
          <w:wAfter w:w="13" w:type="dxa"/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467800.73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2292868.30</w:t>
            </w:r>
          </w:p>
        </w:tc>
      </w:tr>
      <w:tr w:rsidR="00D063F7" w:rsidTr="00D063F7">
        <w:trPr>
          <w:gridAfter w:val="1"/>
          <w:wAfter w:w="13" w:type="dxa"/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467810.37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2292885.36</w:t>
            </w:r>
          </w:p>
        </w:tc>
      </w:tr>
      <w:tr w:rsidR="00D063F7" w:rsidTr="00D063F7">
        <w:trPr>
          <w:gridAfter w:val="1"/>
          <w:wAfter w:w="13" w:type="dxa"/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467816.30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2292882.02</w:t>
            </w:r>
          </w:p>
        </w:tc>
      </w:tr>
      <w:tr w:rsidR="00D063F7" w:rsidTr="00D063F7">
        <w:trPr>
          <w:gridAfter w:val="1"/>
          <w:wAfter w:w="13" w:type="dxa"/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467806.70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2292864.80</w:t>
            </w:r>
          </w:p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  <w:rPr>
                <w:color w:val="000000"/>
                <w:lang w:eastAsia="ru-RU" w:bidi="ru-RU"/>
              </w:rPr>
            </w:pPr>
          </w:p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  <w:rPr>
                <w:color w:val="000000"/>
                <w:lang w:eastAsia="ru-RU" w:bidi="ru-RU"/>
              </w:rPr>
            </w:pPr>
          </w:p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  <w:rPr>
                <w:color w:val="000000"/>
                <w:lang w:eastAsia="ru-RU" w:bidi="ru-RU"/>
              </w:rPr>
            </w:pPr>
          </w:p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</w:p>
        </w:tc>
      </w:tr>
      <w:tr w:rsidR="00D063F7" w:rsidTr="00D063F7">
        <w:trPr>
          <w:gridAfter w:val="1"/>
          <w:wAfter w:w="13" w:type="dxa"/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  <w:rPr>
                <w:color w:val="000000"/>
                <w:lang w:eastAsia="ru-RU" w:bidi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  <w:rPr>
                <w:color w:val="000000"/>
                <w:lang w:eastAsia="ru-RU" w:bidi="ru-RU"/>
              </w:rPr>
            </w:pPr>
          </w:p>
        </w:tc>
      </w:tr>
      <w:tr w:rsidR="00D063F7" w:rsidTr="00D063F7">
        <w:trPr>
          <w:gridAfter w:val="1"/>
          <w:wAfter w:w="13" w:type="dxa"/>
          <w:trHeight w:hRule="exact" w:val="278"/>
        </w:trPr>
        <w:tc>
          <w:tcPr>
            <w:tcW w:w="7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gridAfter w:val="1"/>
          <w:wAfter w:w="13" w:type="dxa"/>
          <w:trHeight w:hRule="exact" w:val="278"/>
        </w:trPr>
        <w:tc>
          <w:tcPr>
            <w:tcW w:w="76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f0"/>
              <w:shd w:val="clear" w:color="auto" w:fill="auto"/>
              <w:ind w:left="1829"/>
            </w:pPr>
            <w:r>
              <w:rPr>
                <w:color w:val="000000"/>
                <w:lang w:eastAsia="ru-RU" w:bidi="ru-RU"/>
              </w:rPr>
              <w:t>Площадь земельного участка: 138 кв.м.</w:t>
            </w:r>
          </w:p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  <w:rPr>
                <w:color w:val="000000"/>
                <w:lang w:eastAsia="ru-RU" w:bidi="ru-RU"/>
              </w:rPr>
            </w:pPr>
          </w:p>
        </w:tc>
      </w:tr>
      <w:tr w:rsidR="00D063F7" w:rsidTr="00D063F7">
        <w:trPr>
          <w:trHeight w:hRule="exact" w:val="278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5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4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467810.37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jc w:val="both"/>
            </w:pPr>
            <w:r>
              <w:rPr>
                <w:color w:val="000000"/>
                <w:lang w:eastAsia="ru-RU" w:bidi="ru-RU"/>
              </w:rPr>
              <w:t>2292885.38</w:t>
            </w:r>
          </w:p>
        </w:tc>
      </w:tr>
      <w:tr w:rsidR="00D063F7" w:rsidTr="00D063F7">
        <w:trPr>
          <w:trHeight w:hRule="exact" w:val="274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467820.17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jc w:val="both"/>
            </w:pPr>
            <w:r>
              <w:rPr>
                <w:color w:val="000000"/>
                <w:lang w:eastAsia="ru-RU" w:bidi="ru-RU"/>
              </w:rPr>
              <w:t>2292902.99</w:t>
            </w:r>
          </w:p>
        </w:tc>
      </w:tr>
      <w:tr w:rsidR="00D063F7" w:rsidTr="00D063F7">
        <w:trPr>
          <w:trHeight w:hRule="exact" w:val="269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467826.09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jc w:val="both"/>
            </w:pPr>
            <w:r>
              <w:rPr>
                <w:color w:val="000000"/>
                <w:lang w:eastAsia="ru-RU" w:bidi="ru-RU"/>
              </w:rPr>
              <w:t>2292899.54</w:t>
            </w:r>
          </w:p>
        </w:tc>
      </w:tr>
      <w:tr w:rsidR="00D063F7" w:rsidTr="00D063F7">
        <w:trPr>
          <w:trHeight w:hRule="exact" w:val="278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3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467816.33</w:t>
            </w:r>
          </w:p>
        </w:tc>
        <w:tc>
          <w:tcPr>
            <w:tcW w:w="1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jc w:val="both"/>
            </w:pPr>
            <w:r>
              <w:rPr>
                <w:color w:val="000000"/>
                <w:lang w:eastAsia="ru-RU" w:bidi="ru-RU"/>
              </w:rPr>
              <w:t>2292882.03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196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467820.20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2292903.00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467834.52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2292928.50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467839.94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2292924.31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467826.10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2292899.55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61:39:0010103:ЗУ10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56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61:39:0010103:ЗУ10(1)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2292938.51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467855.69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2292935.88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467842.58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2292926.25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2292928.44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61:39:0010103:ЗУ11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63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61:39:0010103:ЗУ11(1)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2292938.51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467870.75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2292950.41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467872.41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2292948.13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467855.70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2292935.88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61:39:0010103:ЗУ12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229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61:39:0010103:ЗУ12(1)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467869.28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2292954.71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467885.10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2292964.95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2292975.27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467903.65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2292971.05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467888.54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2292959.96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467880.94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2292954.40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467873.37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2292948.84</w:t>
            </w:r>
          </w:p>
        </w:tc>
      </w:tr>
    </w:tbl>
    <w:p w:rsidR="00D063F7" w:rsidRDefault="00D063F7" w:rsidP="00D063F7"/>
    <w:p w:rsidR="00D063F7" w:rsidRDefault="00D063F7" w:rsidP="00D063F7">
      <w:pPr>
        <w:ind w:left="-709"/>
      </w:pPr>
      <w:r w:rsidRPr="00825F29">
        <w:rPr>
          <w:noProof/>
        </w:rPr>
        <w:drawing>
          <wp:inline distT="0" distB="0" distL="0" distR="0">
            <wp:extent cx="6029151" cy="3133898"/>
            <wp:effectExtent l="19050" t="0" r="0" b="0"/>
            <wp:docPr id="9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91" cy="31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7" w:rsidRDefault="00D063F7" w:rsidP="00D063F7">
      <w:pPr>
        <w:ind w:left="-709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284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467770.67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2292783.17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2292764.13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467787.29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2292741.49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467785.04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2292737.13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467769.85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2292749.61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467765.99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2292752.76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467762.27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2292755.81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467760.40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2292757.34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467758.58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2292758.84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467756.71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2292760.09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467754.70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2292761.44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467757.92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2292767.27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2292773.13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467767.66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2292784.95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77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467770.67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2292783.17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467767.67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2292784.95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467777.34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2292802.47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467780.97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2292800.30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Площадь земельного участка: 265 кв.м.</w:t>
            </w:r>
          </w:p>
          <w:p w:rsidR="00D063F7" w:rsidRDefault="00D063F7" w:rsidP="00D063F7">
            <w:pPr>
              <w:pStyle w:val="a8"/>
              <w:shd w:val="clear" w:color="auto" w:fill="auto"/>
              <w:ind w:left="1860"/>
            </w:pP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  <w:p w:rsidR="00D063F7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</w:p>
          <w:p w:rsidR="00D063F7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</w:p>
          <w:p w:rsidR="00D063F7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</w:p>
          <w:p w:rsidR="00D063F7" w:rsidRDefault="00D063F7" w:rsidP="00D063F7">
            <w:pPr>
              <w:pStyle w:val="a8"/>
              <w:shd w:val="clear" w:color="auto" w:fill="auto"/>
            </w:pPr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2292881.45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467823.40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2292886.02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467837.22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2292910.95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467844.70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2292903.47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188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467851.48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2292918.81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467845.61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2292923.53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467866.98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2292939.19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2292933.14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134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467871.43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2292934.66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467867.84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2292939.80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2292951.84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467887.98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2292945.87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2292968.25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467915.98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2292974.66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467933.44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2292986.03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467937.70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2292979.44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154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467937.72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2292979.42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467933.47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2292986.05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2292996.88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467954.31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2292990.61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367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467954.30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2292990.64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467950.11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2292996.89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467966.41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2293007.50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467972.60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2293008.43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468012.75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2292988.00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468008.53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2292985.54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467999.55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2292989.80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2292994.12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467972.20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2293002.75</w:t>
            </w:r>
          </w:p>
        </w:tc>
      </w:tr>
    </w:tbl>
    <w:p w:rsidR="00D063F7" w:rsidRDefault="00D063F7" w:rsidP="00D063F7"/>
    <w:p w:rsidR="00D063F7" w:rsidRDefault="00D063F7" w:rsidP="00D063F7">
      <w:pPr>
        <w:ind w:hanging="567"/>
      </w:pPr>
      <w:r w:rsidRPr="00C6152C">
        <w:rPr>
          <w:noProof/>
        </w:rPr>
        <w:drawing>
          <wp:inline distT="0" distB="0" distL="0" distR="0">
            <wp:extent cx="5625292" cy="3283527"/>
            <wp:effectExtent l="19050" t="0" r="0" b="0"/>
            <wp:docPr id="5" name="Рисунок 2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01" cy="328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7" w:rsidRDefault="00D063F7" w:rsidP="00D063F7">
      <w:pPr>
        <w:ind w:hanging="567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224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467833.64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2292738.13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467837.69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2292735.50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2292711.50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2292735.31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467792.75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2292737.88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467821.52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2292716.23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2292727.16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467828.77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2292729.25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467829.73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2292731.09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467831.79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2292735.05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151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467863.30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2292786.16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467883.57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2292820.44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467886.75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2292818.38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467866.50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2292784.13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79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467883.56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2292820.45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467893.66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2292838.03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2292835.91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467886.77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2292818.38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98"/>
        </w:trPr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D063F7" w:rsidTr="00D063F7">
        <w:trPr>
          <w:trHeight w:hRule="exact" w:val="278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467882.13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2292874.05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467884.09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2292876.31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467876.53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2292882.85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467879.00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2292886.03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467886.75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2292878.31</w:t>
            </w:r>
          </w:p>
        </w:tc>
      </w:tr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467882.91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framePr w:w="7651" w:h="1910" w:vSpace="250" w:wrap="notBeside" w:vAnchor="text" w:hAnchor="text" w:y="251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2292873.53</w:t>
            </w:r>
          </w:p>
        </w:tc>
      </w:tr>
    </w:tbl>
    <w:p w:rsidR="00D063F7" w:rsidRDefault="00D063F7" w:rsidP="00D063F7">
      <w:pPr>
        <w:pStyle w:val="af0"/>
        <w:framePr w:w="187" w:h="245" w:hSpace="8909" w:wrap="notBeside" w:vAnchor="text" w:hAnchor="text" w:x="3654" w:y="1"/>
        <w:shd w:val="clear" w:color="auto" w:fill="auto"/>
      </w:pPr>
      <w:r>
        <w:rPr>
          <w:color w:val="000000"/>
          <w:lang w:eastAsia="ru-RU" w:bidi="ru-RU"/>
        </w:rPr>
        <w:t>2</w:t>
      </w:r>
    </w:p>
    <w:p w:rsidR="00D063F7" w:rsidRDefault="00D063F7" w:rsidP="00D063F7">
      <w:pPr>
        <w:pStyle w:val="af0"/>
        <w:framePr w:w="187" w:h="245" w:hSpace="8909" w:wrap="notBeside" w:vAnchor="text" w:hAnchor="text" w:x="6203" w:y="1"/>
        <w:shd w:val="clear" w:color="auto" w:fill="auto"/>
      </w:pPr>
      <w:r>
        <w:rPr>
          <w:color w:val="000000"/>
          <w:lang w:eastAsia="ru-RU" w:bidi="ru-RU"/>
        </w:rPr>
        <w:t>3</w:t>
      </w: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25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2292874.05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467882.92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2292873.53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2292872.38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467872.69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2292881.00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467878.16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2292886.88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467879.00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2292886.03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467876.55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2292882.88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467874.53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2292880.57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334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467897.07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2292835.91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467893.65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2292838.05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2292852.75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2292876.81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2292877.77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2292872.37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2292873.15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467883.17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2292873.84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2292875.36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467886.77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2292878.34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467909.53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2292855.69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264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left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467920.49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2292879.04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2292873.00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467911.13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2292860.16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2292877.06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2292893.78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2292895.63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467908.78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2292866.78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pPr w:leftFromText="180" w:rightFromText="180" w:vertAnchor="text" w:horzAnchor="margin" w:tblpY="83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467921.30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2292878.84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467938.59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2292890.52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2292886.25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467924.81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2292873.25</w:t>
            </w:r>
          </w:p>
        </w:tc>
      </w:tr>
    </w:tbl>
    <w:tbl>
      <w:tblPr>
        <w:tblpPr w:leftFromText="180" w:rightFromText="180" w:vertAnchor="text" w:horzAnchor="margin" w:tblpY="330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467938.13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2292891.28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467955.14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2292901.79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2292897.69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467941.38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2292886.27</w:t>
            </w:r>
          </w:p>
        </w:tc>
      </w:tr>
    </w:tbl>
    <w:tbl>
      <w:tblPr>
        <w:tblpPr w:leftFromText="180" w:rightFromText="180" w:vertAnchor="text" w:horzAnchor="margin" w:tblpY="633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61:39:0010103:ЗУ10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61:39:0010103:ЗУ10(1)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2292901.80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467971.22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2292912.50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2292908.78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2292897.69</w:t>
            </w:r>
          </w:p>
        </w:tc>
      </w:tr>
    </w:tbl>
    <w:tbl>
      <w:tblPr>
        <w:tblpPr w:leftFromText="180" w:rightFromText="180" w:vertAnchor="text" w:horzAnchor="margin" w:tblpY="943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61:39:0010103:ЗУ11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188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61:39:0010103:ЗУ11(1)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467971.23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2292912.51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2292919.19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2292926.03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468004.22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2292934.56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2292930.50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2292908.79</w:t>
            </w:r>
          </w:p>
        </w:tc>
      </w:tr>
    </w:tbl>
    <w:p w:rsidR="00D063F7" w:rsidRPr="00211AF8" w:rsidRDefault="00D063F7" w:rsidP="00D063F7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 w:line="290" w:lineRule="auto"/>
        <w:ind w:right="-3"/>
        <w:jc w:val="center"/>
        <w:rPr>
          <w:sz w:val="19"/>
          <w:szCs w:val="19"/>
          <w:lang w:val="ru-RU"/>
        </w:rPr>
      </w:pPr>
      <w:r w:rsidRPr="004E37E1">
        <w:rPr>
          <w:noProof/>
          <w:color w:val="000000"/>
          <w:sz w:val="19"/>
          <w:szCs w:val="19"/>
          <w:u w:val="single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.75pt;margin-top:453.25pt;width:382.9pt;height:.65pt;z-index:251661312;mso-position-horizontal-relative:text;mso-position-vertical-relative:text" o:connectortype="straight"/>
        </w:pict>
      </w:r>
      <w:r w:rsidRPr="004E37E1">
        <w:rPr>
          <w:noProof/>
          <w:color w:val="000000"/>
          <w:sz w:val="19"/>
          <w:szCs w:val="19"/>
          <w:u w:val="single"/>
          <w:lang w:val="ru-RU" w:eastAsia="ru-RU" w:bidi="ar-SA"/>
        </w:rPr>
        <w:pict>
          <v:shape id="_x0000_s1026" type="#_x0000_t32" style="position:absolute;left:0;text-align:left;margin-left:-.75pt;margin-top:302.05pt;width:382.9pt;height:0;z-index:251660288;mso-position-horizontal-relative:text;mso-position-vertical-relative:text" o:connectortype="straight"/>
        </w:pict>
      </w:r>
      <w:r>
        <w:rPr>
          <w:color w:val="000000"/>
          <w:sz w:val="19"/>
          <w:szCs w:val="19"/>
          <w:u w:val="single"/>
          <w:lang w:val="ru-RU" w:eastAsia="ru-RU" w:bidi="ru-RU"/>
        </w:rPr>
        <w:t>Условный номер земельного участка: 61:39:0010103:ЗУ8</w:t>
      </w:r>
      <w:r>
        <w:rPr>
          <w:color w:val="000000"/>
          <w:sz w:val="19"/>
          <w:szCs w:val="19"/>
          <w:u w:val="single"/>
          <w:lang w:val="ru-RU" w:eastAsia="ru-RU" w:bidi="ru-RU"/>
        </w:rPr>
        <w:br/>
      </w:r>
      <w:r>
        <w:rPr>
          <w:color w:val="000000"/>
          <w:sz w:val="19"/>
          <w:szCs w:val="19"/>
          <w:lang w:val="ru-RU" w:eastAsia="ru-RU" w:bidi="ru-RU"/>
        </w:rPr>
        <w:t>Площадь земельного участка: 122 кв.м.</w:t>
      </w:r>
      <w:r w:rsidRPr="00211AF8">
        <w:rPr>
          <w:lang w:val="ru-RU"/>
        </w:rPr>
        <w:br w:type="page"/>
      </w:r>
    </w:p>
    <w:p w:rsidR="00D063F7" w:rsidRDefault="00D063F7" w:rsidP="00D063F7">
      <w:pPr>
        <w:spacing w:after="259" w:line="1" w:lineRule="exact"/>
      </w:pPr>
    </w:p>
    <w:p w:rsidR="00D063F7" w:rsidRDefault="00D063F7" w:rsidP="00D063F7"/>
    <w:p w:rsidR="00D063F7" w:rsidRDefault="00D063F7" w:rsidP="00D063F7">
      <w:pPr>
        <w:ind w:hanging="851"/>
      </w:pPr>
      <w:r w:rsidRPr="00787CB0">
        <w:rPr>
          <w:noProof/>
        </w:rPr>
        <w:drawing>
          <wp:inline distT="0" distB="0" distL="0" distR="0">
            <wp:extent cx="5776595" cy="3229389"/>
            <wp:effectExtent l="19050" t="0" r="0" b="0"/>
            <wp:docPr id="15" name="Рисунок 2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22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202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2292683.16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2292679.69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467828.63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2292706.00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2292722.47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467841.92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2292720.34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467833.30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2292705.73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467841.92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2292720.37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467838.37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2292722.48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2292739.72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467852.11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2292737.60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72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467852.13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2292737.63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467848.63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2292739.73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467859.94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2292758.63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467862.02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2292757.29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51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467862.01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2292757.33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467859.94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2292758.66</w:t>
            </w:r>
          </w:p>
        </w:tc>
      </w:tr>
      <w:tr w:rsidR="00D063F7" w:rsidTr="00D063F7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467869.91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2292775.91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467872.16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2292774.38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467869.79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2292770.62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467869.20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2292769.41</w:t>
            </w:r>
          </w:p>
        </w:tc>
      </w:tr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467867.07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2292765.84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101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467872.16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2292774.39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2292775.91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467889.84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2292810.88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467891.94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2292809.56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467881.92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2292792.09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61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467891.93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2292809.55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467889.84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2292810.88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2292831.72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467903.58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2292829.92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467903.60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2292829.91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2292831.72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467913.38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2292852.56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467915.59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2292850.59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87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2292891.48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2292895.27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467985.88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2292906.28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467988.19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2292902.69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88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467988.22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2292902.69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467985.84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2292906.31</w:t>
            </w:r>
          </w:p>
        </w:tc>
      </w:tr>
      <w:tr w:rsidR="00D063F7" w:rsidTr="00D063F7">
        <w:tblPrEx>
          <w:jc w:val="center"/>
        </w:tblPrEx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468002.22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2292917.53</w:t>
            </w:r>
          </w:p>
        </w:tc>
      </w:tr>
      <w:tr w:rsidR="00D063F7" w:rsidTr="00D063F7">
        <w:tblPrEx>
          <w:jc w:val="center"/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468004.81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2292913.84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61:39:0010103:ЗУ10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106 кв.м.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61:39:0010103:ЗУ10(1)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2292937.50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2292941.63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2292954.30</w:t>
            </w:r>
          </w:p>
        </w:tc>
      </w:tr>
      <w:tr w:rsidR="00D063F7" w:rsidTr="00D063F7">
        <w:trPr>
          <w:trHeight w:hRule="exact" w:val="283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2292950.39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61:39:0010103:ЗУ11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305 кв.м.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61:39:0010103:ЗУ11(1)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468052.14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2292950.41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2292954.33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2292964.88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468109.94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2292942.19</w:t>
            </w:r>
          </w:p>
        </w:tc>
      </w:tr>
      <w:tr w:rsidR="00D063F7" w:rsidTr="00D063F7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2292939.48</w:t>
            </w:r>
          </w:p>
        </w:tc>
      </w:tr>
      <w:tr w:rsidR="00D063F7" w:rsidTr="00D063F7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468064.58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2292959.17</w:t>
            </w:r>
          </w:p>
        </w:tc>
      </w:tr>
    </w:tbl>
    <w:p w:rsidR="00D063F7" w:rsidRDefault="00D063F7" w:rsidP="00D063F7"/>
    <w:p w:rsidR="00D063F7" w:rsidRDefault="00D063F7" w:rsidP="00D063F7"/>
    <w:p w:rsidR="00D063F7" w:rsidRDefault="00D063F7" w:rsidP="00D063F7">
      <w:pPr>
        <w:ind w:hanging="993"/>
        <w:sectPr w:rsidR="00D063F7">
          <w:pgSz w:w="11900" w:h="16840"/>
          <w:pgMar w:top="303" w:right="2112" w:bottom="303" w:left="2136" w:header="0" w:footer="3" w:gutter="0"/>
          <w:cols w:space="720"/>
          <w:noEndnote/>
          <w:docGrid w:linePitch="360"/>
        </w:sectPr>
      </w:pPr>
      <w:r w:rsidRPr="001222C8">
        <w:rPr>
          <w:noProof/>
        </w:rPr>
        <w:drawing>
          <wp:inline distT="0" distB="0" distL="0" distR="0">
            <wp:extent cx="5966114" cy="3399906"/>
            <wp:effectExtent l="19050" t="0" r="0" b="0"/>
            <wp:docPr id="16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89" cy="34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260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2292680.66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2292676.12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467876.55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2292664.25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467887.63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2292652.28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467903.15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2292678.16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467906.70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2292675.88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467888.22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2292645.60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467863.00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2292675.00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467863.53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2292677.50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80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467903.14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2292678.16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467914.19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2292695.14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467917.28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2292693.20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2292675.89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76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467914.19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2292695.14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467924.41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2292712.34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467927.81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2292710.25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467917.28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2292693.22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49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jc w:val="right"/>
            </w:pPr>
            <w:r>
              <w:rPr>
                <w:color w:val="000000"/>
                <w:lang w:eastAsia="ru-RU" w:bidi="ru-RU"/>
              </w:rPr>
              <w:t>Площадь земельного участка: 97</w:t>
            </w:r>
          </w:p>
        </w:tc>
        <w:tc>
          <w:tcPr>
            <w:tcW w:w="270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jc w:val="left"/>
            </w:pPr>
            <w:r>
              <w:rPr>
                <w:color w:val="000000"/>
                <w:lang w:eastAsia="ru-RU" w:bidi="ru-RU"/>
              </w:rPr>
              <w:t>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</w:t>
            </w:r>
            <w:proofErr w:type="gramStart"/>
            <w:r>
              <w:rPr>
                <w:color w:val="000000"/>
                <w:lang w:eastAsia="ru-RU" w:bidi="ru-RU"/>
              </w:rPr>
              <w:t>характерных</w:t>
            </w:r>
            <w:proofErr w:type="gramEnd"/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точек границ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D063F7" w:rsidRDefault="00D063F7" w:rsidP="00D063F7">
      <w:pPr>
        <w:pStyle w:val="af0"/>
        <w:shd w:val="clear" w:color="auto" w:fill="auto"/>
        <w:ind w:left="130"/>
      </w:pPr>
      <w:r>
        <w:rPr>
          <w:color w:val="000000"/>
          <w:lang w:eastAsia="ru-RU" w:bidi="ru-RU"/>
        </w:rPr>
        <w:t>61:39:0010103:ЗУ</w:t>
      </w:r>
      <w:proofErr w:type="gramStart"/>
      <w:r>
        <w:rPr>
          <w:color w:val="000000"/>
          <w:lang w:eastAsia="ru-RU" w:bidi="ru-RU"/>
        </w:rPr>
        <w:t>4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D063F7" w:rsidTr="00D063F7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467924.42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2292712.35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467936.20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2292732.16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467940.03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2292730.00</w:t>
            </w:r>
          </w:p>
        </w:tc>
      </w:tr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467927.81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2292710.26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467936.20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2292732.19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2292747.59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2292745.10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2292729.99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126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467944.35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2292748.22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467954.07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2292765.48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2292762.06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2292745.09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211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467955.60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2292764.80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467971.78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2292792.03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467978.69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2292784.88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467963.72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2292768.34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467959.94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2292762.16</w:t>
            </w:r>
          </w:p>
        </w:tc>
      </w:tr>
    </w:tbl>
    <w:p w:rsidR="00D063F7" w:rsidRDefault="00D063F7" w:rsidP="00D063F7"/>
    <w:p w:rsidR="00D063F7" w:rsidRDefault="00D063F7" w:rsidP="00D063F7"/>
    <w:p w:rsidR="00D063F7" w:rsidRDefault="00D063F7" w:rsidP="00D063F7">
      <w:pPr>
        <w:ind w:left="-851"/>
      </w:pPr>
      <w:r w:rsidRPr="002776FF">
        <w:rPr>
          <w:noProof/>
        </w:rPr>
        <w:drawing>
          <wp:inline distT="0" distB="0" distL="0" distR="0">
            <wp:extent cx="5776595" cy="2990221"/>
            <wp:effectExtent l="19050" t="0" r="0" b="0"/>
            <wp:docPr id="17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99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3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Площадь земельного участка: 63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firstLine="160"/>
            </w:pPr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2292828.56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468019.13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2292832.13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468035.92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2292842.78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2292841.22</w:t>
            </w:r>
          </w:p>
        </w:tc>
      </w:tr>
    </w:tbl>
    <w:p w:rsidR="00D063F7" w:rsidRDefault="00D063F7" w:rsidP="00D063F7">
      <w:pPr>
        <w:ind w:left="-851"/>
      </w:pPr>
    </w:p>
    <w:p w:rsidR="00D063F7" w:rsidRDefault="00D063F7" w:rsidP="00D063F7">
      <w:pPr>
        <w:ind w:left="-851"/>
        <w:sectPr w:rsidR="00D063F7">
          <w:pgSz w:w="11900" w:h="16840"/>
          <w:pgMar w:top="452" w:right="667" w:bottom="574" w:left="2136" w:header="0" w:footer="146" w:gutter="0"/>
          <w:pgNumType w:start="1"/>
          <w:cols w:space="720"/>
          <w:noEndnote/>
          <w:docGrid w:linePitch="360"/>
        </w:sectPr>
      </w:pPr>
    </w:p>
    <w:p w:rsidR="00D063F7" w:rsidRPr="00160EEC" w:rsidRDefault="00D063F7" w:rsidP="00D063F7">
      <w:pPr>
        <w:rPr>
          <w:sz w:val="2"/>
          <w:szCs w:val="2"/>
        </w:rPr>
      </w:pPr>
    </w:p>
    <w:p w:rsidR="00D063F7" w:rsidRPr="00160EEC" w:rsidRDefault="00D063F7" w:rsidP="00D063F7">
      <w:pPr>
        <w:rPr>
          <w:sz w:val="2"/>
          <w:szCs w:val="2"/>
        </w:rPr>
      </w:pPr>
    </w:p>
    <w:p w:rsidR="00D063F7" w:rsidRPr="00160EEC" w:rsidRDefault="00D063F7" w:rsidP="00D063F7">
      <w:pPr>
        <w:rPr>
          <w:sz w:val="2"/>
          <w:szCs w:val="2"/>
        </w:rPr>
      </w:pPr>
    </w:p>
    <w:p w:rsidR="00D063F7" w:rsidRDefault="00D063F7" w:rsidP="00D063F7">
      <w:pPr>
        <w:rPr>
          <w:sz w:val="2"/>
          <w:szCs w:val="2"/>
        </w:rPr>
      </w:pPr>
    </w:p>
    <w:p w:rsidR="00D063F7" w:rsidRPr="00160EEC" w:rsidRDefault="00D063F7" w:rsidP="00D063F7">
      <w:pPr>
        <w:rPr>
          <w:sz w:val="2"/>
          <w:szCs w:val="2"/>
        </w:rPr>
      </w:pPr>
    </w:p>
    <w:p w:rsidR="00D063F7" w:rsidRPr="00160EEC" w:rsidRDefault="00D063F7" w:rsidP="00D063F7">
      <w:pPr>
        <w:rPr>
          <w:sz w:val="2"/>
          <w:szCs w:val="2"/>
        </w:rPr>
      </w:pPr>
    </w:p>
    <w:p w:rsidR="00D063F7" w:rsidRDefault="00D063F7" w:rsidP="00AD2D0E">
      <w:pPr>
        <w:ind w:left="-851"/>
        <w:rPr>
          <w:sz w:val="2"/>
          <w:szCs w:val="2"/>
        </w:rPr>
      </w:pPr>
      <w:r w:rsidRPr="00160EEC">
        <w:rPr>
          <w:noProof/>
          <w:sz w:val="2"/>
          <w:szCs w:val="2"/>
        </w:rPr>
        <w:drawing>
          <wp:inline distT="0" distB="0" distL="0" distR="0">
            <wp:extent cx="5776595" cy="3074388"/>
            <wp:effectExtent l="19050" t="0" r="0" b="0"/>
            <wp:docPr id="18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0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7" w:rsidRDefault="00D063F7" w:rsidP="00D063F7">
      <w:pPr>
        <w:ind w:left="-851"/>
        <w:rPr>
          <w:sz w:val="2"/>
          <w:szCs w:val="2"/>
        </w:rPr>
      </w:pPr>
    </w:p>
    <w:p w:rsidR="00D063F7" w:rsidRDefault="00D063F7" w:rsidP="00D063F7">
      <w:pPr>
        <w:ind w:left="-851"/>
        <w:rPr>
          <w:sz w:val="2"/>
          <w:szCs w:val="2"/>
        </w:rPr>
      </w:pPr>
    </w:p>
    <w:p w:rsidR="00D063F7" w:rsidRDefault="00D063F7" w:rsidP="00D063F7">
      <w:pPr>
        <w:ind w:left="-851"/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310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2292601.18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467921.42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2292599.14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467885.41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2292628.05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467885.09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2292632.73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2292645.90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2292641.20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467893.55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2292628.28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467898.02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2292622.66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467917.10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2292606.02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2292603.94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151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2292641.31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467893.13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2292645.91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2292660.43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467909.42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2292656.09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107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467907.32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2292657.31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467902.00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2292660.44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467911.39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2292675.84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467916.28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2292672.91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96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98"/>
        </w:trPr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</w:tbl>
    <w:p w:rsidR="00D063F7" w:rsidRDefault="00D063F7" w:rsidP="00D063F7">
      <w:pPr>
        <w:pStyle w:val="af0"/>
        <w:shd w:val="clear" w:color="auto" w:fill="auto"/>
        <w:ind w:left="125"/>
      </w:pPr>
      <w:r>
        <w:rPr>
          <w:color w:val="000000"/>
          <w:lang w:eastAsia="ru-RU" w:bidi="ru-RU"/>
        </w:rPr>
        <w:t>61:39:0010103:ЗУ</w:t>
      </w:r>
      <w:proofErr w:type="gramStart"/>
      <w:r>
        <w:rPr>
          <w:color w:val="000000"/>
          <w:lang w:eastAsia="ru-RU" w:bidi="ru-RU"/>
        </w:rPr>
        <w:t>4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467916.28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2292672.92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467911.39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2292675.85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467920.50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2292690.72</w:t>
            </w:r>
          </w:p>
        </w:tc>
      </w:tr>
      <w:tr w:rsidR="00D063F7" w:rsidTr="00D063F7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467925.02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2292687.95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93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2292687.95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467920.50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2292690.77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467929.63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2292705.55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467934.20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2292702.83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120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467935.78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2292701.91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467929.63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2292705.56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467938.87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2292720.49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467944.45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2292717.06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111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467944.46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2292717.06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467938.88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2292720.51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467948.01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2292735.29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467953.28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2292732.10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360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467953.28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2292732.10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467948.02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2292735.28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467958.72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2292752.56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2292727.81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467992.84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2292722.75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467960.25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2292743.88</w:t>
            </w:r>
          </w:p>
        </w:tc>
      </w:tr>
    </w:tbl>
    <w:p w:rsidR="00D063F7" w:rsidRDefault="00D063F7" w:rsidP="00D063F7"/>
    <w:p w:rsidR="00D063F7" w:rsidRDefault="00D063F7" w:rsidP="00D063F7"/>
    <w:p w:rsidR="00D063F7" w:rsidRDefault="00D063F7" w:rsidP="00D063F7">
      <w:pPr>
        <w:ind w:left="-709"/>
      </w:pPr>
      <w:r w:rsidRPr="00E30ED4">
        <w:rPr>
          <w:noProof/>
        </w:rPr>
        <w:drawing>
          <wp:inline distT="0" distB="0" distL="0" distR="0">
            <wp:extent cx="5982739" cy="3399905"/>
            <wp:effectExtent l="19050" t="0" r="0" b="0"/>
            <wp:docPr id="19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39" cy="339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7" w:rsidRDefault="00D063F7" w:rsidP="00D063F7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235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2292732.69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467961.67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2292757.39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467966.89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2292765.84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467979.81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2292780.09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2292777.87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467966.36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2292756.44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467996.72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2292737.50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2292735.02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99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2292777.88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467979.81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2292780.09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2292799.80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468000.56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2292796.98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186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468003.16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2292796.39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467998.57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2292800.80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2292815.13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468018.03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2292820.41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468022.09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2292815.33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05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both"/>
            </w:pPr>
            <w:r>
              <w:rPr>
                <w:color w:val="000000"/>
                <w:lang w:eastAsia="ru-RU" w:bidi="ru-RU"/>
              </w:rPr>
              <w:t>Площадь земельного участка: 179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D063F7" w:rsidRDefault="00D063F7" w:rsidP="00D063F7">
      <w:pPr>
        <w:pStyle w:val="af0"/>
        <w:shd w:val="clear" w:color="auto" w:fill="auto"/>
        <w:ind w:left="130"/>
      </w:pPr>
      <w:r>
        <w:rPr>
          <w:color w:val="000000"/>
          <w:lang w:eastAsia="ru-RU" w:bidi="ru-RU"/>
        </w:rPr>
        <w:t>61:39:0010103:ЗУ</w:t>
      </w:r>
      <w:proofErr w:type="gramStart"/>
      <w:r>
        <w:rPr>
          <w:color w:val="000000"/>
          <w:lang w:eastAsia="ru-RU" w:bidi="ru-RU"/>
        </w:rPr>
        <w:t>4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9"/>
        <w:gridCol w:w="2410"/>
        <w:gridCol w:w="2693"/>
      </w:tblGrid>
      <w:tr w:rsidR="00D063F7" w:rsidTr="00D063F7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468022.10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2292815.35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468018.02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2292820.41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468039.20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2292837.75</w:t>
            </w:r>
          </w:p>
        </w:tc>
      </w:tr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468042.79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2292831.89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468042.40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2292832.55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468039.20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2292837.77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2292841.48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468047.20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2292835.87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235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468053.63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2292839.00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2292846.00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468068.47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2292861.76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468074.19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2292852.44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213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468074.20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2292852.45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2292861.77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2292864.63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468073.34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2292865.74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468082.91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2292872.76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468089.40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2292862.07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250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468120.85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2292885.09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468113.70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2292895.33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468120.88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2292900.56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2292906.81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468137.07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2292896.73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9"/>
        <w:gridCol w:w="2410"/>
        <w:gridCol w:w="2702"/>
      </w:tblGrid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206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blPrEx>
          <w:jc w:val="center"/>
        </w:tblPrEx>
        <w:trPr>
          <w:trHeight w:hRule="exact" w:val="293"/>
          <w:jc w:val="center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468137.09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2292896.73</w:t>
            </w:r>
          </w:p>
        </w:tc>
      </w:tr>
      <w:tr w:rsidR="00D063F7" w:rsidTr="00D063F7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468130.52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2292906.81</w:t>
            </w:r>
          </w:p>
        </w:tc>
      </w:tr>
      <w:tr w:rsidR="00D063F7" w:rsidTr="00D063F7">
        <w:tblPrEx>
          <w:jc w:val="center"/>
        </w:tblPrEx>
        <w:trPr>
          <w:trHeight w:hRule="exact" w:val="269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2292916.34</w:t>
            </w:r>
          </w:p>
        </w:tc>
      </w:tr>
      <w:tr w:rsidR="00D063F7" w:rsidTr="00D063F7">
        <w:tblPrEx>
          <w:jc w:val="center"/>
        </w:tblPrEx>
        <w:trPr>
          <w:trHeight w:hRule="exact" w:val="278"/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468151.73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2292907.20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61:39:0010103:ЗУ10</w:t>
            </w:r>
          </w:p>
        </w:tc>
      </w:tr>
      <w:tr w:rsidR="00D063F7" w:rsidTr="00D063F7">
        <w:trPr>
          <w:trHeight w:hRule="exact" w:val="274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582 кв.м.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  <w:jc w:val="center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61:39:0010103:ЗУ10(1)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2292907.20</w:t>
            </w:r>
          </w:p>
        </w:tc>
      </w:tr>
      <w:tr w:rsidR="00D063F7" w:rsidTr="00D063F7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2292916.34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468157.75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2292924.34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468178.16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2292915.47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468186.38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2292911.28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468194.75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2292906.94</w:t>
            </w:r>
          </w:p>
        </w:tc>
      </w:tr>
      <w:tr w:rsidR="00D063F7" w:rsidTr="00D063F7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2292902.56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468207.28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2292900.50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468212.84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2292898.00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468203.98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2292892.94</w:t>
            </w:r>
          </w:p>
        </w:tc>
      </w:tr>
      <w:tr w:rsidR="00D063F7" w:rsidTr="00D063F7">
        <w:trPr>
          <w:trHeight w:hRule="exact" w:val="274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468193.52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2292898.36</w:t>
            </w:r>
          </w:p>
        </w:tc>
      </w:tr>
      <w:tr w:rsidR="00D063F7" w:rsidTr="00D063F7">
        <w:trPr>
          <w:trHeight w:hRule="exact" w:val="269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468182.95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2292903.78</w:t>
            </w:r>
          </w:p>
        </w:tc>
      </w:tr>
      <w:tr w:rsidR="00D063F7" w:rsidTr="00D063F7">
        <w:trPr>
          <w:trHeight w:hRule="exact" w:val="278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468161.98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2292914.53</w:t>
            </w:r>
          </w:p>
        </w:tc>
      </w:tr>
    </w:tbl>
    <w:p w:rsidR="00D063F7" w:rsidRDefault="00D063F7" w:rsidP="00D063F7"/>
    <w:p w:rsidR="00D063F7" w:rsidRDefault="00D063F7" w:rsidP="00D063F7">
      <w:pPr>
        <w:ind w:left="-993"/>
        <w:sectPr w:rsidR="00D063F7">
          <w:pgSz w:w="11900" w:h="16840"/>
          <w:pgMar w:top="303" w:right="2112" w:bottom="303" w:left="2136" w:header="0" w:footer="3" w:gutter="0"/>
          <w:cols w:space="720"/>
          <w:noEndnote/>
          <w:docGrid w:linePitch="360"/>
        </w:sectPr>
      </w:pPr>
      <w:r w:rsidRPr="00D80A7A">
        <w:rPr>
          <w:noProof/>
        </w:rPr>
        <w:drawing>
          <wp:inline distT="0" distB="0" distL="0" distR="0">
            <wp:extent cx="6035039" cy="3424843"/>
            <wp:effectExtent l="19050" t="0" r="3811" b="0"/>
            <wp:docPr id="20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89" cy="34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467956.16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2292571.28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467966.63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2292589.10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467970.86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2292586.65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467960.45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2292567.84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86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467984.81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2292621.80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467994.21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2292637.88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2292635.41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467988.94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2292619.27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468011.70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2292668.18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2292683.98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468024.86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2292681.45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2292665.71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360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2292683.98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468029.32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2292698.64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467995.14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2292720.96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467997.69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2292726.73</w:t>
            </w:r>
          </w:p>
        </w:tc>
      </w:tr>
      <w:tr w:rsidR="00D063F7" w:rsidTr="00D063F7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468036.47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2292700.92</w:t>
            </w:r>
          </w:p>
        </w:tc>
      </w:tr>
      <w:tr w:rsidR="00D063F7" w:rsidTr="00D063F7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468024.88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2292681.46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345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468020.99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2292725.71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468037.66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2292713.53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2292735.08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2292729.48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468046.98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2292717.08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468042.95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2292711.27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2292707.95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468039.10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2292705.31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468013.73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2292721.67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468019.83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2292724.20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87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2292735.09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468068.41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2292747.80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2292729.49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468153.90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2292806.31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468162.45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2292812.30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2292813.23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2292814.02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468168.80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2292816.53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468169.69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2292815.16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468154.16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2292805.69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431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468244.35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2292866.58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468213.70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2292886.57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468224.87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2292892.62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2292890.69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468232.23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2292889.30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468232.42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2292889.16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2292875.13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468254.23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2292874.02</w:t>
            </w:r>
          </w:p>
        </w:tc>
      </w:tr>
    </w:tbl>
    <w:p w:rsidR="00D063F7" w:rsidRDefault="00D063F7" w:rsidP="00D063F7"/>
    <w:p w:rsidR="00D063F7" w:rsidRDefault="00D063F7" w:rsidP="00D063F7">
      <w:pPr>
        <w:ind w:left="-993"/>
      </w:pPr>
      <w:r w:rsidRPr="00AC6E9A">
        <w:rPr>
          <w:noProof/>
        </w:rPr>
        <w:lastRenderedPageBreak/>
        <w:drawing>
          <wp:inline distT="0" distB="0" distL="0" distR="0">
            <wp:extent cx="6356812" cy="3108960"/>
            <wp:effectExtent l="19050" t="0" r="5888" b="0"/>
            <wp:docPr id="21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12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7" w:rsidRDefault="00D063F7" w:rsidP="00D063F7">
      <w:pPr>
        <w:ind w:left="-993"/>
      </w:pPr>
    </w:p>
    <w:p w:rsidR="00D063F7" w:rsidRDefault="00D063F7" w:rsidP="00D063F7">
      <w:pPr>
        <w:ind w:left="-993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68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468007.90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2292637.88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468004.91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2292639.81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468007.10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2292643.78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468008.31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2292645.86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468014.38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2292656.02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468017.39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2292654.11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468017.38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2292654.11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468014.39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2292656.02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468024.75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2292673.39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2292671.64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67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468027.60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2292671.65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468024.74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2292673.40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468035.11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2292690.80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468037.90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2292689.13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242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468135.44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2292776.28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468129.63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2292785.13</w:t>
            </w:r>
          </w:p>
        </w:tc>
      </w:tr>
      <w:tr w:rsidR="00D063F7" w:rsidTr="00D063F7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468143.28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2292794.34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468149.00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2292797.88</w:t>
            </w:r>
          </w:p>
        </w:tc>
      </w:tr>
      <w:tr w:rsidR="00D063F7" w:rsidTr="00D063F7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468154.72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2292789.75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19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468182.41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2292816.74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468182.07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2292817.29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468181.73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2292817.77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2292823.75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468197.51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2292827.39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2292832.84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468205.38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2292832.35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2292810.37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468205.05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2292832.84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468209.75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2292836.23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468223.19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2292814.09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2292810.34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2292805.53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468216.64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2292804.34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468215.84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2292803.11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468214.41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2292800.66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468200.44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2292790.75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468197.48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2292794.96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468220.47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2292810.63</w:t>
            </w:r>
          </w:p>
        </w:tc>
      </w:tr>
    </w:tbl>
    <w:p w:rsidR="00D063F7" w:rsidRDefault="00D063F7" w:rsidP="00D063F7">
      <w:pPr>
        <w:spacing w:after="259" w:line="1" w:lineRule="exact"/>
      </w:pPr>
    </w:p>
    <w:p w:rsidR="00D063F7" w:rsidRDefault="00D063F7" w:rsidP="00D063F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150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характерных </w:t>
            </w:r>
            <w:r>
              <w:rPr>
                <w:color w:val="000000"/>
                <w:lang w:eastAsia="ru-RU" w:bidi="ru-RU"/>
              </w:rPr>
              <w:lastRenderedPageBreak/>
              <w:t>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468200.44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2292790.75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468196.75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2292787.94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2292815.44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468181.71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2292817.77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468191.05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2292804.23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468195.72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2292797.49</w:t>
            </w:r>
          </w:p>
        </w:tc>
      </w:tr>
    </w:tbl>
    <w:p w:rsidR="00D063F7" w:rsidRPr="00E16BD3" w:rsidRDefault="00D063F7" w:rsidP="00D063F7"/>
    <w:p w:rsidR="00D063F7" w:rsidRPr="00E16BD3" w:rsidRDefault="00D063F7" w:rsidP="00D063F7">
      <w:pPr>
        <w:ind w:left="-851"/>
      </w:pPr>
      <w:r w:rsidRPr="00BF2988">
        <w:rPr>
          <w:noProof/>
        </w:rPr>
        <w:drawing>
          <wp:inline distT="0" distB="0" distL="0" distR="0">
            <wp:extent cx="6107430" cy="3399905"/>
            <wp:effectExtent l="19050" t="0" r="7620" b="0"/>
            <wp:docPr id="24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39" cy="340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7" w:rsidRPr="00E16BD3" w:rsidRDefault="00D063F7" w:rsidP="00D063F7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367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468003.82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2292526.55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468014.18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2292517.58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468019.38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2292513.10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468021.97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2292510.88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468024.60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2292508.72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468038.81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2292532.05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468043.47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2292527.95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468025.97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2292500.70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468023.92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2292503.33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467999.63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2292518.70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141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468038.75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2292532.13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468052.54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2292552.08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2292549.56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2292528.00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468052.54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2292552.07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468062.81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2292569.06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2292566.19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2292549.55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98"/>
        </w:trPr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</w:tbl>
    <w:p w:rsidR="00D063F7" w:rsidRDefault="00D063F7" w:rsidP="00D063F7">
      <w:pPr>
        <w:pStyle w:val="af0"/>
        <w:shd w:val="clear" w:color="auto" w:fill="auto"/>
        <w:ind w:left="125"/>
      </w:pPr>
      <w:r>
        <w:rPr>
          <w:color w:val="000000"/>
          <w:lang w:eastAsia="ru-RU" w:bidi="ru-RU"/>
        </w:rPr>
        <w:t>61:39:0010103:ЗУ</w:t>
      </w:r>
      <w:proofErr w:type="gramStart"/>
      <w:r>
        <w:rPr>
          <w:color w:val="000000"/>
          <w:lang w:eastAsia="ru-RU" w:bidi="ru-RU"/>
        </w:rPr>
        <w:t>4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468064.14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2292572.44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468074.22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2292589.44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468079.63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2292586.44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468069.22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2292569.20</w:t>
            </w:r>
          </w:p>
        </w:tc>
      </w:tr>
      <w:tr w:rsidR="00D063F7" w:rsidTr="00D063F7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468064.38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2292572.29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125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2292589.48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2292606.61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468090.00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2292603.47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468079.66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2292586.47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118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2292606.64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468095.19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2292623.71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2292618.72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468090.01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2292603.47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161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2292618.73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468094.77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2292624.22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2292640.94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2292642.48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468103.59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2292644.42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2292639.22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195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468103.59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2292644.43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468113.56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2292661.88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468121.63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2292655.31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2292639.23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05"/>
        <w:gridCol w:w="2702"/>
      </w:tblGrid>
      <w:tr w:rsidR="00D063F7" w:rsidTr="00D063F7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352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</w:tbl>
    <w:p w:rsidR="00D063F7" w:rsidRDefault="00D063F7" w:rsidP="00D063F7">
      <w:pPr>
        <w:pStyle w:val="af0"/>
        <w:shd w:val="clear" w:color="auto" w:fill="auto"/>
        <w:ind w:left="130"/>
      </w:pPr>
      <w:r>
        <w:rPr>
          <w:color w:val="000000"/>
          <w:lang w:eastAsia="ru-RU" w:bidi="ru-RU"/>
        </w:rPr>
        <w:t>61:39:0010103:ЗУ</w:t>
      </w:r>
      <w:proofErr w:type="gramStart"/>
      <w:r>
        <w:rPr>
          <w:color w:val="000000"/>
          <w:lang w:eastAsia="ru-RU" w:bidi="ru-RU"/>
        </w:rPr>
        <w:t>9</w:t>
      </w:r>
      <w:proofErr w:type="gramEnd"/>
      <w:r>
        <w:rPr>
          <w:color w:val="000000"/>
          <w:lang w:eastAsia="ru-RU" w:bidi="ru-RU"/>
        </w:rPr>
        <w:t>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3"/>
      </w:tblGrid>
      <w:tr w:rsidR="00D063F7" w:rsidTr="00D063F7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468121.63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2292655.38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468113.44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2292662.00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468102.81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2292671.25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468084.13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2292687.50</w:t>
            </w:r>
          </w:p>
        </w:tc>
      </w:tr>
      <w:tr w:rsidR="00D063F7" w:rsidTr="00D063F7">
        <w:trPr>
          <w:trHeight w:hRule="exact" w:val="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468087.69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2292693.56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2292677.44</w:t>
            </w:r>
          </w:p>
        </w:tc>
      </w:tr>
      <w:tr w:rsidR="00D063F7" w:rsidTr="00D063F7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468125.38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2292661.56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61:39:0010103:ЗУ10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757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61:39:0010103:ЗУ10(1)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468091.58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2292697.69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468122.59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2292676.96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468126.75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2292685.70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2292694.52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2292696.90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468132.92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2292698.91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2292703.16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2292711.77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2292713.09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468145.91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2292721.86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468154.50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2292712.00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468127.31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2292665.69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468090.58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2292696.81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61:39:0010103:ЗУ11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224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61:39:0010103:ЗУ11(1)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468162.63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2292736.59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468176.50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2292757.81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468182.00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2292750.25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2292729.00</w:t>
            </w:r>
          </w:p>
        </w:tc>
      </w:tr>
    </w:tbl>
    <w:p w:rsidR="00D063F7" w:rsidRDefault="00D063F7" w:rsidP="00D063F7">
      <w:pPr>
        <w:ind w:left="-851"/>
      </w:pPr>
      <w:r w:rsidRPr="006722FF">
        <w:rPr>
          <w:noProof/>
        </w:rPr>
        <w:lastRenderedPageBreak/>
        <w:drawing>
          <wp:inline distT="0" distB="0" distL="0" distR="0">
            <wp:extent cx="6079836" cy="3464378"/>
            <wp:effectExtent l="19050" t="0" r="0" b="0"/>
            <wp:docPr id="25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23" cy="34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7" w:rsidRDefault="00D063F7" w:rsidP="00D063F7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204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2292469.32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2292465.09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468043.34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2292479.79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468040.09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2292483.16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468036.66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2292487.41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468030.02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2292495.69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2292499.18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2292497.63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468034.55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2292496.93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468036.13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2292495.20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468037.74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2292493.48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468040.96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2292490.05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468047.43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2292483.13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468039.67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2292505.06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2292506.66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468038.96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2292509.19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2292507.69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468035.02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2292497.65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468032.85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2292499.20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2292506.66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468039.67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2292505.06</w:t>
            </w:r>
          </w:p>
        </w:tc>
      </w:tr>
    </w:tbl>
    <w:p w:rsidR="00D063F7" w:rsidRDefault="00D063F7" w:rsidP="00D063F7">
      <w:pPr>
        <w:pStyle w:val="af0"/>
        <w:shd w:val="clear" w:color="auto" w:fill="auto"/>
        <w:ind w:left="1224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Условный номер земельного участка: 61:39:0010103:ЗУ</w:t>
      </w:r>
      <w:proofErr w:type="gramStart"/>
      <w:r>
        <w:rPr>
          <w:color w:val="000000"/>
          <w:lang w:eastAsia="ru-RU" w:bidi="ru-RU"/>
        </w:rPr>
        <w:t>4</w:t>
      </w:r>
      <w:proofErr w:type="gramEnd"/>
    </w:p>
    <w:p w:rsidR="00D063F7" w:rsidRDefault="00D063F7" w:rsidP="00D063F7">
      <w:pPr>
        <w:pStyle w:val="af0"/>
        <w:shd w:val="clear" w:color="auto" w:fill="auto"/>
        <w:ind w:left="1829"/>
      </w:pPr>
      <w:r>
        <w:rPr>
          <w:color w:val="000000"/>
          <w:lang w:eastAsia="ru-RU" w:bidi="ru-RU"/>
        </w:rPr>
        <w:t>Площадь земельного участка: 45 кв.м.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8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468041.28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2292507.70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468038.97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2292509.19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468047.34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2292522.89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2292521.36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96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468049.70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2292521.37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468047.35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2292522.89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2292550.38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468066.88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2292548.68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468066.90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2292548.67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468064.24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2292550.38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468078.15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2292573.02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2292571.25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161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468080.84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2292571.26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468078.14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2292573.05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468104.14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2292614.02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468105.62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2292613.05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2292612.55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468106.66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2292612.32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468107.00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2292612.09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468103.69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2292606.99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2292601.92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2292591.69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468109.22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2292554.22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2292571.38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468118.30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2292581.67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468118.64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2292589.45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468118.97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2292596.86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468119.61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2292604.03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468111.89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2292608.96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468107.09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2292612.04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468105.63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2292613.03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468104.14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2292614.02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468105.44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2292615.94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468121.56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2292605.69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468119.81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2292570.75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ind w:left="1160"/>
              <w:jc w:val="both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468110.97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Pr="00D36DA1" w:rsidRDefault="00D063F7" w:rsidP="00D063F7">
            <w:pPr>
              <w:pStyle w:val="a8"/>
              <w:shd w:val="clear" w:color="auto" w:fill="auto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2292553.22</w:t>
            </w:r>
          </w:p>
        </w:tc>
      </w:tr>
    </w:tbl>
    <w:p w:rsidR="00D063F7" w:rsidRDefault="00D063F7" w:rsidP="00D063F7"/>
    <w:p w:rsidR="00D063F7" w:rsidRDefault="00D063F7" w:rsidP="00D063F7">
      <w:pPr>
        <w:ind w:left="-851"/>
      </w:pPr>
      <w:r w:rsidRPr="00943513">
        <w:rPr>
          <w:noProof/>
        </w:rPr>
        <w:drawing>
          <wp:inline distT="0" distB="0" distL="0" distR="0">
            <wp:extent cx="6132368" cy="3532909"/>
            <wp:effectExtent l="19050" t="0" r="1732" b="0"/>
            <wp:docPr id="26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71" cy="35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F7" w:rsidRDefault="00D063F7" w:rsidP="00D063F7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219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468060.31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2292469.38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2292448.15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468081.78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2292441.13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468073.50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2292448.82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468057.52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2292465.23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131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Обозначение характерных </w:t>
            </w:r>
            <w:r>
              <w:rPr>
                <w:color w:val="000000"/>
                <w:lang w:eastAsia="ru-RU" w:bidi="ru-RU"/>
              </w:rPr>
              <w:lastRenderedPageBreak/>
              <w:t>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2292508.89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468094.94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2292526.11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468097.18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2292529.98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468122.04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2292510.56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154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61:39:0010103:ЗУ3(1)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468099.78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2292436.44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468095.36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2292428.52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468081.78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2292441.12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468085.58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2292448.15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332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2292510.59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468133.50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2292514.80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2292492.38</w:t>
            </w:r>
          </w:p>
        </w:tc>
      </w:tr>
      <w:tr w:rsidR="00D063F7" w:rsidTr="00D063F7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468133.52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2292487.58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468126.25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2292482.94</w:t>
            </w:r>
          </w:p>
        </w:tc>
      </w:tr>
      <w:tr w:rsidR="00D063F7" w:rsidTr="00D063F7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468124.53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2292489.11</w:t>
            </w:r>
          </w:p>
        </w:tc>
      </w:tr>
      <w:tr w:rsidR="00D063F7" w:rsidTr="00D063F7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468128.42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2292493.02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61:39:0010103:ЗУ5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183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61:39:0010103:ЗУ5(1)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2292422.66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2292414.58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468095.37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2292428.53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468099.77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2292436.45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227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2292464.48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2292486.95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468141.02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2292492.38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468144.73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2292481.23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468150.19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2292468.50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180 кв.м.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2292409.37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2292401.76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468110.42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2292414.58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468114.96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2292422.66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468122.36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2292416.03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468126.23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2292412.56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468128.41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2292410.67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61:39:0010103:ЗУ8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860"/>
              <w:jc w:val="left"/>
            </w:pPr>
            <w:r>
              <w:rPr>
                <w:color w:val="000000"/>
                <w:lang w:eastAsia="ru-RU" w:bidi="ru-RU"/>
              </w:rPr>
              <w:t>Площадь земельного участка: 152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61:39:0010103:ЗУ8(1)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468155.63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2292444.80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468143.28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2292463.00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468150.86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2292467.00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468152.03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2292464.24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468153.23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2292461.40</w:t>
            </w:r>
          </w:p>
        </w:tc>
      </w:tr>
      <w:tr w:rsidR="00D063F7" w:rsidTr="00D063F7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20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468160.60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2292447.98</w:t>
            </w:r>
          </w:p>
        </w:tc>
      </w:tr>
    </w:tbl>
    <w:p w:rsidR="00D063F7" w:rsidRDefault="00D063F7" w:rsidP="00D063F7">
      <w:pPr>
        <w:spacing w:after="259" w:line="1" w:lineRule="exact"/>
      </w:pPr>
    </w:p>
    <w:tbl>
      <w:tblPr>
        <w:tblpPr w:leftFromText="180" w:rightFromText="180" w:vertAnchor="text" w:horzAnchor="margin" w:tblpY="100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93"/>
        </w:trPr>
        <w:tc>
          <w:tcPr>
            <w:tcW w:w="2544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468147.66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2292396.44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468140.52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2292386.66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468124.23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2292401.76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468130.13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2292409.37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468131.55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2292411.13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468132.79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2292410.05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468134.03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2292408.97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468133.25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2292408.23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468134.61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2292406.94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468135.99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2292405.66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468140.23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2292402.31</w:t>
            </w:r>
          </w:p>
        </w:tc>
      </w:tr>
    </w:tbl>
    <w:tbl>
      <w:tblPr>
        <w:tblpPr w:leftFromText="180" w:rightFromText="180" w:vertAnchor="text" w:horzAnchor="margin" w:tblpY="567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240"/>
              <w:jc w:val="left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61:39:0010103:ЗУ10</w:t>
            </w:r>
          </w:p>
        </w:tc>
      </w:tr>
      <w:tr w:rsidR="00D063F7" w:rsidTr="00D063F7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063F7" w:rsidTr="00D063F7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063F7" w:rsidTr="00D063F7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firstLine="140"/>
              <w:jc w:val="left"/>
            </w:pPr>
            <w:r>
              <w:rPr>
                <w:color w:val="000000"/>
                <w:lang w:eastAsia="ru-RU" w:bidi="ru-RU"/>
              </w:rPr>
              <w:t>61:39:0010103:ЗУ10(1)</w:t>
            </w:r>
          </w:p>
        </w:tc>
      </w:tr>
      <w:tr w:rsidR="00D063F7" w:rsidTr="00D063F7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468156.70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2292445.47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468160.59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2292447.95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468163.75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2292442.19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468173.89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2292428.23</w:t>
            </w:r>
          </w:p>
        </w:tc>
      </w:tr>
      <w:tr w:rsidR="00D063F7" w:rsidTr="00D063F7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468169.98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2292424.09</w:t>
            </w:r>
          </w:p>
        </w:tc>
      </w:tr>
      <w:tr w:rsidR="00D063F7" w:rsidTr="00D063F7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063F7" w:rsidRDefault="00D063F7" w:rsidP="00D063F7">
            <w:pPr>
              <w:pStyle w:val="a8"/>
              <w:shd w:val="clear" w:color="auto" w:fill="auto"/>
              <w:ind w:left="1160"/>
              <w:jc w:val="both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</w:pPr>
            <w:r>
              <w:rPr>
                <w:color w:val="000000"/>
                <w:lang w:eastAsia="ru-RU" w:bidi="ru-RU"/>
              </w:rPr>
              <w:t>468162.34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063F7" w:rsidRDefault="00D063F7" w:rsidP="00D063F7">
            <w:pPr>
              <w:pStyle w:val="a8"/>
              <w:shd w:val="clear" w:color="auto" w:fill="auto"/>
              <w:ind w:firstLine="820"/>
              <w:jc w:val="both"/>
            </w:pPr>
            <w:r>
              <w:rPr>
                <w:color w:val="000000"/>
                <w:lang w:eastAsia="ru-RU" w:bidi="ru-RU"/>
              </w:rPr>
              <w:t>2292437.53</w:t>
            </w:r>
          </w:p>
        </w:tc>
      </w:tr>
    </w:tbl>
    <w:p w:rsidR="00D063F7" w:rsidRPr="00110AD7" w:rsidRDefault="00D063F7" w:rsidP="00D063F7">
      <w:pPr>
        <w:pStyle w:val="11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spacing w:after="260" w:line="290" w:lineRule="auto"/>
        <w:ind w:right="1442"/>
        <w:jc w:val="center"/>
        <w:rPr>
          <w:sz w:val="19"/>
          <w:szCs w:val="19"/>
          <w:lang w:val="ru-RU"/>
        </w:rPr>
      </w:pPr>
      <w:r w:rsidRPr="004E37E1">
        <w:rPr>
          <w:noProof/>
          <w:color w:val="000000"/>
          <w:sz w:val="19"/>
          <w:szCs w:val="19"/>
          <w:u w:val="single"/>
          <w:lang w:val="ru-RU" w:eastAsia="ru-RU" w:bidi="ar-SA"/>
        </w:rPr>
        <w:pict>
          <v:shape id="_x0000_s1028" type="#_x0000_t32" style="position:absolute;left:0;text-align:left;margin-left:-1.4pt;margin-top:255pt;width:384.2pt;height:0;z-index:251662336;mso-position-horizontal-relative:text;mso-position-vertical-relative:text" o:connectortype="straight"/>
        </w:pict>
      </w:r>
      <w:r>
        <w:rPr>
          <w:color w:val="000000"/>
          <w:sz w:val="19"/>
          <w:szCs w:val="19"/>
          <w:u w:val="single"/>
          <w:lang w:val="ru-RU" w:eastAsia="ru-RU" w:bidi="ru-RU"/>
        </w:rPr>
        <w:t>Условный номер земельного участка: 61:39:0010103:ЗУ</w:t>
      </w:r>
      <w:proofErr w:type="gramStart"/>
      <w:r>
        <w:rPr>
          <w:color w:val="000000"/>
          <w:sz w:val="19"/>
          <w:szCs w:val="19"/>
          <w:u w:val="single"/>
          <w:lang w:val="ru-RU" w:eastAsia="ru-RU" w:bidi="ru-RU"/>
        </w:rPr>
        <w:t>9</w:t>
      </w:r>
      <w:proofErr w:type="gramEnd"/>
      <w:r>
        <w:rPr>
          <w:color w:val="000000"/>
          <w:sz w:val="19"/>
          <w:szCs w:val="19"/>
          <w:u w:val="single"/>
          <w:lang w:val="ru-RU" w:eastAsia="ru-RU" w:bidi="ru-RU"/>
        </w:rPr>
        <w:br/>
      </w:r>
      <w:r>
        <w:rPr>
          <w:color w:val="000000"/>
          <w:sz w:val="19"/>
          <w:szCs w:val="19"/>
          <w:lang w:val="ru-RU" w:eastAsia="ru-RU" w:bidi="ru-RU"/>
        </w:rPr>
        <w:t>Площадь земельного участка: 252 кв.м.</w:t>
      </w:r>
      <w:r w:rsidRPr="00110AD7">
        <w:rPr>
          <w:lang w:val="ru-RU"/>
        </w:rPr>
        <w:br w:type="page"/>
      </w:r>
    </w:p>
    <w:p w:rsidR="00D063F7" w:rsidRDefault="00D063F7" w:rsidP="00D063F7">
      <w:pPr>
        <w:spacing w:after="259" w:line="1" w:lineRule="exact"/>
      </w:pPr>
    </w:p>
    <w:p w:rsidR="00DC75C5" w:rsidRDefault="00D063F7" w:rsidP="00DC75C5">
      <w:pPr>
        <w:ind w:left="-709"/>
      </w:pPr>
      <w:r w:rsidRPr="000F2BDD">
        <w:rPr>
          <w:noProof/>
        </w:rPr>
        <w:drawing>
          <wp:inline distT="0" distB="0" distL="0" distR="0">
            <wp:extent cx="5776595" cy="2930347"/>
            <wp:effectExtent l="19050" t="0" r="0" b="0"/>
            <wp:docPr id="27" name="Рисунок 1" descr="D:\Desktop\3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9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C5" w:rsidRDefault="00DC75C5" w:rsidP="00DC75C5"/>
    <w:p w:rsidR="00D063F7" w:rsidRPr="00DC75C5" w:rsidRDefault="00D063F7" w:rsidP="00DC75C5">
      <w:pPr>
        <w:sectPr w:rsidR="00D063F7" w:rsidRPr="00DC75C5">
          <w:pgSz w:w="11900" w:h="16840"/>
          <w:pgMar w:top="393" w:right="667" w:bottom="633" w:left="2136" w:header="0" w:footer="205" w:gutter="0"/>
          <w:pgNumType w:start="1"/>
          <w:cols w:space="720"/>
          <w:noEndnote/>
          <w:docGrid w:linePitch="360"/>
        </w:sectPr>
      </w:pPr>
    </w:p>
    <w:p w:rsidR="00D063F7" w:rsidRDefault="00D063F7" w:rsidP="00AD2D0E"/>
    <w:sectPr w:rsidR="00D063F7" w:rsidSect="00D063F7">
      <w:headerReference w:type="even" r:id="rId18"/>
      <w:headerReference w:type="default" r:id="rId19"/>
      <w:pgSz w:w="11906" w:h="16838"/>
      <w:pgMar w:top="1134" w:right="25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F7" w:rsidRDefault="00D063F7">
    <w:pPr>
      <w:spacing w:line="1" w:lineRule="exact"/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4pt;margin-top:17.1pt;width:132.95pt;height:10.1pt;z-index:-251658240;mso-wrap-distance-left:0;mso-wrap-distance-right:0;mso-position-horizontal-relative:page;mso-position-vertical-relative:page" wrapcoords="0 0" filled="f" stroked="f">
          <v:textbox style="mso-next-textbox:#_x0000_s2050;mso-fit-shape-to-text:t" inset="0,0,0,0">
            <w:txbxContent>
              <w:p w:rsidR="00D063F7" w:rsidRDefault="00D063F7">
                <w:pPr>
                  <w:pStyle w:val="22"/>
                  <w:shd w:val="clear" w:color="auto" w:fill="auto"/>
                  <w:tabs>
                    <w:tab w:val="right" w:pos="2659"/>
                  </w:tabs>
                  <w:rPr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>2</w:t>
                </w: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ab/>
                  <w:t>3</w:t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06.8pt;margin-top:28.8pt;width:382.55pt;height:0;z-index:-25165824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3F7" w:rsidRDefault="00D063F7">
    <w:pPr>
      <w:spacing w:line="1" w:lineRule="exac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49"/>
      </o:rules>
    </o:shapelayout>
  </w:hdrShapeDefaults>
  <w:compat/>
  <w:rsids>
    <w:rsidRoot w:val="005C48E0"/>
    <w:rsid w:val="00036BD4"/>
    <w:rsid w:val="001E245A"/>
    <w:rsid w:val="00415E67"/>
    <w:rsid w:val="00423B58"/>
    <w:rsid w:val="005C48E0"/>
    <w:rsid w:val="00753E65"/>
    <w:rsid w:val="00803D0D"/>
    <w:rsid w:val="0082340D"/>
    <w:rsid w:val="008574B0"/>
    <w:rsid w:val="00897636"/>
    <w:rsid w:val="009224DF"/>
    <w:rsid w:val="009654A8"/>
    <w:rsid w:val="00A62878"/>
    <w:rsid w:val="00AD2D0E"/>
    <w:rsid w:val="00C77F64"/>
    <w:rsid w:val="00D063F7"/>
    <w:rsid w:val="00D851CA"/>
    <w:rsid w:val="00DC75C5"/>
    <w:rsid w:val="00E20627"/>
    <w:rsid w:val="00E2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8E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C48E0"/>
    <w:pPr>
      <w:keepNext/>
      <w:spacing w:after="0" w:line="240" w:lineRule="auto"/>
      <w:ind w:left="5580"/>
      <w:jc w:val="center"/>
      <w:outlineLvl w:val="0"/>
    </w:pPr>
    <w:rPr>
      <w:rFonts w:ascii="Calibri" w:eastAsia="Calibri" w:hAnsi="Calibri" w:cs="Calibri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48E0"/>
    <w:rPr>
      <w:rFonts w:ascii="Calibri" w:eastAsia="Calibri" w:hAnsi="Calibri" w:cs="Calibri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5C48E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1"/>
    <w:rsid w:val="005C48E0"/>
    <w:rPr>
      <w:rFonts w:ascii="Calibri" w:eastAsia="Times New Roman" w:hAnsi="Calibri" w:cs="Calibri"/>
      <w:lang w:eastAsia="ru-RU"/>
    </w:rPr>
  </w:style>
  <w:style w:type="paragraph" w:styleId="a5">
    <w:name w:val="Title"/>
    <w:basedOn w:val="a"/>
    <w:link w:val="a6"/>
    <w:uiPriority w:val="99"/>
    <w:qFormat/>
    <w:rsid w:val="005C48E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5C48E0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7">
    <w:name w:val="Другое_"/>
    <w:basedOn w:val="a0"/>
    <w:link w:val="a8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63F7"/>
    <w:pPr>
      <w:widowControl w:val="0"/>
      <w:shd w:val="clear" w:color="auto" w:fill="FFFFFF"/>
      <w:spacing w:after="260" w:line="266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a8">
    <w:name w:val="Другое"/>
    <w:basedOn w:val="a"/>
    <w:link w:val="a7"/>
    <w:rsid w:val="00D063F7"/>
    <w:pPr>
      <w:widowControl w:val="0"/>
      <w:shd w:val="clear" w:color="auto" w:fill="FFFFFF"/>
      <w:spacing w:after="0" w:line="240" w:lineRule="auto"/>
      <w:jc w:val="center"/>
    </w:pPr>
    <w:rPr>
      <w:rFonts w:ascii="Arial" w:eastAsia="Arial" w:hAnsi="Arial" w:cs="Arial"/>
      <w:sz w:val="19"/>
      <w:szCs w:val="19"/>
    </w:rPr>
  </w:style>
  <w:style w:type="paragraph" w:styleId="a9">
    <w:name w:val="header"/>
    <w:basedOn w:val="a"/>
    <w:link w:val="aa"/>
    <w:uiPriority w:val="99"/>
    <w:semiHidden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semiHidden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D063F7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063F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f">
    <w:name w:val="Подпись к таблице_"/>
    <w:basedOn w:val="a0"/>
    <w:link w:val="af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1">
    <w:name w:val="Колонтитул (2)_"/>
    <w:basedOn w:val="a0"/>
    <w:link w:val="22"/>
    <w:rsid w:val="00D063F7"/>
    <w:rPr>
      <w:rFonts w:ascii="Times New Roman" w:eastAsia="Times New Roman" w:hAnsi="Times New Roman" w:cs="Times New Roman"/>
      <w:sz w:val="20"/>
      <w:szCs w:val="20"/>
      <w:shd w:val="clear" w:color="auto" w:fill="FFFFFF"/>
      <w:lang w:val="en-US" w:bidi="en-US"/>
    </w:rPr>
  </w:style>
  <w:style w:type="paragraph" w:customStyle="1" w:styleId="af0">
    <w:name w:val="Подпись к таблице"/>
    <w:basedOn w:val="a"/>
    <w:link w:val="af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9"/>
      <w:szCs w:val="19"/>
    </w:rPr>
  </w:style>
  <w:style w:type="paragraph" w:customStyle="1" w:styleId="22">
    <w:name w:val="Колонтитул (2)"/>
    <w:basedOn w:val="a"/>
    <w:link w:val="21"/>
    <w:rsid w:val="00D063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1">
    <w:name w:val="Основной текст_"/>
    <w:basedOn w:val="a0"/>
    <w:link w:val="11"/>
    <w:rsid w:val="00D063F7"/>
    <w:rPr>
      <w:rFonts w:ascii="Arial" w:eastAsia="Arial" w:hAnsi="Arial" w:cs="Arial"/>
      <w:color w:val="A50908"/>
      <w:sz w:val="20"/>
      <w:szCs w:val="20"/>
      <w:shd w:val="clear" w:color="auto" w:fill="FFFFFF"/>
      <w:lang w:val="en-US" w:bidi="en-US"/>
    </w:rPr>
  </w:style>
  <w:style w:type="paragraph" w:customStyle="1" w:styleId="11">
    <w:name w:val="Основной текст1"/>
    <w:basedOn w:val="a"/>
    <w:link w:val="af1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color w:val="A50908"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eader" Target="header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36</Pages>
  <Words>6208</Words>
  <Characters>35390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2023-05-29T11:42:00Z</cp:lastPrinted>
  <dcterms:created xsi:type="dcterms:W3CDTF">2023-05-29T10:30:00Z</dcterms:created>
  <dcterms:modified xsi:type="dcterms:W3CDTF">2023-06-01T06:30:00Z</dcterms:modified>
</cp:coreProperties>
</file>