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FA" w:rsidRDefault="00AA50FA">
      <w:pPr>
        <w:autoSpaceDE w:val="0"/>
        <w:autoSpaceDN w:val="0"/>
        <w:adjustRightInd w:val="0"/>
        <w:jc w:val="right"/>
        <w:outlineLvl w:val="0"/>
      </w:pPr>
    </w:p>
    <w:p w:rsidR="00AA50FA" w:rsidRDefault="00AA50FA">
      <w:pPr>
        <w:autoSpaceDE w:val="0"/>
        <w:autoSpaceDN w:val="0"/>
        <w:adjustRightInd w:val="0"/>
      </w:pPr>
    </w:p>
    <w:p w:rsidR="008A7A9A" w:rsidRDefault="008A7A9A" w:rsidP="008A7A9A">
      <w:pPr>
        <w:pStyle w:val="af0"/>
        <w:rPr>
          <w:szCs w:val="28"/>
        </w:rPr>
      </w:pPr>
      <w:r>
        <w:rPr>
          <w:szCs w:val="28"/>
        </w:rPr>
        <w:t>РОССИЙСКАЯ ФЕДЕРАЦИЯ</w:t>
      </w:r>
    </w:p>
    <w:p w:rsidR="008A7A9A" w:rsidRDefault="008A7A9A" w:rsidP="008A7A9A">
      <w:pPr>
        <w:pStyle w:val="af0"/>
        <w:rPr>
          <w:szCs w:val="28"/>
        </w:rPr>
      </w:pPr>
      <w:r>
        <w:rPr>
          <w:szCs w:val="28"/>
        </w:rPr>
        <w:t>РОСТОВСКАЯ ОБЛАСТЬ</w:t>
      </w:r>
    </w:p>
    <w:p w:rsidR="008A7A9A" w:rsidRDefault="008A7A9A" w:rsidP="008A7A9A">
      <w:pPr>
        <w:pStyle w:val="af0"/>
        <w:rPr>
          <w:szCs w:val="28"/>
        </w:rPr>
      </w:pPr>
      <w:r>
        <w:rPr>
          <w:szCs w:val="28"/>
        </w:rPr>
        <w:t>УСТЬ-ДОНЕЦКИЙ РАЙОН</w:t>
      </w:r>
    </w:p>
    <w:p w:rsidR="008A7A9A" w:rsidRDefault="008A7A9A" w:rsidP="008A7A9A">
      <w:pPr>
        <w:pStyle w:val="af0"/>
        <w:rPr>
          <w:szCs w:val="28"/>
        </w:rPr>
      </w:pPr>
      <w:r>
        <w:rPr>
          <w:szCs w:val="28"/>
        </w:rPr>
        <w:t>МУНИЦИПАЛЬНОЕ ОБРАЗОВАНИЕ</w:t>
      </w:r>
    </w:p>
    <w:p w:rsidR="008A7A9A" w:rsidRDefault="008A7A9A" w:rsidP="008A7A9A">
      <w:pPr>
        <w:pStyle w:val="af0"/>
        <w:rPr>
          <w:szCs w:val="28"/>
        </w:rPr>
      </w:pPr>
      <w:r>
        <w:rPr>
          <w:szCs w:val="28"/>
        </w:rPr>
        <w:t>«УСТЬ-ДОНЕЦКОЕ ГОРОДСКОЕ  ПОСЕЛЕНИЕ»</w:t>
      </w:r>
    </w:p>
    <w:p w:rsidR="008A7A9A" w:rsidRDefault="008A7A9A" w:rsidP="008A7A9A">
      <w:pPr>
        <w:pStyle w:val="af0"/>
        <w:rPr>
          <w:szCs w:val="28"/>
        </w:rPr>
      </w:pPr>
      <w:r>
        <w:rPr>
          <w:szCs w:val="28"/>
        </w:rPr>
        <w:t>СОБРАНИЕ ДЕПУТАТОВ УСТЬ-ДОНЕЦКОГО ГОРОДСКОГО ПОСЕЛЕНИЯ</w:t>
      </w:r>
    </w:p>
    <w:p w:rsidR="008A7A9A" w:rsidRDefault="008A7A9A" w:rsidP="008A7A9A">
      <w:pPr>
        <w:pStyle w:val="ConsTitle"/>
        <w:widowControl/>
        <w:ind w:right="0" w:firstLine="540"/>
        <w:jc w:val="center"/>
        <w:rPr>
          <w:rFonts w:ascii="Times New Roman" w:hAnsi="Times New Roman"/>
          <w:sz w:val="28"/>
          <w:szCs w:val="28"/>
        </w:rPr>
      </w:pPr>
    </w:p>
    <w:p w:rsidR="008A7A9A" w:rsidRDefault="008A7A9A" w:rsidP="008A7A9A">
      <w:pPr>
        <w:pStyle w:val="ConsTitle"/>
        <w:widowControl/>
        <w:ind w:right="0" w:firstLine="540"/>
        <w:jc w:val="center"/>
        <w:rPr>
          <w:rFonts w:ascii="Times New Roman" w:hAnsi="Times New Roman"/>
          <w:sz w:val="28"/>
          <w:szCs w:val="28"/>
        </w:rPr>
      </w:pPr>
      <w:r>
        <w:rPr>
          <w:rFonts w:ascii="Times New Roman" w:hAnsi="Times New Roman"/>
          <w:sz w:val="28"/>
          <w:szCs w:val="28"/>
        </w:rPr>
        <w:t>РЕШЕНИЕ</w:t>
      </w:r>
    </w:p>
    <w:p w:rsidR="008A7A9A" w:rsidRDefault="008A7A9A" w:rsidP="008A7A9A">
      <w:pPr>
        <w:pStyle w:val="ConsTitle"/>
        <w:widowControl/>
        <w:ind w:right="0" w:firstLine="540"/>
        <w:jc w:val="center"/>
        <w:rPr>
          <w:rFonts w:ascii="Times New Roman" w:hAnsi="Times New Roman"/>
          <w:sz w:val="28"/>
          <w:szCs w:val="28"/>
        </w:rPr>
      </w:pPr>
    </w:p>
    <w:p w:rsidR="008A7A9A" w:rsidRPr="009E5A09" w:rsidRDefault="008A7A9A" w:rsidP="008A7A9A">
      <w:pPr>
        <w:pStyle w:val="ConsPlusTitle"/>
        <w:widowControl/>
        <w:jc w:val="center"/>
        <w:outlineLvl w:val="0"/>
        <w:rPr>
          <w:b w:val="0"/>
          <w:sz w:val="28"/>
          <w:szCs w:val="28"/>
        </w:rPr>
      </w:pPr>
      <w:r w:rsidRPr="009E5A09">
        <w:rPr>
          <w:b w:val="0"/>
          <w:sz w:val="28"/>
          <w:szCs w:val="28"/>
        </w:rPr>
        <w:t>Об утверждении положения "О  Государственной пенсии за выслугу лет</w:t>
      </w:r>
    </w:p>
    <w:p w:rsidR="008A7A9A" w:rsidRPr="009E5A09" w:rsidRDefault="008A7A9A" w:rsidP="008A7A9A">
      <w:pPr>
        <w:pStyle w:val="ConsPlusTitle"/>
        <w:widowControl/>
        <w:jc w:val="center"/>
        <w:outlineLvl w:val="0"/>
        <w:rPr>
          <w:b w:val="0"/>
          <w:sz w:val="28"/>
          <w:szCs w:val="28"/>
        </w:rPr>
      </w:pPr>
      <w:r w:rsidRPr="009E5A09">
        <w:rPr>
          <w:b w:val="0"/>
          <w:sz w:val="28"/>
          <w:szCs w:val="28"/>
        </w:rPr>
        <w:t>лицам, замещавшим муниципальные должности  и должности</w:t>
      </w:r>
    </w:p>
    <w:p w:rsidR="008A7A9A" w:rsidRPr="009E5A09" w:rsidRDefault="008A7A9A" w:rsidP="008A7A9A">
      <w:pPr>
        <w:pStyle w:val="ConsPlusTitle"/>
        <w:widowControl/>
        <w:jc w:val="center"/>
        <w:outlineLvl w:val="0"/>
        <w:rPr>
          <w:b w:val="0"/>
          <w:sz w:val="28"/>
          <w:szCs w:val="28"/>
        </w:rPr>
      </w:pPr>
      <w:r w:rsidRPr="009E5A09">
        <w:rPr>
          <w:b w:val="0"/>
          <w:sz w:val="28"/>
          <w:szCs w:val="28"/>
        </w:rPr>
        <w:t>муниципальной службы в муниципальном образовании</w:t>
      </w:r>
    </w:p>
    <w:p w:rsidR="008A7A9A" w:rsidRDefault="008A7A9A" w:rsidP="008A7A9A">
      <w:pPr>
        <w:pStyle w:val="ConsPlusTitle"/>
        <w:widowControl/>
        <w:jc w:val="center"/>
        <w:outlineLvl w:val="0"/>
        <w:rPr>
          <w:b w:val="0"/>
          <w:sz w:val="28"/>
          <w:szCs w:val="28"/>
        </w:rPr>
      </w:pPr>
      <w:r w:rsidRPr="009E5A09">
        <w:rPr>
          <w:b w:val="0"/>
          <w:sz w:val="28"/>
          <w:szCs w:val="28"/>
        </w:rPr>
        <w:t>«Усть-Донецк</w:t>
      </w:r>
      <w:r>
        <w:rPr>
          <w:b w:val="0"/>
          <w:sz w:val="28"/>
          <w:szCs w:val="28"/>
        </w:rPr>
        <w:t>ое</w:t>
      </w:r>
      <w:r w:rsidRPr="009E5A09">
        <w:rPr>
          <w:b w:val="0"/>
          <w:sz w:val="28"/>
          <w:szCs w:val="28"/>
        </w:rPr>
        <w:t xml:space="preserve"> </w:t>
      </w:r>
      <w:r>
        <w:rPr>
          <w:b w:val="0"/>
          <w:sz w:val="28"/>
          <w:szCs w:val="28"/>
        </w:rPr>
        <w:t>городское поселение</w:t>
      </w:r>
      <w:r w:rsidRPr="009E5A09">
        <w:rPr>
          <w:b w:val="0"/>
          <w:sz w:val="28"/>
          <w:szCs w:val="28"/>
        </w:rPr>
        <w:t>»</w:t>
      </w:r>
    </w:p>
    <w:p w:rsidR="008A7A9A" w:rsidRPr="004947BA" w:rsidRDefault="008A7A9A" w:rsidP="008A7A9A">
      <w:pPr>
        <w:pStyle w:val="af5"/>
        <w:jc w:val="center"/>
        <w:rPr>
          <w:rFonts w:ascii="Times New Roman" w:hAnsi="Times New Roman"/>
          <w:sz w:val="28"/>
          <w:szCs w:val="28"/>
        </w:rPr>
      </w:pPr>
    </w:p>
    <w:tbl>
      <w:tblPr>
        <w:tblW w:w="11306" w:type="dxa"/>
        <w:tblLook w:val="00A0"/>
      </w:tblPr>
      <w:tblGrid>
        <w:gridCol w:w="3510"/>
        <w:gridCol w:w="3544"/>
        <w:gridCol w:w="4252"/>
      </w:tblGrid>
      <w:tr w:rsidR="008A7A9A" w:rsidRPr="004947BA" w:rsidTr="008A7A9A">
        <w:tc>
          <w:tcPr>
            <w:tcW w:w="3510" w:type="dxa"/>
            <w:hideMark/>
          </w:tcPr>
          <w:p w:rsidR="008A7A9A" w:rsidRPr="00DB7A40" w:rsidRDefault="008A7A9A" w:rsidP="008A7A9A">
            <w:pPr>
              <w:pStyle w:val="af5"/>
              <w:rPr>
                <w:rFonts w:ascii="Times New Roman" w:hAnsi="Times New Roman"/>
                <w:b/>
                <w:sz w:val="28"/>
                <w:szCs w:val="28"/>
              </w:rPr>
            </w:pPr>
            <w:r w:rsidRPr="00DB7A40">
              <w:rPr>
                <w:rFonts w:ascii="Times New Roman" w:hAnsi="Times New Roman"/>
                <w:b/>
                <w:sz w:val="28"/>
                <w:szCs w:val="28"/>
              </w:rPr>
              <w:t>Принято</w:t>
            </w:r>
          </w:p>
          <w:p w:rsidR="008A7A9A" w:rsidRPr="00DB7A40" w:rsidRDefault="008A7A9A" w:rsidP="008A7A9A">
            <w:pPr>
              <w:pStyle w:val="af5"/>
              <w:rPr>
                <w:rFonts w:ascii="Times New Roman" w:hAnsi="Times New Roman"/>
                <w:sz w:val="28"/>
                <w:szCs w:val="28"/>
              </w:rPr>
            </w:pPr>
            <w:r w:rsidRPr="00DB7A40">
              <w:rPr>
                <w:rFonts w:ascii="Times New Roman" w:hAnsi="Times New Roman"/>
                <w:b/>
                <w:sz w:val="28"/>
                <w:szCs w:val="28"/>
              </w:rPr>
              <w:t>Собранием депутатов</w:t>
            </w:r>
          </w:p>
        </w:tc>
        <w:tc>
          <w:tcPr>
            <w:tcW w:w="3544" w:type="dxa"/>
            <w:hideMark/>
          </w:tcPr>
          <w:p w:rsidR="008A7A9A" w:rsidRPr="00DB7A40" w:rsidRDefault="008A7A9A" w:rsidP="00DB7A40">
            <w:pPr>
              <w:pStyle w:val="af5"/>
              <w:rPr>
                <w:rFonts w:ascii="Times New Roman" w:hAnsi="Times New Roman"/>
                <w:sz w:val="28"/>
                <w:szCs w:val="28"/>
              </w:rPr>
            </w:pPr>
            <w:r w:rsidRPr="00DB7A40">
              <w:rPr>
                <w:rFonts w:ascii="Times New Roman" w:hAnsi="Times New Roman"/>
                <w:sz w:val="28"/>
                <w:szCs w:val="28"/>
              </w:rPr>
              <w:t xml:space="preserve">                  № </w:t>
            </w:r>
            <w:r w:rsidR="00DB7A40" w:rsidRPr="00DB7A40">
              <w:rPr>
                <w:rFonts w:ascii="Times New Roman" w:hAnsi="Times New Roman"/>
                <w:sz w:val="28"/>
                <w:szCs w:val="28"/>
              </w:rPr>
              <w:t>110</w:t>
            </w:r>
            <w:r w:rsidRPr="00DB7A40">
              <w:rPr>
                <w:rFonts w:ascii="Times New Roman" w:hAnsi="Times New Roman"/>
                <w:sz w:val="28"/>
                <w:szCs w:val="28"/>
              </w:rPr>
              <w:t xml:space="preserve">             </w:t>
            </w:r>
          </w:p>
        </w:tc>
        <w:tc>
          <w:tcPr>
            <w:tcW w:w="4252" w:type="dxa"/>
            <w:hideMark/>
          </w:tcPr>
          <w:p w:rsidR="008A7A9A" w:rsidRPr="00DB7A40" w:rsidRDefault="008A7A9A" w:rsidP="00DB7A40">
            <w:pPr>
              <w:pStyle w:val="af5"/>
              <w:rPr>
                <w:rFonts w:ascii="Times New Roman" w:hAnsi="Times New Roman"/>
                <w:sz w:val="28"/>
                <w:szCs w:val="28"/>
              </w:rPr>
            </w:pPr>
            <w:r w:rsidRPr="00DB7A40">
              <w:rPr>
                <w:rFonts w:ascii="Times New Roman" w:hAnsi="Times New Roman"/>
                <w:sz w:val="28"/>
                <w:szCs w:val="28"/>
              </w:rPr>
              <w:t xml:space="preserve"> «2</w:t>
            </w:r>
            <w:r w:rsidR="00DB7A40" w:rsidRPr="00DB7A40">
              <w:rPr>
                <w:rFonts w:ascii="Times New Roman" w:hAnsi="Times New Roman"/>
                <w:sz w:val="28"/>
                <w:szCs w:val="28"/>
              </w:rPr>
              <w:t>6</w:t>
            </w:r>
            <w:r w:rsidRPr="00DB7A40">
              <w:rPr>
                <w:rFonts w:ascii="Times New Roman" w:hAnsi="Times New Roman"/>
                <w:sz w:val="28"/>
                <w:szCs w:val="28"/>
              </w:rPr>
              <w:t xml:space="preserve">» </w:t>
            </w:r>
            <w:r w:rsidR="00DB7A40" w:rsidRPr="00DB7A40">
              <w:rPr>
                <w:rFonts w:ascii="Times New Roman" w:hAnsi="Times New Roman"/>
                <w:sz w:val="28"/>
                <w:szCs w:val="28"/>
              </w:rPr>
              <w:t>февраля</w:t>
            </w:r>
            <w:r w:rsidRPr="00DB7A40">
              <w:rPr>
                <w:rFonts w:ascii="Times New Roman" w:hAnsi="Times New Roman"/>
                <w:sz w:val="28"/>
                <w:szCs w:val="28"/>
              </w:rPr>
              <w:t xml:space="preserve"> 2018 года </w:t>
            </w:r>
          </w:p>
        </w:tc>
      </w:tr>
    </w:tbl>
    <w:p w:rsidR="00AA50FA" w:rsidRDefault="00AA50FA">
      <w:pPr>
        <w:pStyle w:val="ConsPlusTitle"/>
        <w:widowControl/>
        <w:jc w:val="center"/>
        <w:outlineLvl w:val="0"/>
      </w:pPr>
    </w:p>
    <w:p w:rsidR="00AA50FA" w:rsidRPr="00B5197A" w:rsidRDefault="00AA50FA">
      <w:pPr>
        <w:autoSpaceDE w:val="0"/>
        <w:autoSpaceDN w:val="0"/>
        <w:adjustRightInd w:val="0"/>
        <w:ind w:firstLine="540"/>
        <w:jc w:val="both"/>
        <w:outlineLvl w:val="0"/>
        <w:rPr>
          <w:sz w:val="28"/>
          <w:szCs w:val="28"/>
        </w:rPr>
      </w:pPr>
    </w:p>
    <w:p w:rsidR="001B51E2" w:rsidRPr="00B5197A" w:rsidRDefault="00AA50FA">
      <w:pPr>
        <w:autoSpaceDE w:val="0"/>
        <w:autoSpaceDN w:val="0"/>
        <w:adjustRightInd w:val="0"/>
        <w:ind w:firstLine="540"/>
        <w:jc w:val="both"/>
        <w:outlineLvl w:val="0"/>
        <w:rPr>
          <w:sz w:val="28"/>
          <w:szCs w:val="28"/>
        </w:rPr>
      </w:pPr>
      <w:proofErr w:type="gramStart"/>
      <w:r w:rsidRPr="00B5197A">
        <w:rPr>
          <w:sz w:val="28"/>
          <w:szCs w:val="28"/>
        </w:rPr>
        <w:t xml:space="preserve">В целях реализации прав муниципальных служащих и лиц, замещающих муниципальные должности, в области пенсионного обеспечения, </w:t>
      </w:r>
      <w:r w:rsidR="001B51E2" w:rsidRPr="00B5197A">
        <w:rPr>
          <w:sz w:val="28"/>
          <w:szCs w:val="28"/>
        </w:rPr>
        <w:t xml:space="preserve">в соответствии со статьей 7 Федерального закона от 15 декабря 2001 года № 166-ФЗ «О государственном пенсионном обеспечении в Российской Федерации», </w:t>
      </w:r>
      <w:r w:rsidRPr="00B5197A">
        <w:rPr>
          <w:sz w:val="28"/>
          <w:szCs w:val="28"/>
        </w:rPr>
        <w:t xml:space="preserve">статьей </w:t>
      </w:r>
      <w:r w:rsidR="001B51E2" w:rsidRPr="00B5197A">
        <w:rPr>
          <w:sz w:val="28"/>
          <w:szCs w:val="28"/>
        </w:rPr>
        <w:t xml:space="preserve">23 и </w:t>
      </w:r>
      <w:r w:rsidRPr="00B5197A">
        <w:rPr>
          <w:sz w:val="28"/>
          <w:szCs w:val="28"/>
        </w:rPr>
        <w:t>24 Федерального закона от 02.03.2007 N 25-ФЗ "О муниципальной службе в Российской Федерации</w:t>
      </w:r>
      <w:r w:rsidR="00713456" w:rsidRPr="00B5197A">
        <w:rPr>
          <w:sz w:val="28"/>
          <w:szCs w:val="28"/>
        </w:rPr>
        <w:t>,</w:t>
      </w:r>
      <w:r w:rsidR="001B51E2" w:rsidRPr="00B5197A">
        <w:rPr>
          <w:bCs/>
          <w:sz w:val="28"/>
          <w:szCs w:val="28"/>
        </w:rPr>
        <w:t xml:space="preserve"> Федеральным законом от 28 декабря 2013 года № 400-ФЗ «О</w:t>
      </w:r>
      <w:proofErr w:type="gramEnd"/>
      <w:r w:rsidR="001B51E2" w:rsidRPr="00B5197A">
        <w:rPr>
          <w:bCs/>
          <w:sz w:val="28"/>
          <w:szCs w:val="28"/>
        </w:rPr>
        <w:t xml:space="preserve"> </w:t>
      </w:r>
      <w:proofErr w:type="gramStart"/>
      <w:r w:rsidR="001B51E2" w:rsidRPr="00B5197A">
        <w:rPr>
          <w:bCs/>
          <w:sz w:val="28"/>
          <w:szCs w:val="28"/>
        </w:rPr>
        <w:t>страховых пенсиях»,</w:t>
      </w:r>
      <w:r w:rsidRPr="00B5197A">
        <w:rPr>
          <w:sz w:val="28"/>
          <w:szCs w:val="28"/>
        </w:rPr>
        <w:t xml:space="preserve"> Областн</w:t>
      </w:r>
      <w:r w:rsidR="00713456" w:rsidRPr="00B5197A">
        <w:rPr>
          <w:sz w:val="28"/>
          <w:szCs w:val="28"/>
        </w:rPr>
        <w:t xml:space="preserve">ым </w:t>
      </w:r>
      <w:r w:rsidRPr="00B5197A">
        <w:rPr>
          <w:sz w:val="28"/>
          <w:szCs w:val="28"/>
        </w:rPr>
        <w:t xml:space="preserve"> закон</w:t>
      </w:r>
      <w:r w:rsidR="00713456" w:rsidRPr="00B5197A">
        <w:rPr>
          <w:sz w:val="28"/>
          <w:szCs w:val="28"/>
        </w:rPr>
        <w:t xml:space="preserve">ом </w:t>
      </w:r>
      <w:r w:rsidRPr="00B5197A">
        <w:rPr>
          <w:sz w:val="28"/>
          <w:szCs w:val="28"/>
        </w:rPr>
        <w:t xml:space="preserve"> от 09.10.2007 N 786-ЗС "О муниципальн</w:t>
      </w:r>
      <w:r w:rsidR="007F4AE9" w:rsidRPr="00B5197A">
        <w:rPr>
          <w:sz w:val="28"/>
          <w:szCs w:val="28"/>
        </w:rPr>
        <w:t>ой службе в Ростовской области</w:t>
      </w:r>
      <w:r w:rsidR="00713456" w:rsidRPr="00B5197A">
        <w:rPr>
          <w:sz w:val="28"/>
          <w:szCs w:val="28"/>
        </w:rPr>
        <w:t xml:space="preserve">, Областным законом Ростовской области от 15.02.2008 N 872-ЗС (ред. от 05.12.2016)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(в редакции изменений от 5.12.2016г.) </w:t>
      </w:r>
      <w:r w:rsidR="007F4AE9" w:rsidRPr="00B5197A">
        <w:rPr>
          <w:sz w:val="28"/>
          <w:szCs w:val="28"/>
        </w:rPr>
        <w:t xml:space="preserve">Собрание депутатов </w:t>
      </w:r>
      <w:r w:rsidR="008A7A9A">
        <w:rPr>
          <w:sz w:val="28"/>
          <w:szCs w:val="28"/>
        </w:rPr>
        <w:t>Усть-Донецкого городского поселения</w:t>
      </w:r>
      <w:proofErr w:type="gramEnd"/>
    </w:p>
    <w:p w:rsidR="003F7E4D" w:rsidRDefault="003F7E4D" w:rsidP="001B51E2">
      <w:pPr>
        <w:autoSpaceDE w:val="0"/>
        <w:autoSpaceDN w:val="0"/>
        <w:adjustRightInd w:val="0"/>
        <w:ind w:firstLine="540"/>
        <w:jc w:val="center"/>
        <w:outlineLvl w:val="0"/>
        <w:rPr>
          <w:b/>
          <w:sz w:val="28"/>
          <w:szCs w:val="28"/>
        </w:rPr>
      </w:pPr>
    </w:p>
    <w:p w:rsidR="00AA50FA" w:rsidRDefault="003F7E4D" w:rsidP="001B51E2">
      <w:pPr>
        <w:autoSpaceDE w:val="0"/>
        <w:autoSpaceDN w:val="0"/>
        <w:adjustRightInd w:val="0"/>
        <w:ind w:firstLine="540"/>
        <w:jc w:val="center"/>
        <w:outlineLvl w:val="0"/>
        <w:rPr>
          <w:b/>
          <w:sz w:val="28"/>
          <w:szCs w:val="28"/>
        </w:rPr>
      </w:pPr>
      <w:r w:rsidRPr="003F7E4D">
        <w:rPr>
          <w:b/>
          <w:sz w:val="28"/>
          <w:szCs w:val="28"/>
        </w:rPr>
        <w:t>РЕШИЛО</w:t>
      </w:r>
      <w:r w:rsidR="00AA50FA" w:rsidRPr="003F7E4D">
        <w:rPr>
          <w:b/>
          <w:sz w:val="28"/>
          <w:szCs w:val="28"/>
        </w:rPr>
        <w:t>:</w:t>
      </w:r>
    </w:p>
    <w:p w:rsidR="003F7E4D" w:rsidRPr="003F7E4D" w:rsidRDefault="003F7E4D" w:rsidP="001B51E2">
      <w:pPr>
        <w:autoSpaceDE w:val="0"/>
        <w:autoSpaceDN w:val="0"/>
        <w:adjustRightInd w:val="0"/>
        <w:ind w:firstLine="540"/>
        <w:jc w:val="center"/>
        <w:outlineLvl w:val="0"/>
        <w:rPr>
          <w:b/>
          <w:sz w:val="28"/>
          <w:szCs w:val="28"/>
        </w:rPr>
      </w:pPr>
    </w:p>
    <w:p w:rsidR="00AA50FA" w:rsidRPr="008A7A9A" w:rsidRDefault="00AA50FA">
      <w:pPr>
        <w:autoSpaceDE w:val="0"/>
        <w:autoSpaceDN w:val="0"/>
        <w:adjustRightInd w:val="0"/>
        <w:ind w:firstLine="540"/>
        <w:jc w:val="both"/>
        <w:outlineLvl w:val="0"/>
        <w:rPr>
          <w:sz w:val="28"/>
          <w:szCs w:val="28"/>
        </w:rPr>
      </w:pPr>
      <w:r w:rsidRPr="00B5197A">
        <w:rPr>
          <w:sz w:val="28"/>
          <w:szCs w:val="28"/>
        </w:rPr>
        <w:t xml:space="preserve">1. Утвердить Положение "О государственной пенсии за выслугу лет лицам, замещавшим муниципальные должности и должности муниципальной службы в муниципальном </w:t>
      </w:r>
      <w:r w:rsidRPr="008A7A9A">
        <w:rPr>
          <w:sz w:val="28"/>
          <w:szCs w:val="28"/>
        </w:rPr>
        <w:t>образовании "</w:t>
      </w:r>
      <w:r w:rsidR="008A7A9A" w:rsidRPr="008A7A9A">
        <w:rPr>
          <w:sz w:val="28"/>
          <w:szCs w:val="28"/>
        </w:rPr>
        <w:t xml:space="preserve">Усть-Донецкое городское поселение </w:t>
      </w:r>
      <w:r w:rsidRPr="008A7A9A">
        <w:rPr>
          <w:sz w:val="28"/>
          <w:szCs w:val="28"/>
        </w:rPr>
        <w:t>" согласно приложению.</w:t>
      </w:r>
    </w:p>
    <w:p w:rsidR="001B51E2" w:rsidRPr="00B5197A" w:rsidRDefault="00AA50FA">
      <w:pPr>
        <w:autoSpaceDE w:val="0"/>
        <w:autoSpaceDN w:val="0"/>
        <w:adjustRightInd w:val="0"/>
        <w:ind w:firstLine="540"/>
        <w:jc w:val="both"/>
        <w:outlineLvl w:val="0"/>
        <w:rPr>
          <w:sz w:val="28"/>
          <w:szCs w:val="28"/>
        </w:rPr>
      </w:pPr>
      <w:r w:rsidRPr="00B5197A">
        <w:rPr>
          <w:sz w:val="28"/>
          <w:szCs w:val="28"/>
        </w:rPr>
        <w:t>2.</w:t>
      </w:r>
      <w:r w:rsidR="001B51E2" w:rsidRPr="00B5197A">
        <w:rPr>
          <w:sz w:val="28"/>
          <w:szCs w:val="28"/>
        </w:rPr>
        <w:t xml:space="preserve"> Признать утратившими силу:</w:t>
      </w:r>
    </w:p>
    <w:p w:rsidR="008C31EC" w:rsidRPr="00B5197A" w:rsidRDefault="001B51E2">
      <w:pPr>
        <w:autoSpaceDE w:val="0"/>
        <w:autoSpaceDN w:val="0"/>
        <w:adjustRightInd w:val="0"/>
        <w:ind w:firstLine="540"/>
        <w:jc w:val="both"/>
        <w:outlineLvl w:val="0"/>
        <w:rPr>
          <w:sz w:val="28"/>
          <w:szCs w:val="28"/>
        </w:rPr>
      </w:pPr>
      <w:r w:rsidRPr="00B5197A">
        <w:rPr>
          <w:sz w:val="28"/>
          <w:szCs w:val="28"/>
        </w:rPr>
        <w:t>-</w:t>
      </w:r>
      <w:r w:rsidR="008C31EC" w:rsidRPr="00B5197A">
        <w:rPr>
          <w:sz w:val="28"/>
          <w:szCs w:val="28"/>
        </w:rPr>
        <w:t xml:space="preserve"> Решение Собрания депутатов </w:t>
      </w:r>
      <w:r w:rsidR="008A7A9A">
        <w:rPr>
          <w:sz w:val="28"/>
          <w:szCs w:val="28"/>
        </w:rPr>
        <w:t xml:space="preserve">Усть-Донецкого городского </w:t>
      </w:r>
      <w:r w:rsidR="008A7A9A" w:rsidRPr="00E310DC">
        <w:rPr>
          <w:sz w:val="28"/>
          <w:szCs w:val="28"/>
        </w:rPr>
        <w:t xml:space="preserve">поселения </w:t>
      </w:r>
      <w:r w:rsidR="008C31EC" w:rsidRPr="00E310DC">
        <w:rPr>
          <w:sz w:val="28"/>
          <w:szCs w:val="28"/>
        </w:rPr>
        <w:t xml:space="preserve">от </w:t>
      </w:r>
      <w:r w:rsidR="00E310DC" w:rsidRPr="00E310DC">
        <w:rPr>
          <w:sz w:val="28"/>
          <w:szCs w:val="28"/>
        </w:rPr>
        <w:t>30</w:t>
      </w:r>
      <w:r w:rsidR="008C31EC" w:rsidRPr="00E310DC">
        <w:rPr>
          <w:sz w:val="28"/>
          <w:szCs w:val="28"/>
        </w:rPr>
        <w:t>.0</w:t>
      </w:r>
      <w:r w:rsidR="00E310DC" w:rsidRPr="00E310DC">
        <w:rPr>
          <w:sz w:val="28"/>
          <w:szCs w:val="28"/>
        </w:rPr>
        <w:t>9</w:t>
      </w:r>
      <w:r w:rsidR="008C31EC" w:rsidRPr="00E310DC">
        <w:rPr>
          <w:sz w:val="28"/>
          <w:szCs w:val="28"/>
        </w:rPr>
        <w:t>.20</w:t>
      </w:r>
      <w:r w:rsidR="00713456" w:rsidRPr="00E310DC">
        <w:rPr>
          <w:sz w:val="28"/>
          <w:szCs w:val="28"/>
        </w:rPr>
        <w:t>11</w:t>
      </w:r>
      <w:r w:rsidR="008C31EC" w:rsidRPr="00E310DC">
        <w:rPr>
          <w:sz w:val="28"/>
          <w:szCs w:val="28"/>
        </w:rPr>
        <w:t>г. №</w:t>
      </w:r>
      <w:r w:rsidR="008764EA" w:rsidRPr="00E310DC">
        <w:rPr>
          <w:sz w:val="28"/>
          <w:szCs w:val="28"/>
        </w:rPr>
        <w:t xml:space="preserve"> </w:t>
      </w:r>
      <w:r w:rsidR="00E310DC" w:rsidRPr="00E310DC">
        <w:rPr>
          <w:sz w:val="28"/>
          <w:szCs w:val="28"/>
        </w:rPr>
        <w:t>122</w:t>
      </w:r>
      <w:r w:rsidR="008C31EC" w:rsidRPr="00E310DC">
        <w:rPr>
          <w:sz w:val="28"/>
          <w:szCs w:val="28"/>
        </w:rPr>
        <w:t xml:space="preserve"> «Об утверждении Положения «О</w:t>
      </w:r>
      <w:r w:rsidR="00713456" w:rsidRPr="00E310DC">
        <w:rPr>
          <w:sz w:val="28"/>
          <w:szCs w:val="28"/>
        </w:rPr>
        <w:t xml:space="preserve"> Государственной пенсии</w:t>
      </w:r>
      <w:r w:rsidR="00713456" w:rsidRPr="00B5197A">
        <w:rPr>
          <w:sz w:val="28"/>
          <w:szCs w:val="28"/>
        </w:rPr>
        <w:t xml:space="preserve"> за выслугу лет </w:t>
      </w:r>
      <w:r w:rsidR="008764EA" w:rsidRPr="00B5197A">
        <w:rPr>
          <w:sz w:val="28"/>
          <w:szCs w:val="28"/>
        </w:rPr>
        <w:t>лицам, замещавшим муниципальные должности и должности  муниципальной службы в</w:t>
      </w:r>
      <w:r w:rsidR="00713456" w:rsidRPr="00B5197A">
        <w:rPr>
          <w:sz w:val="28"/>
          <w:szCs w:val="28"/>
        </w:rPr>
        <w:t xml:space="preserve"> муниципальном образовании «</w:t>
      </w:r>
      <w:r w:rsidR="00866CD4" w:rsidRPr="008A7A9A">
        <w:rPr>
          <w:sz w:val="28"/>
          <w:szCs w:val="28"/>
        </w:rPr>
        <w:t>Усть-Донецкое городское поселение</w:t>
      </w:r>
      <w:r w:rsidR="004D32C4">
        <w:rPr>
          <w:sz w:val="28"/>
          <w:szCs w:val="28"/>
        </w:rPr>
        <w:t>».</w:t>
      </w:r>
    </w:p>
    <w:p w:rsidR="001B51E2" w:rsidRPr="00B5197A" w:rsidRDefault="001B51E2" w:rsidP="001B51E2">
      <w:pPr>
        <w:pStyle w:val="ConsPlusTitle"/>
        <w:widowControl/>
        <w:jc w:val="both"/>
        <w:outlineLvl w:val="0"/>
        <w:rPr>
          <w:b w:val="0"/>
          <w:sz w:val="28"/>
          <w:szCs w:val="28"/>
        </w:rPr>
      </w:pPr>
      <w:r w:rsidRPr="00B5197A">
        <w:rPr>
          <w:sz w:val="28"/>
          <w:szCs w:val="28"/>
        </w:rPr>
        <w:lastRenderedPageBreak/>
        <w:tab/>
      </w:r>
    </w:p>
    <w:p w:rsidR="001B51E2" w:rsidRPr="00B5197A" w:rsidRDefault="001B51E2" w:rsidP="001B51E2">
      <w:pPr>
        <w:autoSpaceDE w:val="0"/>
        <w:autoSpaceDN w:val="0"/>
        <w:adjustRightInd w:val="0"/>
        <w:ind w:firstLine="540"/>
        <w:jc w:val="both"/>
        <w:outlineLvl w:val="0"/>
        <w:rPr>
          <w:sz w:val="28"/>
          <w:szCs w:val="28"/>
        </w:rPr>
      </w:pPr>
      <w:r w:rsidRPr="00B5197A">
        <w:rPr>
          <w:sz w:val="28"/>
          <w:szCs w:val="28"/>
        </w:rPr>
        <w:t>3</w:t>
      </w:r>
      <w:r w:rsidR="001B1FAC" w:rsidRPr="00B5197A">
        <w:rPr>
          <w:sz w:val="28"/>
          <w:szCs w:val="28"/>
        </w:rPr>
        <w:t>.</w:t>
      </w:r>
      <w:r w:rsidRPr="00B5197A">
        <w:rPr>
          <w:sz w:val="28"/>
          <w:szCs w:val="28"/>
        </w:rPr>
        <w:t xml:space="preserve"> Настоящее решение подлежит официальному опубликованию на официальном сайте Администрации </w:t>
      </w:r>
      <w:r w:rsidR="008A7A9A">
        <w:rPr>
          <w:sz w:val="28"/>
          <w:szCs w:val="28"/>
        </w:rPr>
        <w:t>Усть-Донецкого городского поселения</w:t>
      </w:r>
      <w:r w:rsidR="00866CD4">
        <w:rPr>
          <w:sz w:val="28"/>
          <w:szCs w:val="28"/>
        </w:rPr>
        <w:t xml:space="preserve"> </w:t>
      </w:r>
      <w:r w:rsidRPr="00B5197A">
        <w:rPr>
          <w:sz w:val="28"/>
          <w:szCs w:val="28"/>
        </w:rPr>
        <w:t>и вступает в силу с момента официального опубликования.</w:t>
      </w:r>
    </w:p>
    <w:p w:rsidR="00866CD4" w:rsidRDefault="00866CD4" w:rsidP="00866CD4">
      <w:pPr>
        <w:pStyle w:val="af5"/>
        <w:ind w:left="398"/>
        <w:jc w:val="both"/>
        <w:rPr>
          <w:rFonts w:ascii="Times New Roman" w:hAnsi="Times New Roman"/>
          <w:sz w:val="28"/>
          <w:szCs w:val="28"/>
        </w:rPr>
      </w:pPr>
      <w:r>
        <w:rPr>
          <w:sz w:val="28"/>
          <w:szCs w:val="28"/>
        </w:rPr>
        <w:t xml:space="preserve"> </w:t>
      </w:r>
      <w:r w:rsidR="001B51E2" w:rsidRPr="00866CD4">
        <w:rPr>
          <w:rFonts w:ascii="Times New Roman" w:hAnsi="Times New Roman"/>
          <w:sz w:val="28"/>
          <w:szCs w:val="28"/>
        </w:rPr>
        <w:t>4.</w:t>
      </w:r>
      <w:r w:rsidR="00AA50FA" w:rsidRPr="00866CD4">
        <w:rPr>
          <w:rFonts w:ascii="Times New Roman" w:hAnsi="Times New Roman"/>
          <w:sz w:val="28"/>
          <w:szCs w:val="28"/>
        </w:rPr>
        <w:t xml:space="preserve"> </w:t>
      </w:r>
      <w:proofErr w:type="gramStart"/>
      <w:r w:rsidRPr="00866CD4">
        <w:rPr>
          <w:rFonts w:ascii="Times New Roman" w:hAnsi="Times New Roman"/>
          <w:sz w:val="28"/>
          <w:szCs w:val="28"/>
        </w:rPr>
        <w:t>Контроль за</w:t>
      </w:r>
      <w:proofErr w:type="gramEnd"/>
      <w:r w:rsidRPr="00866CD4">
        <w:rPr>
          <w:rFonts w:ascii="Times New Roman" w:hAnsi="Times New Roman"/>
          <w:sz w:val="28"/>
          <w:szCs w:val="28"/>
        </w:rPr>
        <w:t xml:space="preserve"> выполнением решения оставляю за собой.</w:t>
      </w:r>
    </w:p>
    <w:p w:rsidR="00866CD4" w:rsidRDefault="00866CD4" w:rsidP="00866CD4">
      <w:pPr>
        <w:pStyle w:val="af5"/>
        <w:ind w:left="398"/>
        <w:jc w:val="both"/>
        <w:rPr>
          <w:rFonts w:ascii="Times New Roman" w:hAnsi="Times New Roman"/>
          <w:sz w:val="28"/>
          <w:szCs w:val="28"/>
        </w:rPr>
      </w:pPr>
    </w:p>
    <w:p w:rsidR="00866CD4" w:rsidRPr="00866CD4" w:rsidRDefault="00866CD4" w:rsidP="00866CD4">
      <w:pPr>
        <w:pStyle w:val="af5"/>
        <w:ind w:left="398"/>
        <w:jc w:val="both"/>
        <w:rPr>
          <w:rFonts w:ascii="Times New Roman" w:hAnsi="Times New Roman"/>
          <w:sz w:val="28"/>
          <w:szCs w:val="28"/>
        </w:rPr>
      </w:pPr>
    </w:p>
    <w:p w:rsidR="00BA5C3B" w:rsidRPr="00B5197A" w:rsidRDefault="00BA5C3B">
      <w:pPr>
        <w:autoSpaceDE w:val="0"/>
        <w:autoSpaceDN w:val="0"/>
        <w:adjustRightInd w:val="0"/>
        <w:ind w:firstLine="540"/>
        <w:jc w:val="both"/>
        <w:outlineLvl w:val="0"/>
        <w:rPr>
          <w:sz w:val="28"/>
          <w:szCs w:val="28"/>
        </w:rPr>
      </w:pPr>
    </w:p>
    <w:p w:rsidR="00866CD4" w:rsidRPr="00EC1955" w:rsidRDefault="00866CD4" w:rsidP="00866CD4">
      <w:pPr>
        <w:shd w:val="clear" w:color="auto" w:fill="FFFFFF"/>
        <w:rPr>
          <w:sz w:val="28"/>
          <w:szCs w:val="28"/>
        </w:rPr>
      </w:pPr>
      <w:r w:rsidRPr="00EC1955">
        <w:rPr>
          <w:sz w:val="28"/>
          <w:szCs w:val="28"/>
        </w:rPr>
        <w:t xml:space="preserve">Председатель Собрания депутатов – </w:t>
      </w:r>
    </w:p>
    <w:p w:rsidR="00866CD4" w:rsidRDefault="00866CD4" w:rsidP="00866CD4">
      <w:pPr>
        <w:shd w:val="clear" w:color="auto" w:fill="FFFFFF"/>
        <w:rPr>
          <w:sz w:val="28"/>
          <w:szCs w:val="28"/>
        </w:rPr>
      </w:pPr>
      <w:r w:rsidRPr="00EC1955">
        <w:rPr>
          <w:sz w:val="28"/>
          <w:szCs w:val="28"/>
        </w:rPr>
        <w:t>глава Усть-Донецкого городского поселения</w:t>
      </w:r>
      <w:r w:rsidRPr="00EC1955">
        <w:rPr>
          <w:sz w:val="28"/>
          <w:szCs w:val="28"/>
        </w:rPr>
        <w:tab/>
        <w:t xml:space="preserve">                          В.Н. Скрипников</w:t>
      </w: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E311D8" w:rsidRDefault="00E311D8" w:rsidP="001B51E2">
      <w:pPr>
        <w:autoSpaceDE w:val="0"/>
        <w:autoSpaceDN w:val="0"/>
        <w:adjustRightInd w:val="0"/>
        <w:ind w:firstLine="539"/>
        <w:jc w:val="both"/>
        <w:outlineLvl w:val="0"/>
        <w:rPr>
          <w:sz w:val="28"/>
          <w:szCs w:val="28"/>
        </w:rPr>
      </w:pPr>
    </w:p>
    <w:p w:rsidR="00AA50FA" w:rsidRDefault="00AA50FA" w:rsidP="001B51E2">
      <w:pPr>
        <w:autoSpaceDE w:val="0"/>
        <w:autoSpaceDN w:val="0"/>
        <w:adjustRightInd w:val="0"/>
        <w:ind w:firstLine="539"/>
        <w:jc w:val="both"/>
        <w:outlineLvl w:val="0"/>
        <w:rPr>
          <w:sz w:val="28"/>
          <w:szCs w:val="28"/>
        </w:rPr>
      </w:pPr>
    </w:p>
    <w:p w:rsidR="00871FC7" w:rsidRDefault="00871FC7" w:rsidP="001B51E2">
      <w:pPr>
        <w:autoSpaceDE w:val="0"/>
        <w:autoSpaceDN w:val="0"/>
        <w:adjustRightInd w:val="0"/>
        <w:ind w:firstLine="539"/>
        <w:jc w:val="both"/>
        <w:outlineLvl w:val="0"/>
        <w:rPr>
          <w:sz w:val="28"/>
          <w:szCs w:val="28"/>
        </w:rPr>
      </w:pPr>
    </w:p>
    <w:p w:rsidR="00871FC7" w:rsidRDefault="00871FC7" w:rsidP="001B51E2">
      <w:pPr>
        <w:autoSpaceDE w:val="0"/>
        <w:autoSpaceDN w:val="0"/>
        <w:adjustRightInd w:val="0"/>
        <w:ind w:firstLine="539"/>
        <w:jc w:val="both"/>
        <w:outlineLvl w:val="0"/>
        <w:rPr>
          <w:sz w:val="28"/>
          <w:szCs w:val="28"/>
        </w:rPr>
      </w:pPr>
    </w:p>
    <w:p w:rsidR="00871FC7" w:rsidRDefault="00871FC7" w:rsidP="001B51E2">
      <w:pPr>
        <w:autoSpaceDE w:val="0"/>
        <w:autoSpaceDN w:val="0"/>
        <w:adjustRightInd w:val="0"/>
        <w:ind w:firstLine="539"/>
        <w:jc w:val="both"/>
        <w:outlineLvl w:val="0"/>
        <w:rPr>
          <w:sz w:val="28"/>
          <w:szCs w:val="28"/>
        </w:rPr>
      </w:pPr>
    </w:p>
    <w:p w:rsidR="00871FC7" w:rsidRDefault="00871FC7" w:rsidP="001B51E2">
      <w:pPr>
        <w:autoSpaceDE w:val="0"/>
        <w:autoSpaceDN w:val="0"/>
        <w:adjustRightInd w:val="0"/>
        <w:ind w:firstLine="539"/>
        <w:jc w:val="both"/>
        <w:outlineLvl w:val="0"/>
        <w:rPr>
          <w:sz w:val="28"/>
          <w:szCs w:val="28"/>
        </w:rPr>
      </w:pPr>
    </w:p>
    <w:p w:rsidR="00871FC7" w:rsidRDefault="00871FC7" w:rsidP="001B51E2">
      <w:pPr>
        <w:autoSpaceDE w:val="0"/>
        <w:autoSpaceDN w:val="0"/>
        <w:adjustRightInd w:val="0"/>
        <w:ind w:firstLine="539"/>
        <w:jc w:val="both"/>
        <w:outlineLvl w:val="0"/>
        <w:rPr>
          <w:sz w:val="28"/>
          <w:szCs w:val="28"/>
        </w:rPr>
      </w:pPr>
    </w:p>
    <w:p w:rsidR="00871FC7" w:rsidRDefault="00871FC7" w:rsidP="001B51E2">
      <w:pPr>
        <w:autoSpaceDE w:val="0"/>
        <w:autoSpaceDN w:val="0"/>
        <w:adjustRightInd w:val="0"/>
        <w:ind w:firstLine="539"/>
        <w:jc w:val="both"/>
        <w:outlineLvl w:val="0"/>
        <w:rPr>
          <w:sz w:val="28"/>
          <w:szCs w:val="28"/>
        </w:rPr>
      </w:pPr>
    </w:p>
    <w:p w:rsidR="00871FC7" w:rsidRDefault="00871FC7" w:rsidP="001B51E2">
      <w:pPr>
        <w:autoSpaceDE w:val="0"/>
        <w:autoSpaceDN w:val="0"/>
        <w:adjustRightInd w:val="0"/>
        <w:ind w:firstLine="539"/>
        <w:jc w:val="both"/>
        <w:outlineLvl w:val="0"/>
        <w:rPr>
          <w:sz w:val="28"/>
          <w:szCs w:val="28"/>
        </w:rPr>
      </w:pPr>
    </w:p>
    <w:p w:rsidR="00871FC7" w:rsidRDefault="00871FC7" w:rsidP="001B51E2">
      <w:pPr>
        <w:autoSpaceDE w:val="0"/>
        <w:autoSpaceDN w:val="0"/>
        <w:adjustRightInd w:val="0"/>
        <w:ind w:firstLine="539"/>
        <w:jc w:val="both"/>
        <w:outlineLvl w:val="0"/>
        <w:rPr>
          <w:sz w:val="28"/>
          <w:szCs w:val="28"/>
        </w:rPr>
      </w:pPr>
    </w:p>
    <w:p w:rsidR="00871FC7" w:rsidRDefault="00871FC7" w:rsidP="001B51E2">
      <w:pPr>
        <w:autoSpaceDE w:val="0"/>
        <w:autoSpaceDN w:val="0"/>
        <w:adjustRightInd w:val="0"/>
        <w:ind w:firstLine="539"/>
        <w:jc w:val="both"/>
        <w:outlineLvl w:val="0"/>
        <w:rPr>
          <w:sz w:val="28"/>
          <w:szCs w:val="28"/>
        </w:rPr>
      </w:pPr>
    </w:p>
    <w:p w:rsidR="00871FC7" w:rsidRPr="00B5197A" w:rsidRDefault="00871FC7" w:rsidP="001B51E2">
      <w:pPr>
        <w:autoSpaceDE w:val="0"/>
        <w:autoSpaceDN w:val="0"/>
        <w:adjustRightInd w:val="0"/>
        <w:ind w:firstLine="539"/>
        <w:jc w:val="both"/>
        <w:outlineLvl w:val="0"/>
        <w:rPr>
          <w:sz w:val="28"/>
          <w:szCs w:val="28"/>
        </w:rPr>
      </w:pPr>
    </w:p>
    <w:p w:rsidR="00A161C7" w:rsidRPr="00B5197A" w:rsidRDefault="00A161C7">
      <w:pPr>
        <w:autoSpaceDE w:val="0"/>
        <w:autoSpaceDN w:val="0"/>
        <w:adjustRightInd w:val="0"/>
        <w:jc w:val="right"/>
        <w:outlineLvl w:val="0"/>
        <w:rPr>
          <w:sz w:val="28"/>
          <w:szCs w:val="28"/>
        </w:rPr>
      </w:pPr>
    </w:p>
    <w:p w:rsidR="00AA50FA" w:rsidRPr="00B5197A" w:rsidRDefault="001B51E2">
      <w:pPr>
        <w:autoSpaceDE w:val="0"/>
        <w:autoSpaceDN w:val="0"/>
        <w:adjustRightInd w:val="0"/>
        <w:jc w:val="right"/>
        <w:outlineLvl w:val="0"/>
        <w:rPr>
          <w:sz w:val="28"/>
          <w:szCs w:val="28"/>
        </w:rPr>
      </w:pPr>
      <w:r w:rsidRPr="00B5197A">
        <w:rPr>
          <w:sz w:val="28"/>
          <w:szCs w:val="28"/>
        </w:rPr>
        <w:lastRenderedPageBreak/>
        <w:t>П</w:t>
      </w:r>
      <w:r w:rsidR="00AA50FA" w:rsidRPr="00B5197A">
        <w:rPr>
          <w:sz w:val="28"/>
          <w:szCs w:val="28"/>
        </w:rPr>
        <w:t>риложение</w:t>
      </w:r>
    </w:p>
    <w:p w:rsidR="00225EEF" w:rsidRPr="00B5197A" w:rsidRDefault="00AA50FA">
      <w:pPr>
        <w:autoSpaceDE w:val="0"/>
        <w:autoSpaceDN w:val="0"/>
        <w:adjustRightInd w:val="0"/>
        <w:jc w:val="right"/>
        <w:outlineLvl w:val="0"/>
        <w:rPr>
          <w:sz w:val="28"/>
          <w:szCs w:val="28"/>
        </w:rPr>
      </w:pPr>
      <w:r w:rsidRPr="00B5197A">
        <w:rPr>
          <w:sz w:val="28"/>
          <w:szCs w:val="28"/>
        </w:rPr>
        <w:t>к решению</w:t>
      </w:r>
      <w:r w:rsidR="00B34A30">
        <w:rPr>
          <w:sz w:val="28"/>
          <w:szCs w:val="28"/>
        </w:rPr>
        <w:t xml:space="preserve"> </w:t>
      </w:r>
      <w:r w:rsidR="00225EEF" w:rsidRPr="00B5197A">
        <w:rPr>
          <w:sz w:val="28"/>
          <w:szCs w:val="28"/>
        </w:rPr>
        <w:t xml:space="preserve">Собрания депутатов </w:t>
      </w:r>
    </w:p>
    <w:p w:rsidR="00225EEF" w:rsidRPr="00B5197A" w:rsidRDefault="008A7A9A">
      <w:pPr>
        <w:autoSpaceDE w:val="0"/>
        <w:autoSpaceDN w:val="0"/>
        <w:adjustRightInd w:val="0"/>
        <w:jc w:val="right"/>
        <w:outlineLvl w:val="0"/>
        <w:rPr>
          <w:sz w:val="28"/>
          <w:szCs w:val="28"/>
        </w:rPr>
      </w:pPr>
      <w:r>
        <w:rPr>
          <w:sz w:val="28"/>
          <w:szCs w:val="28"/>
        </w:rPr>
        <w:t>Усть-Донецкого городского поселения</w:t>
      </w:r>
    </w:p>
    <w:p w:rsidR="00225EEF" w:rsidRPr="00B5197A" w:rsidRDefault="0007076A" w:rsidP="0007076A">
      <w:pPr>
        <w:autoSpaceDE w:val="0"/>
        <w:autoSpaceDN w:val="0"/>
        <w:adjustRightInd w:val="0"/>
        <w:jc w:val="center"/>
        <w:outlineLvl w:val="0"/>
        <w:rPr>
          <w:sz w:val="28"/>
          <w:szCs w:val="28"/>
        </w:rPr>
      </w:pPr>
      <w:r>
        <w:rPr>
          <w:sz w:val="28"/>
          <w:szCs w:val="28"/>
        </w:rPr>
        <w:t xml:space="preserve">                                                                                        </w:t>
      </w:r>
      <w:r w:rsidRPr="00711AED">
        <w:rPr>
          <w:sz w:val="28"/>
          <w:szCs w:val="28"/>
        </w:rPr>
        <w:t>о</w:t>
      </w:r>
      <w:r w:rsidR="00AA50FA" w:rsidRPr="00711AED">
        <w:rPr>
          <w:sz w:val="28"/>
          <w:szCs w:val="28"/>
        </w:rPr>
        <w:t>т</w:t>
      </w:r>
      <w:r w:rsidR="00713456" w:rsidRPr="00711AED">
        <w:rPr>
          <w:sz w:val="28"/>
          <w:szCs w:val="28"/>
        </w:rPr>
        <w:t xml:space="preserve"> </w:t>
      </w:r>
      <w:r w:rsidR="00730BA8" w:rsidRPr="00711AED">
        <w:rPr>
          <w:sz w:val="28"/>
          <w:szCs w:val="28"/>
        </w:rPr>
        <w:t xml:space="preserve">  </w:t>
      </w:r>
      <w:r w:rsidR="00711AED" w:rsidRPr="00711AED">
        <w:rPr>
          <w:sz w:val="28"/>
          <w:szCs w:val="28"/>
        </w:rPr>
        <w:t>26</w:t>
      </w:r>
      <w:r w:rsidR="00730BA8" w:rsidRPr="00711AED">
        <w:rPr>
          <w:sz w:val="28"/>
          <w:szCs w:val="28"/>
        </w:rPr>
        <w:t>.0</w:t>
      </w:r>
      <w:r w:rsidR="00711AED" w:rsidRPr="00711AED">
        <w:rPr>
          <w:sz w:val="28"/>
          <w:szCs w:val="28"/>
        </w:rPr>
        <w:t>2</w:t>
      </w:r>
      <w:r w:rsidRPr="00711AED">
        <w:rPr>
          <w:sz w:val="28"/>
          <w:szCs w:val="28"/>
        </w:rPr>
        <w:t>.201</w:t>
      </w:r>
      <w:r w:rsidR="00871FC7" w:rsidRPr="00711AED">
        <w:rPr>
          <w:sz w:val="28"/>
          <w:szCs w:val="28"/>
        </w:rPr>
        <w:t>8</w:t>
      </w:r>
      <w:r w:rsidRPr="00711AED">
        <w:rPr>
          <w:sz w:val="28"/>
          <w:szCs w:val="28"/>
        </w:rPr>
        <w:t>г</w:t>
      </w:r>
      <w:r w:rsidR="00730BA8" w:rsidRPr="00711AED">
        <w:rPr>
          <w:sz w:val="28"/>
          <w:szCs w:val="28"/>
        </w:rPr>
        <w:t xml:space="preserve"> </w:t>
      </w:r>
      <w:r w:rsidRPr="00711AED">
        <w:rPr>
          <w:sz w:val="28"/>
          <w:szCs w:val="28"/>
        </w:rPr>
        <w:t xml:space="preserve"> </w:t>
      </w:r>
      <w:r w:rsidR="00B5197A" w:rsidRPr="00711AED">
        <w:rPr>
          <w:sz w:val="28"/>
          <w:szCs w:val="28"/>
        </w:rPr>
        <w:t>№</w:t>
      </w:r>
      <w:r w:rsidR="00711AED" w:rsidRPr="00711AED">
        <w:rPr>
          <w:sz w:val="28"/>
          <w:szCs w:val="28"/>
        </w:rPr>
        <w:t xml:space="preserve"> 110</w:t>
      </w:r>
      <w:r w:rsidR="0034620A" w:rsidRPr="00B5197A">
        <w:rPr>
          <w:sz w:val="28"/>
          <w:szCs w:val="28"/>
        </w:rPr>
        <w:t xml:space="preserve"> </w:t>
      </w:r>
    </w:p>
    <w:p w:rsidR="00225EEF" w:rsidRPr="00B5197A" w:rsidRDefault="00225EEF" w:rsidP="00225EEF">
      <w:pPr>
        <w:autoSpaceDE w:val="0"/>
        <w:autoSpaceDN w:val="0"/>
        <w:adjustRightInd w:val="0"/>
        <w:jc w:val="right"/>
        <w:outlineLvl w:val="0"/>
        <w:rPr>
          <w:sz w:val="28"/>
          <w:szCs w:val="28"/>
        </w:rPr>
      </w:pPr>
    </w:p>
    <w:p w:rsidR="00AA50FA" w:rsidRPr="00B5197A" w:rsidRDefault="00225EEF" w:rsidP="00225EEF">
      <w:pPr>
        <w:autoSpaceDE w:val="0"/>
        <w:autoSpaceDN w:val="0"/>
        <w:adjustRightInd w:val="0"/>
        <w:jc w:val="right"/>
        <w:outlineLvl w:val="0"/>
        <w:rPr>
          <w:sz w:val="28"/>
          <w:szCs w:val="28"/>
        </w:rPr>
      </w:pPr>
      <w:r w:rsidRPr="00B5197A">
        <w:rPr>
          <w:sz w:val="28"/>
          <w:szCs w:val="28"/>
        </w:rPr>
        <w:t xml:space="preserve">    </w:t>
      </w:r>
    </w:p>
    <w:p w:rsidR="00AA50FA" w:rsidRPr="00B5197A" w:rsidRDefault="00AA50FA">
      <w:pPr>
        <w:pStyle w:val="ConsPlusTitle"/>
        <w:widowControl/>
        <w:jc w:val="center"/>
        <w:outlineLvl w:val="0"/>
        <w:rPr>
          <w:sz w:val="28"/>
          <w:szCs w:val="28"/>
        </w:rPr>
      </w:pPr>
      <w:r w:rsidRPr="00B5197A">
        <w:rPr>
          <w:sz w:val="28"/>
          <w:szCs w:val="28"/>
        </w:rPr>
        <w:t>ПОЛОЖЕНИЕ</w:t>
      </w:r>
    </w:p>
    <w:p w:rsidR="00AA50FA" w:rsidRPr="00B5197A" w:rsidRDefault="00AA50FA">
      <w:pPr>
        <w:pStyle w:val="ConsPlusTitle"/>
        <w:widowControl/>
        <w:jc w:val="center"/>
        <w:outlineLvl w:val="0"/>
        <w:rPr>
          <w:sz w:val="28"/>
          <w:szCs w:val="28"/>
        </w:rPr>
      </w:pPr>
      <w:r w:rsidRPr="00B5197A">
        <w:rPr>
          <w:sz w:val="28"/>
          <w:szCs w:val="28"/>
        </w:rPr>
        <w:t>О ГОСУДАРСТВЕННОЙ ПЕНСИИ ЗА ВЫСЛУГУ ЛЕТ ЛИЦАМ, ЗАМЕЩАВШИМ</w:t>
      </w:r>
      <w:r w:rsidR="00871FC7">
        <w:rPr>
          <w:sz w:val="28"/>
          <w:szCs w:val="28"/>
        </w:rPr>
        <w:t xml:space="preserve"> </w:t>
      </w:r>
      <w:r w:rsidRPr="00B5197A">
        <w:rPr>
          <w:sz w:val="28"/>
          <w:szCs w:val="28"/>
        </w:rPr>
        <w:t>МУНИЦИПАЛЬНЫЕ ДОЛЖНОСТИ И ДОЛЖНОСТИ МУНИЦИПАЛЬНОЙ СЛУЖБЫ</w:t>
      </w:r>
      <w:r w:rsidR="00871FC7">
        <w:rPr>
          <w:sz w:val="28"/>
          <w:szCs w:val="28"/>
        </w:rPr>
        <w:t xml:space="preserve"> </w:t>
      </w:r>
      <w:r w:rsidRPr="00B5197A">
        <w:rPr>
          <w:sz w:val="28"/>
          <w:szCs w:val="28"/>
        </w:rPr>
        <w:t>В МУНИЦИПАЛЬНОМ ОБРАЗОВАНИИ "</w:t>
      </w:r>
      <w:r w:rsidR="0071267B" w:rsidRPr="00B5197A">
        <w:rPr>
          <w:sz w:val="28"/>
          <w:szCs w:val="28"/>
        </w:rPr>
        <w:t>УСТЬ-ДОНЕЦК</w:t>
      </w:r>
      <w:r w:rsidR="00842E75">
        <w:rPr>
          <w:sz w:val="28"/>
          <w:szCs w:val="28"/>
        </w:rPr>
        <w:t>ОЕ</w:t>
      </w:r>
      <w:r w:rsidR="0071267B" w:rsidRPr="00B5197A">
        <w:rPr>
          <w:sz w:val="28"/>
          <w:szCs w:val="28"/>
        </w:rPr>
        <w:t xml:space="preserve"> </w:t>
      </w:r>
      <w:r w:rsidR="00842E75">
        <w:rPr>
          <w:sz w:val="28"/>
          <w:szCs w:val="28"/>
        </w:rPr>
        <w:t>ГОРОДСКОЕ ПОСЕЛЕНИЕ</w:t>
      </w:r>
      <w:r w:rsidRPr="00B5197A">
        <w:rPr>
          <w:sz w:val="28"/>
          <w:szCs w:val="28"/>
        </w:rPr>
        <w:t>"</w:t>
      </w:r>
    </w:p>
    <w:p w:rsidR="00FB4224" w:rsidRPr="00B5197A" w:rsidRDefault="00FB4224">
      <w:pPr>
        <w:pStyle w:val="ConsPlusTitle"/>
        <w:widowControl/>
        <w:jc w:val="center"/>
        <w:outlineLvl w:val="0"/>
        <w:rPr>
          <w:sz w:val="28"/>
          <w:szCs w:val="28"/>
        </w:rPr>
      </w:pPr>
    </w:p>
    <w:p w:rsidR="00AA50FA" w:rsidRPr="00B5197A" w:rsidRDefault="00AA50FA">
      <w:pPr>
        <w:autoSpaceDE w:val="0"/>
        <w:autoSpaceDN w:val="0"/>
        <w:adjustRightInd w:val="0"/>
        <w:ind w:firstLine="540"/>
        <w:jc w:val="both"/>
        <w:outlineLvl w:val="0"/>
        <w:rPr>
          <w:sz w:val="28"/>
          <w:szCs w:val="28"/>
        </w:rPr>
      </w:pPr>
    </w:p>
    <w:p w:rsidR="00AA50FA" w:rsidRPr="00B5197A" w:rsidRDefault="00AA50FA">
      <w:pPr>
        <w:autoSpaceDE w:val="0"/>
        <w:autoSpaceDN w:val="0"/>
        <w:adjustRightInd w:val="0"/>
        <w:ind w:firstLine="540"/>
        <w:jc w:val="both"/>
        <w:outlineLvl w:val="1"/>
        <w:rPr>
          <w:sz w:val="28"/>
          <w:szCs w:val="28"/>
        </w:rPr>
      </w:pPr>
      <w:r w:rsidRPr="00B5197A">
        <w:rPr>
          <w:sz w:val="28"/>
          <w:szCs w:val="28"/>
        </w:rPr>
        <w:t>Статья 1. Лица, имеющие право на государственную пенсию за выслугу лет</w:t>
      </w:r>
    </w:p>
    <w:p w:rsidR="00AA50FA" w:rsidRPr="00B5197A" w:rsidRDefault="00AA50FA">
      <w:pPr>
        <w:autoSpaceDE w:val="0"/>
        <w:autoSpaceDN w:val="0"/>
        <w:adjustRightInd w:val="0"/>
        <w:ind w:firstLine="540"/>
        <w:jc w:val="both"/>
        <w:outlineLvl w:val="1"/>
        <w:rPr>
          <w:sz w:val="28"/>
          <w:szCs w:val="28"/>
        </w:rPr>
      </w:pPr>
    </w:p>
    <w:p w:rsidR="00310BC2" w:rsidRPr="00B5197A" w:rsidRDefault="00AA50FA">
      <w:pPr>
        <w:autoSpaceDE w:val="0"/>
        <w:autoSpaceDN w:val="0"/>
        <w:adjustRightInd w:val="0"/>
        <w:ind w:firstLine="540"/>
        <w:jc w:val="both"/>
        <w:outlineLvl w:val="1"/>
        <w:rPr>
          <w:sz w:val="28"/>
          <w:szCs w:val="28"/>
        </w:rPr>
      </w:pPr>
      <w:r w:rsidRPr="00B5197A">
        <w:rPr>
          <w:sz w:val="28"/>
          <w:szCs w:val="28"/>
        </w:rPr>
        <w:t>1. Право на государственную пенсию за выслугу лет в соответствии с Уставом муниципального образования "</w:t>
      </w:r>
      <w:r w:rsidR="00112D0F">
        <w:rPr>
          <w:sz w:val="28"/>
          <w:szCs w:val="28"/>
        </w:rPr>
        <w:t>Усть-Донецкое городское поселение</w:t>
      </w:r>
      <w:r w:rsidRPr="00B5197A">
        <w:rPr>
          <w:sz w:val="28"/>
          <w:szCs w:val="28"/>
        </w:rPr>
        <w:t xml:space="preserve">" и настоящим Положением имеют лица, замещавшие на </w:t>
      </w:r>
      <w:r w:rsidR="004B30A5" w:rsidRPr="00B5197A">
        <w:rPr>
          <w:sz w:val="28"/>
          <w:szCs w:val="28"/>
        </w:rPr>
        <w:t xml:space="preserve">  </w:t>
      </w:r>
      <w:r w:rsidRPr="00B5197A">
        <w:rPr>
          <w:sz w:val="28"/>
          <w:szCs w:val="28"/>
        </w:rPr>
        <w:t>15 января 1998 года и (или) позднее:</w:t>
      </w:r>
      <w:r w:rsidR="00C17146" w:rsidRPr="00B5197A">
        <w:rPr>
          <w:sz w:val="28"/>
          <w:szCs w:val="28"/>
        </w:rPr>
        <w:t xml:space="preserve"> </w:t>
      </w:r>
    </w:p>
    <w:p w:rsidR="00AA50FA" w:rsidRPr="00B5197A" w:rsidRDefault="00AA50FA">
      <w:pPr>
        <w:autoSpaceDE w:val="0"/>
        <w:autoSpaceDN w:val="0"/>
        <w:adjustRightInd w:val="0"/>
        <w:ind w:firstLine="540"/>
        <w:jc w:val="both"/>
        <w:outlineLvl w:val="1"/>
        <w:rPr>
          <w:sz w:val="28"/>
          <w:szCs w:val="28"/>
        </w:rPr>
      </w:pPr>
      <w:proofErr w:type="gramStart"/>
      <w:r w:rsidRPr="00B5197A">
        <w:rPr>
          <w:sz w:val="28"/>
          <w:szCs w:val="28"/>
        </w:rPr>
        <w:t>1) не менее трех лет на постоянной основе муниципальные должности муниципального образования "</w:t>
      </w:r>
      <w:r w:rsidR="00112D0F" w:rsidRPr="00112D0F">
        <w:rPr>
          <w:sz w:val="28"/>
          <w:szCs w:val="28"/>
        </w:rPr>
        <w:t xml:space="preserve"> </w:t>
      </w:r>
      <w:r w:rsidR="00112D0F">
        <w:rPr>
          <w:sz w:val="28"/>
          <w:szCs w:val="28"/>
        </w:rPr>
        <w:t>Усть-Донецкое городское поселение</w:t>
      </w:r>
      <w:r w:rsidRPr="00B5197A">
        <w:rPr>
          <w:sz w:val="28"/>
          <w:szCs w:val="28"/>
        </w:rPr>
        <w:t>" категории "А" и (или) муниципальные должности муниципального образования "</w:t>
      </w:r>
      <w:r w:rsidR="00112D0F">
        <w:rPr>
          <w:sz w:val="28"/>
          <w:szCs w:val="28"/>
        </w:rPr>
        <w:t>Усть-Донецкое городское поселение</w:t>
      </w:r>
      <w:r w:rsidRPr="00B5197A">
        <w:rPr>
          <w:sz w:val="28"/>
          <w:szCs w:val="28"/>
        </w:rPr>
        <w:t>" (далее - муниципальные должности) и получавшие денежное содержани</w:t>
      </w:r>
      <w:r w:rsidR="000752B4" w:rsidRPr="00B5197A">
        <w:rPr>
          <w:sz w:val="28"/>
          <w:szCs w:val="28"/>
        </w:rPr>
        <w:t xml:space="preserve">е за счет средств бюджета </w:t>
      </w:r>
      <w:r w:rsidR="00112D0F">
        <w:rPr>
          <w:sz w:val="28"/>
          <w:szCs w:val="28"/>
        </w:rPr>
        <w:t>Усть-Донецко</w:t>
      </w:r>
      <w:r w:rsidR="00E764E0">
        <w:rPr>
          <w:sz w:val="28"/>
          <w:szCs w:val="28"/>
        </w:rPr>
        <w:t>го</w:t>
      </w:r>
      <w:r w:rsidR="00112D0F">
        <w:rPr>
          <w:sz w:val="28"/>
          <w:szCs w:val="28"/>
        </w:rPr>
        <w:t xml:space="preserve"> городско</w:t>
      </w:r>
      <w:r w:rsidR="00E764E0">
        <w:rPr>
          <w:sz w:val="28"/>
          <w:szCs w:val="28"/>
        </w:rPr>
        <w:t>го</w:t>
      </w:r>
      <w:r w:rsidR="00112D0F">
        <w:rPr>
          <w:sz w:val="28"/>
          <w:szCs w:val="28"/>
        </w:rPr>
        <w:t xml:space="preserve"> поселени</w:t>
      </w:r>
      <w:r w:rsidR="00E764E0">
        <w:rPr>
          <w:sz w:val="28"/>
          <w:szCs w:val="28"/>
        </w:rPr>
        <w:t>я</w:t>
      </w:r>
      <w:r w:rsidR="00112D0F" w:rsidRPr="00B5197A">
        <w:rPr>
          <w:sz w:val="28"/>
          <w:szCs w:val="28"/>
        </w:rPr>
        <w:t xml:space="preserve"> </w:t>
      </w:r>
      <w:r w:rsidR="0071267B" w:rsidRPr="00B5197A">
        <w:rPr>
          <w:sz w:val="28"/>
          <w:szCs w:val="28"/>
        </w:rPr>
        <w:t>Усть-Донецк</w:t>
      </w:r>
      <w:r w:rsidR="000752B4" w:rsidRPr="00B5197A">
        <w:rPr>
          <w:sz w:val="28"/>
          <w:szCs w:val="28"/>
        </w:rPr>
        <w:t>ого</w:t>
      </w:r>
      <w:r w:rsidR="0071267B" w:rsidRPr="00B5197A">
        <w:rPr>
          <w:sz w:val="28"/>
          <w:szCs w:val="28"/>
        </w:rPr>
        <w:t xml:space="preserve"> район</w:t>
      </w:r>
      <w:r w:rsidRPr="00B5197A">
        <w:rPr>
          <w:sz w:val="28"/>
          <w:szCs w:val="28"/>
        </w:rPr>
        <w:t>а, освобожденные от должностей в связи с прекращением их полномочий (в том числе досрочно), за исключением случаев прекращения полномочий</w:t>
      </w:r>
      <w:proofErr w:type="gramEnd"/>
      <w:r w:rsidRPr="00B5197A">
        <w:rPr>
          <w:sz w:val="28"/>
          <w:szCs w:val="28"/>
        </w:rPr>
        <w:t>, связанных с со</w:t>
      </w:r>
      <w:r w:rsidR="00C17146" w:rsidRPr="00B5197A">
        <w:rPr>
          <w:sz w:val="28"/>
          <w:szCs w:val="28"/>
        </w:rPr>
        <w:t>вершением ими виновных действий.</w:t>
      </w:r>
    </w:p>
    <w:p w:rsidR="00C17146" w:rsidRPr="00B5197A" w:rsidRDefault="00AA50FA" w:rsidP="004B30A5">
      <w:pPr>
        <w:widowControl w:val="0"/>
        <w:autoSpaceDE w:val="0"/>
        <w:autoSpaceDN w:val="0"/>
        <w:adjustRightInd w:val="0"/>
        <w:ind w:firstLine="540"/>
        <w:jc w:val="both"/>
        <w:rPr>
          <w:sz w:val="28"/>
          <w:szCs w:val="28"/>
        </w:rPr>
      </w:pPr>
      <w:proofErr w:type="gramStart"/>
      <w:r w:rsidRPr="00B5197A">
        <w:rPr>
          <w:sz w:val="28"/>
          <w:szCs w:val="28"/>
        </w:rPr>
        <w:t>2) муниципальные должности муниципальной службы муниципального образования "</w:t>
      </w:r>
      <w:r w:rsidR="008B3669">
        <w:rPr>
          <w:sz w:val="28"/>
          <w:szCs w:val="28"/>
        </w:rPr>
        <w:t>Усть-Донецкое городское поселение</w:t>
      </w:r>
      <w:r w:rsidRPr="00B5197A">
        <w:rPr>
          <w:sz w:val="28"/>
          <w:szCs w:val="28"/>
        </w:rPr>
        <w:t>" и (или) должности муниципальной службы муниципального образования "</w:t>
      </w:r>
      <w:r w:rsidR="008B3669">
        <w:rPr>
          <w:sz w:val="28"/>
          <w:szCs w:val="28"/>
        </w:rPr>
        <w:t>Усть-Донецкое городское поселение</w:t>
      </w:r>
      <w:r w:rsidRPr="00B5197A">
        <w:rPr>
          <w:sz w:val="28"/>
          <w:szCs w:val="28"/>
        </w:rPr>
        <w:t xml:space="preserve">" (далее - должности муниципальной службы), </w:t>
      </w:r>
      <w:r w:rsidR="00734981" w:rsidRPr="00B5197A">
        <w:rPr>
          <w:sz w:val="28"/>
          <w:szCs w:val="28"/>
        </w:rPr>
        <w:t xml:space="preserve">при наличии стажа муниципальной службы, дающего право на государственную пенсию за выслугу </w:t>
      </w:r>
      <w:r w:rsidR="00734981" w:rsidRPr="00AF267F">
        <w:rPr>
          <w:sz w:val="28"/>
          <w:szCs w:val="28"/>
        </w:rPr>
        <w:t>лет,</w:t>
      </w:r>
      <w:r w:rsidRPr="00AF267F">
        <w:rPr>
          <w:sz w:val="28"/>
          <w:szCs w:val="28"/>
        </w:rPr>
        <w:t xml:space="preserve"> не менее 15 лет и</w:t>
      </w:r>
      <w:r w:rsidRPr="00B5197A">
        <w:rPr>
          <w:sz w:val="28"/>
          <w:szCs w:val="28"/>
        </w:rPr>
        <w:t xml:space="preserve"> увол</w:t>
      </w:r>
      <w:r w:rsidR="00C17146" w:rsidRPr="00B5197A">
        <w:rPr>
          <w:sz w:val="28"/>
          <w:szCs w:val="28"/>
        </w:rPr>
        <w:t xml:space="preserve">ившиеся с муниципальной службы </w:t>
      </w:r>
      <w:r w:rsidR="00F92754" w:rsidRPr="00B5197A">
        <w:rPr>
          <w:sz w:val="28"/>
          <w:szCs w:val="28"/>
        </w:rPr>
        <w:t xml:space="preserve">до 1 февраля 2005 года </w:t>
      </w:r>
      <w:r w:rsidR="00C17146" w:rsidRPr="00B5197A">
        <w:rPr>
          <w:sz w:val="28"/>
          <w:szCs w:val="28"/>
        </w:rPr>
        <w:t>по следующим основаниям:</w:t>
      </w:r>
      <w:proofErr w:type="gramEnd"/>
    </w:p>
    <w:p w:rsidR="00C17146" w:rsidRPr="00B5197A" w:rsidRDefault="00C17146" w:rsidP="00C17146">
      <w:pPr>
        <w:widowControl w:val="0"/>
        <w:autoSpaceDE w:val="0"/>
        <w:autoSpaceDN w:val="0"/>
        <w:adjustRightInd w:val="0"/>
        <w:ind w:firstLine="540"/>
        <w:jc w:val="both"/>
        <w:rPr>
          <w:sz w:val="28"/>
          <w:szCs w:val="28"/>
        </w:rPr>
      </w:pPr>
      <w:r w:rsidRPr="00B5197A">
        <w:rPr>
          <w:sz w:val="28"/>
          <w:szCs w:val="28"/>
        </w:rPr>
        <w:t xml:space="preserve">а) ликвидация органов местного самоуправления, Администрации </w:t>
      </w:r>
      <w:r w:rsidR="00F36C1C">
        <w:rPr>
          <w:sz w:val="28"/>
          <w:szCs w:val="28"/>
        </w:rPr>
        <w:t>Усть-Донецкое городского поселения</w:t>
      </w:r>
      <w:r w:rsidRPr="00B5197A">
        <w:rPr>
          <w:sz w:val="28"/>
          <w:szCs w:val="28"/>
        </w:rPr>
        <w:t>, а также сокращение штата или численности муниципальных служащих;</w:t>
      </w:r>
    </w:p>
    <w:p w:rsidR="00C17146" w:rsidRPr="00B5197A" w:rsidRDefault="00C17146" w:rsidP="00C17146">
      <w:pPr>
        <w:widowControl w:val="0"/>
        <w:autoSpaceDE w:val="0"/>
        <w:autoSpaceDN w:val="0"/>
        <w:adjustRightInd w:val="0"/>
        <w:ind w:firstLine="540"/>
        <w:jc w:val="both"/>
        <w:rPr>
          <w:sz w:val="28"/>
          <w:szCs w:val="28"/>
        </w:rPr>
      </w:pPr>
      <w:r w:rsidRPr="00B5197A">
        <w:rPr>
          <w:sz w:val="28"/>
          <w:szCs w:val="28"/>
        </w:rPr>
        <w:t>б) увольнение с должностей, учреждаемых в установленном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17146" w:rsidRPr="00B5197A" w:rsidRDefault="00C17146" w:rsidP="00C17146">
      <w:pPr>
        <w:widowControl w:val="0"/>
        <w:autoSpaceDE w:val="0"/>
        <w:autoSpaceDN w:val="0"/>
        <w:adjustRightInd w:val="0"/>
        <w:ind w:firstLine="540"/>
        <w:jc w:val="both"/>
        <w:rPr>
          <w:sz w:val="28"/>
          <w:szCs w:val="28"/>
        </w:rPr>
      </w:pPr>
      <w:r w:rsidRPr="00B5197A">
        <w:rPr>
          <w:sz w:val="28"/>
          <w:szCs w:val="28"/>
        </w:rPr>
        <w:t>в) достижение предельного возраста, установленного законом для замещения должности муниципальной службы;</w:t>
      </w:r>
    </w:p>
    <w:p w:rsidR="00C17146" w:rsidRPr="00B5197A" w:rsidRDefault="00C17146" w:rsidP="00C17146">
      <w:pPr>
        <w:widowControl w:val="0"/>
        <w:autoSpaceDE w:val="0"/>
        <w:autoSpaceDN w:val="0"/>
        <w:adjustRightInd w:val="0"/>
        <w:ind w:firstLine="540"/>
        <w:jc w:val="both"/>
        <w:rPr>
          <w:sz w:val="28"/>
          <w:szCs w:val="28"/>
        </w:rPr>
      </w:pPr>
      <w:r w:rsidRPr="00B5197A">
        <w:rPr>
          <w:sz w:val="28"/>
          <w:szCs w:val="28"/>
        </w:rPr>
        <w:t xml:space="preserve">г) обнаружившееся несоответствие замещаемой должности муниципальной </w:t>
      </w:r>
      <w:r w:rsidRPr="00B5197A">
        <w:rPr>
          <w:sz w:val="28"/>
          <w:szCs w:val="28"/>
        </w:rPr>
        <w:lastRenderedPageBreak/>
        <w:t>службы вследствие состояния здоровья, препятствующего продолжению муниципальной службы;</w:t>
      </w:r>
    </w:p>
    <w:p w:rsidR="00C17146" w:rsidRPr="00B5197A" w:rsidRDefault="00C17146" w:rsidP="00C17146">
      <w:pPr>
        <w:widowControl w:val="0"/>
        <w:autoSpaceDE w:val="0"/>
        <w:autoSpaceDN w:val="0"/>
        <w:adjustRightInd w:val="0"/>
        <w:ind w:firstLine="540"/>
        <w:jc w:val="both"/>
        <w:rPr>
          <w:sz w:val="28"/>
          <w:szCs w:val="28"/>
        </w:rPr>
      </w:pPr>
      <w:r w:rsidRPr="00B5197A">
        <w:rPr>
          <w:sz w:val="28"/>
          <w:szCs w:val="28"/>
        </w:rPr>
        <w:t>д) увольнение по собственному желанию;</w:t>
      </w:r>
    </w:p>
    <w:p w:rsidR="00C17146" w:rsidRPr="00B5197A" w:rsidRDefault="00C17146" w:rsidP="00C17146">
      <w:pPr>
        <w:widowControl w:val="0"/>
        <w:autoSpaceDE w:val="0"/>
        <w:autoSpaceDN w:val="0"/>
        <w:adjustRightInd w:val="0"/>
        <w:ind w:firstLine="540"/>
        <w:jc w:val="both"/>
        <w:rPr>
          <w:sz w:val="28"/>
          <w:szCs w:val="28"/>
        </w:rPr>
      </w:pPr>
      <w:r w:rsidRPr="00B5197A">
        <w:rPr>
          <w:sz w:val="28"/>
          <w:szCs w:val="28"/>
        </w:rPr>
        <w:t>е) перевод муниципального служащего с его согласия в другую организацию или переход на выборную должность.</w:t>
      </w:r>
    </w:p>
    <w:p w:rsidR="00F92754" w:rsidRPr="00B5197A" w:rsidRDefault="00F92754" w:rsidP="00C17146">
      <w:pPr>
        <w:widowControl w:val="0"/>
        <w:autoSpaceDE w:val="0"/>
        <w:autoSpaceDN w:val="0"/>
        <w:adjustRightInd w:val="0"/>
        <w:ind w:firstLine="540"/>
        <w:jc w:val="both"/>
        <w:rPr>
          <w:sz w:val="28"/>
          <w:szCs w:val="28"/>
        </w:rPr>
      </w:pPr>
      <w:r w:rsidRPr="00B5197A">
        <w:rPr>
          <w:sz w:val="28"/>
          <w:szCs w:val="28"/>
        </w:rPr>
        <w:t xml:space="preserve">ж) сокращение штата или численности муниципальных служащих в Администрации Усть-Донецкого </w:t>
      </w:r>
      <w:r w:rsidR="006E0739">
        <w:rPr>
          <w:sz w:val="28"/>
          <w:szCs w:val="28"/>
        </w:rPr>
        <w:t>городского поселения</w:t>
      </w:r>
      <w:r w:rsidRPr="00B5197A">
        <w:rPr>
          <w:sz w:val="28"/>
          <w:szCs w:val="28"/>
        </w:rPr>
        <w:t>;</w:t>
      </w:r>
    </w:p>
    <w:p w:rsidR="00F60EF0" w:rsidRPr="00B5197A" w:rsidRDefault="00F60EF0" w:rsidP="00F60EF0">
      <w:pPr>
        <w:pStyle w:val="ConsPlusNormal"/>
        <w:ind w:firstLine="540"/>
        <w:jc w:val="both"/>
        <w:rPr>
          <w:rFonts w:ascii="Times New Roman" w:hAnsi="Times New Roman" w:cs="Times New Roman"/>
          <w:sz w:val="28"/>
          <w:szCs w:val="28"/>
        </w:rPr>
      </w:pPr>
      <w:bookmarkStart w:id="0" w:name="P34"/>
      <w:bookmarkEnd w:id="0"/>
      <w:r w:rsidRPr="00B5197A">
        <w:rPr>
          <w:rFonts w:ascii="Times New Roman" w:hAnsi="Times New Roman" w:cs="Times New Roman"/>
          <w:sz w:val="28"/>
          <w:szCs w:val="28"/>
        </w:rPr>
        <w:t xml:space="preserve">3) не менее </w:t>
      </w:r>
      <w:proofErr w:type="gramStart"/>
      <w:r w:rsidRPr="00B5197A">
        <w:rPr>
          <w:rFonts w:ascii="Times New Roman" w:hAnsi="Times New Roman" w:cs="Times New Roman"/>
          <w:sz w:val="28"/>
          <w:szCs w:val="28"/>
        </w:rPr>
        <w:t>12 полных месяцев</w:t>
      </w:r>
      <w:proofErr w:type="gramEnd"/>
      <w:r w:rsidRPr="00B5197A">
        <w:rPr>
          <w:rFonts w:ascii="Times New Roman" w:hAnsi="Times New Roman" w:cs="Times New Roman"/>
          <w:sz w:val="28"/>
          <w:szCs w:val="28"/>
        </w:rPr>
        <w:t xml:space="preserve"> муниципальные должности муниципальной службы и (или) должности муниципальной  службы</w:t>
      </w:r>
      <w:r w:rsidR="00CB04BD">
        <w:rPr>
          <w:rFonts w:ascii="Times New Roman" w:hAnsi="Times New Roman" w:cs="Times New Roman"/>
          <w:sz w:val="28"/>
          <w:szCs w:val="28"/>
        </w:rPr>
        <w:t xml:space="preserve"> </w:t>
      </w:r>
      <w:r w:rsidRPr="00B5197A">
        <w:rPr>
          <w:rFonts w:ascii="Times New Roman" w:hAnsi="Times New Roman" w:cs="Times New Roman"/>
          <w:sz w:val="28"/>
          <w:szCs w:val="28"/>
        </w:rPr>
        <w:t>(далее - должности муниципальной службы), при соблюдении следующих условий:</w:t>
      </w:r>
    </w:p>
    <w:p w:rsidR="004B30A5" w:rsidRPr="00B5197A" w:rsidRDefault="00F60EF0" w:rsidP="00F60EF0">
      <w:pPr>
        <w:pStyle w:val="ConsPlusNormal"/>
        <w:ind w:firstLine="540"/>
        <w:jc w:val="both"/>
        <w:rPr>
          <w:rFonts w:ascii="Times New Roman" w:hAnsi="Times New Roman" w:cs="Times New Roman"/>
          <w:sz w:val="28"/>
          <w:szCs w:val="28"/>
        </w:rPr>
      </w:pPr>
      <w:r w:rsidRPr="00B5197A">
        <w:rPr>
          <w:rFonts w:ascii="Times New Roman" w:hAnsi="Times New Roman" w:cs="Times New Roman"/>
          <w:sz w:val="28"/>
          <w:szCs w:val="28"/>
        </w:rPr>
        <w:t xml:space="preserve">а) наличие стажа муниципальной службы, дающего право на государственную пенсию за выслугу лет, не менее стажа, продолжительность которого в соответствующем году определяется согласно приложению к Федеральному </w:t>
      </w:r>
      <w:hyperlink r:id="rId8" w:history="1">
        <w:r w:rsidRPr="00B5197A">
          <w:rPr>
            <w:rFonts w:ascii="Times New Roman" w:hAnsi="Times New Roman" w:cs="Times New Roman"/>
            <w:sz w:val="28"/>
            <w:szCs w:val="28"/>
          </w:rPr>
          <w:t>закону</w:t>
        </w:r>
      </w:hyperlink>
      <w:r w:rsidRPr="00B5197A">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w:t>
      </w:r>
      <w:r w:rsidR="004B30A5" w:rsidRPr="00B5197A">
        <w:rPr>
          <w:rFonts w:ascii="Times New Roman" w:hAnsi="Times New Roman" w:cs="Times New Roman"/>
          <w:sz w:val="28"/>
          <w:szCs w:val="28"/>
        </w:rPr>
        <w:t>;</w:t>
      </w:r>
    </w:p>
    <w:p w:rsidR="00F60EF0" w:rsidRPr="00B5197A" w:rsidRDefault="00F60EF0" w:rsidP="00F60EF0">
      <w:pPr>
        <w:pStyle w:val="ConsPlusNormal"/>
        <w:ind w:firstLine="540"/>
        <w:jc w:val="both"/>
        <w:rPr>
          <w:rFonts w:ascii="Times New Roman" w:hAnsi="Times New Roman" w:cs="Times New Roman"/>
          <w:sz w:val="28"/>
          <w:szCs w:val="28"/>
        </w:rPr>
      </w:pPr>
      <w:proofErr w:type="gramStart"/>
      <w:r w:rsidRPr="00B5197A">
        <w:rPr>
          <w:rFonts w:ascii="Times New Roman" w:hAnsi="Times New Roman" w:cs="Times New Roman"/>
          <w:sz w:val="28"/>
          <w:szCs w:val="28"/>
        </w:rPr>
        <w:t xml:space="preserve">б) увольнение с муниципальной службы  1 февраля 2005 года или позднее по основаниям, предусмотренным </w:t>
      </w:r>
      <w:hyperlink r:id="rId9" w:history="1">
        <w:r w:rsidRPr="00B5197A">
          <w:rPr>
            <w:rFonts w:ascii="Times New Roman" w:hAnsi="Times New Roman" w:cs="Times New Roman"/>
            <w:sz w:val="28"/>
            <w:szCs w:val="28"/>
          </w:rPr>
          <w:t>пунктами 1</w:t>
        </w:r>
      </w:hyperlink>
      <w:r w:rsidRPr="00B5197A">
        <w:rPr>
          <w:rFonts w:ascii="Times New Roman" w:hAnsi="Times New Roman" w:cs="Times New Roman"/>
          <w:sz w:val="28"/>
          <w:szCs w:val="28"/>
        </w:rPr>
        <w:t xml:space="preserve"> - </w:t>
      </w:r>
      <w:hyperlink r:id="rId10" w:history="1">
        <w:r w:rsidRPr="00B5197A">
          <w:rPr>
            <w:rFonts w:ascii="Times New Roman" w:hAnsi="Times New Roman" w:cs="Times New Roman"/>
            <w:sz w:val="28"/>
            <w:szCs w:val="28"/>
          </w:rPr>
          <w:t>3</w:t>
        </w:r>
      </w:hyperlink>
      <w:r w:rsidRPr="00B5197A">
        <w:rPr>
          <w:rFonts w:ascii="Times New Roman" w:hAnsi="Times New Roman" w:cs="Times New Roman"/>
          <w:sz w:val="28"/>
          <w:szCs w:val="28"/>
        </w:rPr>
        <w:t xml:space="preserve">, </w:t>
      </w:r>
      <w:hyperlink r:id="rId11" w:history="1">
        <w:r w:rsidRPr="00B5197A">
          <w:rPr>
            <w:rFonts w:ascii="Times New Roman" w:hAnsi="Times New Roman" w:cs="Times New Roman"/>
            <w:sz w:val="28"/>
            <w:szCs w:val="28"/>
          </w:rPr>
          <w:t>5</w:t>
        </w:r>
      </w:hyperlink>
      <w:r w:rsidRPr="00B5197A">
        <w:rPr>
          <w:rFonts w:ascii="Times New Roman" w:hAnsi="Times New Roman" w:cs="Times New Roman"/>
          <w:sz w:val="28"/>
          <w:szCs w:val="28"/>
        </w:rPr>
        <w:t xml:space="preserve">, </w:t>
      </w:r>
      <w:hyperlink r:id="rId12" w:history="1">
        <w:r w:rsidRPr="00B5197A">
          <w:rPr>
            <w:rFonts w:ascii="Times New Roman" w:hAnsi="Times New Roman" w:cs="Times New Roman"/>
            <w:sz w:val="28"/>
            <w:szCs w:val="28"/>
          </w:rPr>
          <w:t>7</w:t>
        </w:r>
      </w:hyperlink>
      <w:r w:rsidRPr="00B5197A">
        <w:rPr>
          <w:rFonts w:ascii="Times New Roman" w:hAnsi="Times New Roman" w:cs="Times New Roman"/>
          <w:sz w:val="28"/>
          <w:szCs w:val="28"/>
        </w:rPr>
        <w:t xml:space="preserve"> - </w:t>
      </w:r>
      <w:hyperlink r:id="rId13" w:history="1">
        <w:r w:rsidRPr="00B5197A">
          <w:rPr>
            <w:rFonts w:ascii="Times New Roman" w:hAnsi="Times New Roman" w:cs="Times New Roman"/>
            <w:sz w:val="28"/>
            <w:szCs w:val="28"/>
          </w:rPr>
          <w:t>9 части 1 статьи 33</w:t>
        </w:r>
      </w:hyperlink>
      <w:r w:rsidRPr="00B5197A">
        <w:rPr>
          <w:rFonts w:ascii="Times New Roman" w:hAnsi="Times New Roman" w:cs="Times New Roman"/>
          <w:sz w:val="28"/>
          <w:szCs w:val="28"/>
        </w:rPr>
        <w:t xml:space="preserve">, </w:t>
      </w:r>
      <w:hyperlink r:id="rId14" w:history="1">
        <w:r w:rsidRPr="00B5197A">
          <w:rPr>
            <w:rFonts w:ascii="Times New Roman" w:hAnsi="Times New Roman" w:cs="Times New Roman"/>
            <w:sz w:val="28"/>
            <w:szCs w:val="28"/>
          </w:rPr>
          <w:t>пунктами 1</w:t>
        </w:r>
      </w:hyperlink>
      <w:r w:rsidRPr="00B5197A">
        <w:rPr>
          <w:rFonts w:ascii="Times New Roman" w:hAnsi="Times New Roman" w:cs="Times New Roman"/>
          <w:sz w:val="28"/>
          <w:szCs w:val="28"/>
        </w:rPr>
        <w:t xml:space="preserve">, </w:t>
      </w:r>
      <w:hyperlink r:id="rId15" w:history="1">
        <w:r w:rsidRPr="00B5197A">
          <w:rPr>
            <w:rFonts w:ascii="Times New Roman" w:hAnsi="Times New Roman" w:cs="Times New Roman"/>
            <w:sz w:val="28"/>
            <w:szCs w:val="28"/>
          </w:rPr>
          <w:t>8.1</w:t>
        </w:r>
      </w:hyperlink>
      <w:r w:rsidRPr="00B5197A">
        <w:rPr>
          <w:rFonts w:ascii="Times New Roman" w:hAnsi="Times New Roman" w:cs="Times New Roman"/>
          <w:sz w:val="28"/>
          <w:szCs w:val="28"/>
        </w:rPr>
        <w:t xml:space="preserve"> - </w:t>
      </w:r>
      <w:hyperlink r:id="rId16" w:history="1">
        <w:r w:rsidRPr="00B5197A">
          <w:rPr>
            <w:rFonts w:ascii="Times New Roman" w:hAnsi="Times New Roman" w:cs="Times New Roman"/>
            <w:sz w:val="28"/>
            <w:szCs w:val="28"/>
          </w:rPr>
          <w:t>8.3</w:t>
        </w:r>
      </w:hyperlink>
      <w:r w:rsidRPr="00B5197A">
        <w:rPr>
          <w:rFonts w:ascii="Times New Roman" w:hAnsi="Times New Roman" w:cs="Times New Roman"/>
          <w:sz w:val="28"/>
          <w:szCs w:val="28"/>
        </w:rPr>
        <w:t xml:space="preserve"> </w:t>
      </w:r>
      <w:hyperlink r:id="rId17" w:history="1">
        <w:r w:rsidRPr="00B5197A">
          <w:rPr>
            <w:rFonts w:ascii="Times New Roman" w:hAnsi="Times New Roman" w:cs="Times New Roman"/>
            <w:sz w:val="28"/>
            <w:szCs w:val="28"/>
          </w:rPr>
          <w:t>части 1 статьи 37</w:t>
        </w:r>
      </w:hyperlink>
      <w:r w:rsidRPr="00B5197A">
        <w:rPr>
          <w:rFonts w:ascii="Times New Roman" w:hAnsi="Times New Roman" w:cs="Times New Roman"/>
          <w:sz w:val="28"/>
          <w:szCs w:val="28"/>
        </w:rPr>
        <w:t xml:space="preserve">, </w:t>
      </w:r>
      <w:hyperlink r:id="rId18" w:history="1">
        <w:r w:rsidRPr="00B5197A">
          <w:rPr>
            <w:rFonts w:ascii="Times New Roman" w:hAnsi="Times New Roman" w:cs="Times New Roman"/>
            <w:sz w:val="28"/>
            <w:szCs w:val="28"/>
          </w:rPr>
          <w:t>пунктами 2</w:t>
        </w:r>
      </w:hyperlink>
      <w:r w:rsidRPr="00B5197A">
        <w:rPr>
          <w:rFonts w:ascii="Times New Roman" w:hAnsi="Times New Roman" w:cs="Times New Roman"/>
          <w:sz w:val="28"/>
          <w:szCs w:val="28"/>
        </w:rPr>
        <w:t xml:space="preserve"> - </w:t>
      </w:r>
      <w:hyperlink r:id="rId19" w:history="1">
        <w:r w:rsidRPr="00B5197A">
          <w:rPr>
            <w:rFonts w:ascii="Times New Roman" w:hAnsi="Times New Roman" w:cs="Times New Roman"/>
            <w:sz w:val="28"/>
            <w:szCs w:val="28"/>
          </w:rPr>
          <w:t>4 части 1</w:t>
        </w:r>
      </w:hyperlink>
      <w:r w:rsidRPr="00B5197A">
        <w:rPr>
          <w:rFonts w:ascii="Times New Roman" w:hAnsi="Times New Roman" w:cs="Times New Roman"/>
          <w:sz w:val="28"/>
          <w:szCs w:val="28"/>
        </w:rPr>
        <w:t xml:space="preserve"> и </w:t>
      </w:r>
      <w:hyperlink r:id="rId20" w:history="1">
        <w:r w:rsidRPr="00B5197A">
          <w:rPr>
            <w:rFonts w:ascii="Times New Roman" w:hAnsi="Times New Roman" w:cs="Times New Roman"/>
            <w:sz w:val="28"/>
            <w:szCs w:val="28"/>
          </w:rPr>
          <w:t>пунктами 2</w:t>
        </w:r>
        <w:proofErr w:type="gramEnd"/>
      </w:hyperlink>
      <w:r w:rsidRPr="00B5197A">
        <w:rPr>
          <w:rFonts w:ascii="Times New Roman" w:hAnsi="Times New Roman" w:cs="Times New Roman"/>
          <w:sz w:val="28"/>
          <w:szCs w:val="28"/>
        </w:rPr>
        <w:t xml:space="preserve"> - </w:t>
      </w:r>
      <w:hyperlink r:id="rId21" w:history="1">
        <w:r w:rsidRPr="00B5197A">
          <w:rPr>
            <w:rFonts w:ascii="Times New Roman" w:hAnsi="Times New Roman" w:cs="Times New Roman"/>
            <w:sz w:val="28"/>
            <w:szCs w:val="28"/>
          </w:rPr>
          <w:t>4 части 2 статьи 39</w:t>
        </w:r>
      </w:hyperlink>
      <w:r w:rsidRPr="00B5197A">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F60EF0" w:rsidRPr="00B5197A" w:rsidRDefault="00F60EF0" w:rsidP="00F60EF0">
      <w:pPr>
        <w:pStyle w:val="ConsPlusNormal"/>
        <w:ind w:firstLine="540"/>
        <w:jc w:val="both"/>
        <w:rPr>
          <w:rFonts w:ascii="Times New Roman" w:hAnsi="Times New Roman" w:cs="Times New Roman"/>
          <w:sz w:val="28"/>
          <w:szCs w:val="28"/>
        </w:rPr>
      </w:pPr>
      <w:r w:rsidRPr="00B5197A">
        <w:rPr>
          <w:rFonts w:ascii="Times New Roman" w:hAnsi="Times New Roman" w:cs="Times New Roman"/>
          <w:sz w:val="28"/>
          <w:szCs w:val="28"/>
        </w:rPr>
        <w:t xml:space="preserve">2. Для лиц, указанных в </w:t>
      </w:r>
      <w:hyperlink w:anchor="P26" w:history="1">
        <w:r w:rsidRPr="00B5197A">
          <w:rPr>
            <w:rFonts w:ascii="Times New Roman" w:hAnsi="Times New Roman" w:cs="Times New Roman"/>
            <w:sz w:val="28"/>
            <w:szCs w:val="28"/>
          </w:rPr>
          <w:t>пунктах 2</w:t>
        </w:r>
      </w:hyperlink>
      <w:r w:rsidRPr="00B5197A">
        <w:rPr>
          <w:rFonts w:ascii="Times New Roman" w:hAnsi="Times New Roman" w:cs="Times New Roman"/>
          <w:sz w:val="28"/>
          <w:szCs w:val="28"/>
        </w:rPr>
        <w:t xml:space="preserve"> и </w:t>
      </w:r>
      <w:hyperlink w:anchor="P34" w:history="1">
        <w:r w:rsidRPr="00B5197A">
          <w:rPr>
            <w:rFonts w:ascii="Times New Roman" w:hAnsi="Times New Roman" w:cs="Times New Roman"/>
            <w:sz w:val="28"/>
            <w:szCs w:val="28"/>
          </w:rPr>
          <w:t>3 части 1</w:t>
        </w:r>
      </w:hyperlink>
      <w:r w:rsidRPr="00B5197A">
        <w:rPr>
          <w:rFonts w:ascii="Times New Roman" w:hAnsi="Times New Roman" w:cs="Times New Roman"/>
          <w:sz w:val="28"/>
          <w:szCs w:val="28"/>
        </w:rPr>
        <w:t xml:space="preserve"> настоящей статьи, право на государственную пенсию за выслугу лет определяется по основанию последнего увольнения с </w:t>
      </w:r>
      <w:r w:rsidR="006806DD" w:rsidRPr="00B5197A">
        <w:rPr>
          <w:rFonts w:ascii="Times New Roman" w:hAnsi="Times New Roman" w:cs="Times New Roman"/>
          <w:sz w:val="28"/>
          <w:szCs w:val="28"/>
        </w:rPr>
        <w:t>муниципальной</w:t>
      </w:r>
      <w:r w:rsidRPr="00B5197A">
        <w:rPr>
          <w:rFonts w:ascii="Times New Roman" w:hAnsi="Times New Roman" w:cs="Times New Roman"/>
          <w:sz w:val="28"/>
          <w:szCs w:val="28"/>
        </w:rPr>
        <w:t xml:space="preserve"> службы.</w:t>
      </w:r>
    </w:p>
    <w:p w:rsidR="00C17146" w:rsidRPr="00B5197A" w:rsidRDefault="00C17146">
      <w:pPr>
        <w:autoSpaceDE w:val="0"/>
        <w:autoSpaceDN w:val="0"/>
        <w:adjustRightInd w:val="0"/>
        <w:ind w:firstLine="540"/>
        <w:jc w:val="both"/>
        <w:outlineLvl w:val="1"/>
        <w:rPr>
          <w:sz w:val="28"/>
          <w:szCs w:val="28"/>
        </w:rPr>
      </w:pPr>
    </w:p>
    <w:p w:rsidR="00AA50FA" w:rsidRPr="00B5197A" w:rsidRDefault="00AA50FA">
      <w:pPr>
        <w:autoSpaceDE w:val="0"/>
        <w:autoSpaceDN w:val="0"/>
        <w:adjustRightInd w:val="0"/>
        <w:ind w:firstLine="540"/>
        <w:jc w:val="both"/>
        <w:outlineLvl w:val="1"/>
        <w:rPr>
          <w:sz w:val="28"/>
          <w:szCs w:val="28"/>
        </w:rPr>
      </w:pPr>
      <w:r w:rsidRPr="00B5197A">
        <w:rPr>
          <w:sz w:val="28"/>
          <w:szCs w:val="28"/>
        </w:rPr>
        <w:t>Статья 2. Стаж муниципальной службы, дающий право на государственную пенсию за выслугу лет</w:t>
      </w:r>
    </w:p>
    <w:p w:rsidR="00AA50FA" w:rsidRPr="00B5197A" w:rsidRDefault="00AA50FA">
      <w:pPr>
        <w:autoSpaceDE w:val="0"/>
        <w:autoSpaceDN w:val="0"/>
        <w:adjustRightInd w:val="0"/>
        <w:ind w:firstLine="540"/>
        <w:jc w:val="both"/>
        <w:outlineLvl w:val="1"/>
        <w:rPr>
          <w:sz w:val="28"/>
          <w:szCs w:val="28"/>
        </w:rPr>
      </w:pPr>
    </w:p>
    <w:p w:rsidR="00AA50FA" w:rsidRPr="00B5197A" w:rsidRDefault="00AA50FA">
      <w:pPr>
        <w:autoSpaceDE w:val="0"/>
        <w:autoSpaceDN w:val="0"/>
        <w:adjustRightInd w:val="0"/>
        <w:ind w:firstLine="540"/>
        <w:jc w:val="both"/>
        <w:outlineLvl w:val="1"/>
        <w:rPr>
          <w:sz w:val="28"/>
          <w:szCs w:val="28"/>
        </w:rPr>
      </w:pPr>
      <w:r w:rsidRPr="00B5197A">
        <w:rPr>
          <w:sz w:val="28"/>
          <w:szCs w:val="28"/>
        </w:rPr>
        <w:t xml:space="preserve">1. </w:t>
      </w:r>
      <w:proofErr w:type="gramStart"/>
      <w:r w:rsidRPr="00B5197A">
        <w:rPr>
          <w:sz w:val="28"/>
          <w:szCs w:val="28"/>
        </w:rPr>
        <w:t>В стаж муниципальной службы, дающий право на государственную пенсию за выслугу лет, включаются периоды службы (работы), которые в соответствии с Федеральным законом от 15 декабря 2001 года N 166-ФЗ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roofErr w:type="gramEnd"/>
    </w:p>
    <w:p w:rsidR="00AA50FA" w:rsidRPr="00B5197A" w:rsidRDefault="00AA50FA">
      <w:pPr>
        <w:autoSpaceDE w:val="0"/>
        <w:autoSpaceDN w:val="0"/>
        <w:adjustRightInd w:val="0"/>
        <w:ind w:firstLine="540"/>
        <w:jc w:val="both"/>
        <w:outlineLvl w:val="1"/>
        <w:rPr>
          <w:sz w:val="28"/>
          <w:szCs w:val="28"/>
        </w:rPr>
      </w:pPr>
      <w:proofErr w:type="gramStart"/>
      <w:r w:rsidRPr="00B5197A">
        <w:rPr>
          <w:sz w:val="28"/>
          <w:szCs w:val="28"/>
        </w:rPr>
        <w:t>В стаж муниципальной службы, дающий право на 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 с 1 января 1992 года до вступления</w:t>
      </w:r>
      <w:proofErr w:type="gramEnd"/>
      <w:r w:rsidRPr="00B5197A">
        <w:rPr>
          <w:sz w:val="28"/>
          <w:szCs w:val="28"/>
        </w:rPr>
        <w:t xml:space="preserve"> в силу Областного закона от 29 декабря 1997 года N 56-ЗС "О Реестре муниципальных должностей, должностей муниципальной службы в Ростовской области".</w:t>
      </w:r>
    </w:p>
    <w:p w:rsidR="00AA50FA" w:rsidRPr="00B5197A" w:rsidRDefault="00AA50FA">
      <w:pPr>
        <w:autoSpaceDE w:val="0"/>
        <w:autoSpaceDN w:val="0"/>
        <w:adjustRightInd w:val="0"/>
        <w:ind w:firstLine="540"/>
        <w:jc w:val="both"/>
        <w:outlineLvl w:val="1"/>
        <w:rPr>
          <w:sz w:val="28"/>
          <w:szCs w:val="28"/>
        </w:rPr>
      </w:pPr>
      <w:r w:rsidRPr="00B5197A">
        <w:rPr>
          <w:sz w:val="28"/>
          <w:szCs w:val="28"/>
        </w:rPr>
        <w:t>Периоды службы (работы), включаемые в стаж муниципальной службы, дающий право на государственную пенсию за выслугу лет, суммируются.</w:t>
      </w:r>
    </w:p>
    <w:p w:rsidR="00AA50FA" w:rsidRPr="00B5197A" w:rsidRDefault="00AA50FA">
      <w:pPr>
        <w:autoSpaceDE w:val="0"/>
        <w:autoSpaceDN w:val="0"/>
        <w:adjustRightInd w:val="0"/>
        <w:ind w:firstLine="540"/>
        <w:jc w:val="both"/>
        <w:outlineLvl w:val="1"/>
        <w:rPr>
          <w:sz w:val="28"/>
          <w:szCs w:val="28"/>
        </w:rPr>
      </w:pPr>
      <w:r w:rsidRPr="00B5197A">
        <w:rPr>
          <w:sz w:val="28"/>
          <w:szCs w:val="28"/>
        </w:rPr>
        <w:t xml:space="preserve">2. В порядке, установленном </w:t>
      </w:r>
      <w:r w:rsidR="00ED7E9E" w:rsidRPr="00B5197A">
        <w:rPr>
          <w:sz w:val="28"/>
          <w:szCs w:val="28"/>
        </w:rPr>
        <w:t xml:space="preserve"> ст. 6</w:t>
      </w:r>
      <w:r w:rsidR="008B371D">
        <w:rPr>
          <w:sz w:val="28"/>
          <w:szCs w:val="28"/>
        </w:rPr>
        <w:t>-8</w:t>
      </w:r>
      <w:r w:rsidR="00ED7E9E" w:rsidRPr="00B5197A">
        <w:rPr>
          <w:sz w:val="28"/>
          <w:szCs w:val="28"/>
        </w:rPr>
        <w:t xml:space="preserve"> настоящего </w:t>
      </w:r>
      <w:r w:rsidRPr="00B5197A">
        <w:rPr>
          <w:sz w:val="28"/>
          <w:szCs w:val="28"/>
        </w:rPr>
        <w:t>Положени</w:t>
      </w:r>
      <w:r w:rsidR="008B371D">
        <w:rPr>
          <w:sz w:val="28"/>
          <w:szCs w:val="28"/>
        </w:rPr>
        <w:t>я</w:t>
      </w:r>
      <w:r w:rsidRPr="00B5197A">
        <w:rPr>
          <w:sz w:val="28"/>
          <w:szCs w:val="28"/>
        </w:rPr>
        <w:t xml:space="preserve">, в стаж муниципальной службы, дающий право на государственную пенсию за выслугу </w:t>
      </w:r>
      <w:r w:rsidRPr="00B5197A">
        <w:rPr>
          <w:sz w:val="28"/>
          <w:szCs w:val="28"/>
        </w:rPr>
        <w:lastRenderedPageBreak/>
        <w:t xml:space="preserve">лет, могут быть включены в части, не достающей до </w:t>
      </w:r>
      <w:r w:rsidR="00ED7E9E" w:rsidRPr="00B5197A">
        <w:rPr>
          <w:sz w:val="28"/>
          <w:szCs w:val="28"/>
          <w:shd w:val="clear" w:color="auto" w:fill="FFFFFF"/>
        </w:rPr>
        <w:t>стажа, продолжитель</w:t>
      </w:r>
      <w:r w:rsidR="00ED7E9E" w:rsidRPr="00B5197A">
        <w:rPr>
          <w:sz w:val="28"/>
          <w:szCs w:val="28"/>
          <w:shd w:val="clear" w:color="auto" w:fill="FFFFFF"/>
        </w:rPr>
        <w:softHyphen/>
        <w:t>ность которого в соответствующем году определяется согласно приложению к Федеральному закону</w:t>
      </w:r>
      <w:r w:rsidR="00ED7E9E" w:rsidRPr="00B5197A">
        <w:rPr>
          <w:rStyle w:val="apple-converted-space"/>
          <w:sz w:val="28"/>
          <w:szCs w:val="28"/>
          <w:shd w:val="clear" w:color="auto" w:fill="FFFFFF"/>
        </w:rPr>
        <w:t> </w:t>
      </w:r>
      <w:r w:rsidR="00ED7E9E" w:rsidRPr="00B5197A">
        <w:rPr>
          <w:sz w:val="28"/>
          <w:szCs w:val="28"/>
          <w:shd w:val="clear" w:color="auto" w:fill="FFFFFF"/>
        </w:rPr>
        <w:t>«О государственном пенсионном обеспечении в Российской Федерации»</w:t>
      </w:r>
      <w:r w:rsidR="003F23DE">
        <w:rPr>
          <w:sz w:val="28"/>
          <w:szCs w:val="28"/>
          <w:shd w:val="clear" w:color="auto" w:fill="FFFFFF"/>
        </w:rPr>
        <w:t xml:space="preserve"> (Приложение 7)</w:t>
      </w:r>
      <w:r w:rsidRPr="00B5197A">
        <w:rPr>
          <w:sz w:val="28"/>
          <w:szCs w:val="28"/>
        </w:rPr>
        <w:t xml:space="preserve">, но в </w:t>
      </w:r>
      <w:proofErr w:type="gramStart"/>
      <w:r w:rsidRPr="00B5197A">
        <w:rPr>
          <w:sz w:val="28"/>
          <w:szCs w:val="28"/>
        </w:rPr>
        <w:t>совокупности</w:t>
      </w:r>
      <w:proofErr w:type="gramEnd"/>
      <w:r w:rsidRPr="00B5197A">
        <w:rPr>
          <w:sz w:val="28"/>
          <w:szCs w:val="28"/>
        </w:rPr>
        <w:t xml:space="preserve"> не превышающие одного года, периоды иной службы (работы) на </w:t>
      </w:r>
      <w:proofErr w:type="gramStart"/>
      <w:r w:rsidRPr="00B5197A">
        <w:rPr>
          <w:sz w:val="28"/>
          <w:szCs w:val="28"/>
        </w:rPr>
        <w:t>должностях</w:t>
      </w:r>
      <w:proofErr w:type="gramEnd"/>
      <w:r w:rsidRPr="00B5197A">
        <w:rPr>
          <w:sz w:val="28"/>
          <w:szCs w:val="28"/>
        </w:rPr>
        <w:t xml:space="preserve">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AA50FA" w:rsidRPr="00B5197A" w:rsidRDefault="00AA50FA">
      <w:pPr>
        <w:autoSpaceDE w:val="0"/>
        <w:autoSpaceDN w:val="0"/>
        <w:adjustRightInd w:val="0"/>
        <w:ind w:firstLine="540"/>
        <w:jc w:val="both"/>
        <w:outlineLvl w:val="1"/>
        <w:rPr>
          <w:sz w:val="28"/>
          <w:szCs w:val="28"/>
        </w:rPr>
      </w:pPr>
    </w:p>
    <w:p w:rsidR="00AA50FA" w:rsidRPr="00B5197A" w:rsidRDefault="00AA50FA">
      <w:pPr>
        <w:autoSpaceDE w:val="0"/>
        <w:autoSpaceDN w:val="0"/>
        <w:adjustRightInd w:val="0"/>
        <w:ind w:firstLine="540"/>
        <w:jc w:val="both"/>
        <w:outlineLvl w:val="1"/>
        <w:rPr>
          <w:sz w:val="28"/>
          <w:szCs w:val="28"/>
        </w:rPr>
      </w:pPr>
      <w:r w:rsidRPr="00B5197A">
        <w:rPr>
          <w:sz w:val="28"/>
          <w:szCs w:val="28"/>
        </w:rPr>
        <w:t>Статья 3. Условия назначения государственной пенсии за выслугу лет</w:t>
      </w:r>
    </w:p>
    <w:p w:rsidR="00AA50FA" w:rsidRPr="00B5197A" w:rsidRDefault="00AA50FA">
      <w:pPr>
        <w:autoSpaceDE w:val="0"/>
        <w:autoSpaceDN w:val="0"/>
        <w:adjustRightInd w:val="0"/>
        <w:ind w:firstLine="540"/>
        <w:jc w:val="both"/>
        <w:outlineLvl w:val="1"/>
        <w:rPr>
          <w:sz w:val="28"/>
          <w:szCs w:val="28"/>
        </w:rPr>
      </w:pPr>
    </w:p>
    <w:p w:rsidR="00AA50FA" w:rsidRPr="00B5197A" w:rsidRDefault="00AA50FA">
      <w:pPr>
        <w:autoSpaceDE w:val="0"/>
        <w:autoSpaceDN w:val="0"/>
        <w:adjustRightInd w:val="0"/>
        <w:ind w:firstLine="540"/>
        <w:jc w:val="both"/>
        <w:outlineLvl w:val="1"/>
        <w:rPr>
          <w:sz w:val="28"/>
          <w:szCs w:val="28"/>
        </w:rPr>
      </w:pPr>
      <w:r w:rsidRPr="00B5197A">
        <w:rPr>
          <w:sz w:val="28"/>
          <w:szCs w:val="28"/>
        </w:rPr>
        <w:t>1. Государственная пенсия за выслугу лет назначается:</w:t>
      </w:r>
    </w:p>
    <w:p w:rsidR="00ED7E9E" w:rsidRPr="00B5197A" w:rsidRDefault="00AA50FA">
      <w:pPr>
        <w:autoSpaceDE w:val="0"/>
        <w:autoSpaceDN w:val="0"/>
        <w:adjustRightInd w:val="0"/>
        <w:ind w:firstLine="540"/>
        <w:jc w:val="both"/>
        <w:outlineLvl w:val="1"/>
        <w:rPr>
          <w:sz w:val="28"/>
          <w:szCs w:val="28"/>
        </w:rPr>
      </w:pPr>
      <w:r w:rsidRPr="00B5197A">
        <w:rPr>
          <w:sz w:val="28"/>
          <w:szCs w:val="28"/>
        </w:rPr>
        <w:t xml:space="preserve">1) </w:t>
      </w:r>
      <w:r w:rsidR="00ED7E9E" w:rsidRPr="00B5197A">
        <w:rPr>
          <w:sz w:val="28"/>
          <w:szCs w:val="28"/>
        </w:rPr>
        <w:t xml:space="preserve">к страховой пенсии по старости или к страховой пенсии по инвалидности, назначенной в соответствии с Федеральным </w:t>
      </w:r>
      <w:hyperlink r:id="rId22" w:history="1">
        <w:r w:rsidR="00ED7E9E" w:rsidRPr="00B5197A">
          <w:rPr>
            <w:sz w:val="28"/>
            <w:szCs w:val="28"/>
          </w:rPr>
          <w:t>законом</w:t>
        </w:r>
      </w:hyperlink>
      <w:r w:rsidR="00ED7E9E" w:rsidRPr="00B5197A">
        <w:rPr>
          <w:sz w:val="28"/>
          <w:szCs w:val="28"/>
        </w:rPr>
        <w:t xml:space="preserve"> от 28.12.2013 № 400-ФЗ «О страховых пенсиях» (далее - Федеральный закон «О страховых пенсиях»);</w:t>
      </w:r>
    </w:p>
    <w:p w:rsidR="00AA50FA" w:rsidRPr="00B5197A" w:rsidRDefault="00AA50FA">
      <w:pPr>
        <w:autoSpaceDE w:val="0"/>
        <w:autoSpaceDN w:val="0"/>
        <w:adjustRightInd w:val="0"/>
        <w:ind w:firstLine="540"/>
        <w:jc w:val="both"/>
        <w:outlineLvl w:val="1"/>
        <w:rPr>
          <w:sz w:val="28"/>
          <w:szCs w:val="28"/>
        </w:rPr>
      </w:pPr>
      <w:r w:rsidRPr="00B5197A">
        <w:rPr>
          <w:sz w:val="28"/>
          <w:szCs w:val="28"/>
        </w:rPr>
        <w:t>2) к пенсии, назначенной в соответствии с Законом Российской Федерации от 19 апреля 1991 года N 1032-1 "О занятости населения в Российской Федерации".</w:t>
      </w:r>
    </w:p>
    <w:p w:rsidR="00AA50FA" w:rsidRPr="00B5197A" w:rsidRDefault="00AA50FA">
      <w:pPr>
        <w:autoSpaceDE w:val="0"/>
        <w:autoSpaceDN w:val="0"/>
        <w:adjustRightInd w:val="0"/>
        <w:ind w:firstLine="540"/>
        <w:jc w:val="both"/>
        <w:outlineLvl w:val="1"/>
        <w:rPr>
          <w:sz w:val="28"/>
          <w:szCs w:val="28"/>
        </w:rPr>
      </w:pPr>
      <w:r w:rsidRPr="00B5197A">
        <w:rPr>
          <w:sz w:val="28"/>
          <w:szCs w:val="28"/>
        </w:rPr>
        <w:t>2. Лицу, получающему пенсию, не указанную в части 1 настоящей статьи, государственная пенсия за выслугу лет может быть назначена после перехода на указанную в части 1 настоящей статьи пенсию.</w:t>
      </w:r>
    </w:p>
    <w:p w:rsidR="00AA50FA" w:rsidRPr="00B5197A" w:rsidRDefault="00AA50FA">
      <w:pPr>
        <w:autoSpaceDE w:val="0"/>
        <w:autoSpaceDN w:val="0"/>
        <w:adjustRightInd w:val="0"/>
        <w:ind w:firstLine="540"/>
        <w:jc w:val="both"/>
        <w:outlineLvl w:val="1"/>
        <w:rPr>
          <w:sz w:val="28"/>
          <w:szCs w:val="28"/>
        </w:rPr>
      </w:pPr>
      <w:r w:rsidRPr="00B5197A">
        <w:rPr>
          <w:sz w:val="28"/>
          <w:szCs w:val="28"/>
        </w:rPr>
        <w:t>3. 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w:t>
      </w:r>
      <w:r w:rsidR="00ED7E9E" w:rsidRPr="00B5197A">
        <w:rPr>
          <w:sz w:val="28"/>
          <w:szCs w:val="28"/>
        </w:rPr>
        <w:t xml:space="preserve"> </w:t>
      </w:r>
      <w:r w:rsidR="008A7A9A">
        <w:rPr>
          <w:sz w:val="28"/>
          <w:szCs w:val="28"/>
        </w:rPr>
        <w:t>Усть-Донецкого городского поселения</w:t>
      </w:r>
      <w:r w:rsidRPr="00B5197A">
        <w:rPr>
          <w:sz w:val="28"/>
          <w:szCs w:val="28"/>
        </w:rPr>
        <w:t xml:space="preserve"> назначены </w:t>
      </w:r>
      <w:r w:rsidR="00ED7E9E" w:rsidRPr="00B5197A">
        <w:rPr>
          <w:sz w:val="28"/>
          <w:szCs w:val="28"/>
        </w:rPr>
        <w:t>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ED7E9E" w:rsidRPr="00B5197A" w:rsidRDefault="00ED7E9E">
      <w:pPr>
        <w:autoSpaceDE w:val="0"/>
        <w:autoSpaceDN w:val="0"/>
        <w:adjustRightInd w:val="0"/>
        <w:ind w:firstLine="540"/>
        <w:jc w:val="both"/>
        <w:outlineLvl w:val="1"/>
        <w:rPr>
          <w:sz w:val="28"/>
          <w:szCs w:val="28"/>
        </w:rPr>
      </w:pPr>
    </w:p>
    <w:p w:rsidR="00AA50FA" w:rsidRPr="00B5197A" w:rsidRDefault="00AA50FA">
      <w:pPr>
        <w:autoSpaceDE w:val="0"/>
        <w:autoSpaceDN w:val="0"/>
        <w:adjustRightInd w:val="0"/>
        <w:ind w:firstLine="540"/>
        <w:jc w:val="both"/>
        <w:outlineLvl w:val="1"/>
        <w:rPr>
          <w:sz w:val="28"/>
          <w:szCs w:val="28"/>
        </w:rPr>
      </w:pPr>
      <w:r w:rsidRPr="00B5197A">
        <w:rPr>
          <w:sz w:val="28"/>
          <w:szCs w:val="28"/>
        </w:rPr>
        <w:t>Статья 4. Размер государственной пенсии за выслугу лет</w:t>
      </w:r>
    </w:p>
    <w:p w:rsidR="00AA50FA" w:rsidRPr="00B5197A" w:rsidRDefault="00AA50FA">
      <w:pPr>
        <w:autoSpaceDE w:val="0"/>
        <w:autoSpaceDN w:val="0"/>
        <w:adjustRightInd w:val="0"/>
        <w:ind w:firstLine="540"/>
        <w:jc w:val="both"/>
        <w:outlineLvl w:val="1"/>
        <w:rPr>
          <w:sz w:val="28"/>
          <w:szCs w:val="28"/>
        </w:rPr>
      </w:pPr>
    </w:p>
    <w:p w:rsidR="00ED7E9E" w:rsidRPr="00B5197A" w:rsidRDefault="004F1508" w:rsidP="00ED7E9E">
      <w:pPr>
        <w:pStyle w:val="formattext"/>
        <w:shd w:val="clear" w:color="auto" w:fill="FFFFFF"/>
        <w:spacing w:before="0" w:beforeAutospacing="0" w:after="0" w:afterAutospacing="0" w:line="315" w:lineRule="atLeast"/>
        <w:jc w:val="both"/>
        <w:textAlignment w:val="baseline"/>
        <w:rPr>
          <w:spacing w:val="2"/>
          <w:sz w:val="28"/>
          <w:szCs w:val="28"/>
        </w:rPr>
      </w:pPr>
      <w:r w:rsidRPr="00B5197A">
        <w:rPr>
          <w:sz w:val="28"/>
          <w:szCs w:val="28"/>
        </w:rPr>
        <w:tab/>
      </w:r>
      <w:r w:rsidR="00AA50FA" w:rsidRPr="00B5197A">
        <w:rPr>
          <w:sz w:val="28"/>
          <w:szCs w:val="28"/>
        </w:rPr>
        <w:t xml:space="preserve">1. Государственная пенсия за выслугу лет назначается в таком размере, чтобы сумма пенсии </w:t>
      </w:r>
      <w:r w:rsidR="00ED7E9E" w:rsidRPr="00B5197A">
        <w:rPr>
          <w:spacing w:val="2"/>
          <w:sz w:val="28"/>
          <w:szCs w:val="28"/>
        </w:rPr>
        <w:t xml:space="preserve">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w:t>
      </w:r>
      <w:proofErr w:type="gramStart"/>
      <w:r w:rsidR="00ED7E9E" w:rsidRPr="00B5197A">
        <w:rPr>
          <w:spacing w:val="2"/>
          <w:sz w:val="28"/>
          <w:szCs w:val="28"/>
        </w:rPr>
        <w:t>для</w:t>
      </w:r>
      <w:proofErr w:type="gramEnd"/>
      <w:r w:rsidR="00ED7E9E" w:rsidRPr="00B5197A">
        <w:rPr>
          <w:spacing w:val="2"/>
          <w:sz w:val="28"/>
          <w:szCs w:val="28"/>
        </w:rPr>
        <w:t>:</w:t>
      </w:r>
    </w:p>
    <w:p w:rsidR="00AA50FA" w:rsidRPr="00B5197A" w:rsidRDefault="00AA50FA">
      <w:pPr>
        <w:autoSpaceDE w:val="0"/>
        <w:autoSpaceDN w:val="0"/>
        <w:adjustRightInd w:val="0"/>
        <w:ind w:firstLine="540"/>
        <w:jc w:val="both"/>
        <w:outlineLvl w:val="1"/>
        <w:rPr>
          <w:sz w:val="28"/>
          <w:szCs w:val="28"/>
        </w:rPr>
      </w:pPr>
      <w:r w:rsidRPr="00B5197A">
        <w:rPr>
          <w:sz w:val="28"/>
          <w:szCs w:val="28"/>
        </w:rPr>
        <w:t xml:space="preserve">1) лиц, замещавших муниципальные должности от трех до пяти лет, - </w:t>
      </w:r>
      <w:r w:rsidR="004F1508" w:rsidRPr="00B5197A">
        <w:rPr>
          <w:sz w:val="28"/>
          <w:szCs w:val="28"/>
        </w:rPr>
        <w:t>5</w:t>
      </w:r>
      <w:r w:rsidRPr="00B5197A">
        <w:rPr>
          <w:sz w:val="28"/>
          <w:szCs w:val="28"/>
        </w:rPr>
        <w:t>5 процентов их среднемесячного денежного содержания, свыше пяти лет и более - 75 процентов их среднемесячного денежного содержания;</w:t>
      </w:r>
    </w:p>
    <w:p w:rsidR="00AA50FA" w:rsidRPr="00B5197A" w:rsidRDefault="00AA50FA">
      <w:pPr>
        <w:autoSpaceDE w:val="0"/>
        <w:autoSpaceDN w:val="0"/>
        <w:adjustRightInd w:val="0"/>
        <w:ind w:firstLine="540"/>
        <w:jc w:val="both"/>
        <w:outlineLvl w:val="1"/>
        <w:rPr>
          <w:sz w:val="28"/>
          <w:szCs w:val="28"/>
        </w:rPr>
      </w:pPr>
      <w:r w:rsidRPr="00B5197A">
        <w:rPr>
          <w:sz w:val="28"/>
          <w:szCs w:val="28"/>
        </w:rPr>
        <w:t>2) лиц, замещавших должности муниципальной службы, - 45 процентов их среднемесячного денежного содержания.</w:t>
      </w:r>
    </w:p>
    <w:p w:rsidR="004F1508" w:rsidRPr="00B5197A" w:rsidRDefault="004F1508" w:rsidP="004F1508">
      <w:pPr>
        <w:autoSpaceDE w:val="0"/>
        <w:autoSpaceDN w:val="0"/>
        <w:adjustRightInd w:val="0"/>
        <w:ind w:firstLine="540"/>
        <w:jc w:val="both"/>
        <w:rPr>
          <w:sz w:val="28"/>
          <w:szCs w:val="28"/>
        </w:rPr>
      </w:pPr>
      <w:r w:rsidRPr="00B5197A">
        <w:rPr>
          <w:sz w:val="28"/>
          <w:szCs w:val="28"/>
        </w:rPr>
        <w:t xml:space="preserve">1.1. При определении размера государственной пенсии за выслугу лет не учитываются суммы, предусмотренные </w:t>
      </w:r>
      <w:hyperlink r:id="rId23" w:history="1">
        <w:r w:rsidRPr="00B5197A">
          <w:rPr>
            <w:sz w:val="28"/>
            <w:szCs w:val="28"/>
          </w:rPr>
          <w:t>пунктом 3 статьи 14</w:t>
        </w:r>
      </w:hyperlink>
      <w:r w:rsidRPr="00B5197A">
        <w:rPr>
          <w:sz w:val="28"/>
          <w:szCs w:val="28"/>
        </w:rPr>
        <w:t xml:space="preserve"> Федерального закона "О государственном пенсионном обеспечении в Российской Федерации.</w:t>
      </w:r>
    </w:p>
    <w:p w:rsidR="00AA50FA" w:rsidRPr="00B5197A" w:rsidRDefault="00AA50FA">
      <w:pPr>
        <w:autoSpaceDE w:val="0"/>
        <w:autoSpaceDN w:val="0"/>
        <w:adjustRightInd w:val="0"/>
        <w:ind w:firstLine="540"/>
        <w:jc w:val="both"/>
        <w:outlineLvl w:val="1"/>
        <w:rPr>
          <w:sz w:val="28"/>
          <w:szCs w:val="28"/>
        </w:rPr>
      </w:pPr>
      <w:r w:rsidRPr="00B5197A">
        <w:rPr>
          <w:sz w:val="28"/>
          <w:szCs w:val="28"/>
        </w:rPr>
        <w:lastRenderedPageBreak/>
        <w:t>2.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AA50FA" w:rsidRDefault="00AA50FA">
      <w:pPr>
        <w:autoSpaceDE w:val="0"/>
        <w:autoSpaceDN w:val="0"/>
        <w:adjustRightInd w:val="0"/>
        <w:ind w:firstLine="540"/>
        <w:jc w:val="both"/>
        <w:outlineLvl w:val="1"/>
        <w:rPr>
          <w:spacing w:val="2"/>
          <w:sz w:val="28"/>
          <w:szCs w:val="28"/>
        </w:rPr>
      </w:pPr>
      <w:r w:rsidRPr="00B5197A">
        <w:rPr>
          <w:sz w:val="28"/>
          <w:szCs w:val="28"/>
        </w:rPr>
        <w:t xml:space="preserve">3. </w:t>
      </w:r>
      <w:r w:rsidR="004B5A09" w:rsidRPr="00B5197A">
        <w:rPr>
          <w:sz w:val="28"/>
          <w:szCs w:val="28"/>
        </w:rPr>
        <w:t xml:space="preserve"> Размер назначенной государственной пенсии за выслугу лет  не может  быть </w:t>
      </w:r>
      <w:r w:rsidR="004F1508" w:rsidRPr="00B5197A">
        <w:rPr>
          <w:sz w:val="28"/>
          <w:szCs w:val="28"/>
        </w:rPr>
        <w:t xml:space="preserve">меньше </w:t>
      </w:r>
      <w:r w:rsidR="004F1508" w:rsidRPr="00B5197A">
        <w:rPr>
          <w:spacing w:val="2"/>
          <w:sz w:val="28"/>
          <w:szCs w:val="28"/>
        </w:rPr>
        <w:t>размера фиксированной выплаты к страховой пенсии, установленного частью 1 статьи 16 Федерального закона «О страховых пенсиях».</w:t>
      </w:r>
    </w:p>
    <w:p w:rsidR="008B308C" w:rsidRPr="008B308C" w:rsidRDefault="008B308C">
      <w:pPr>
        <w:autoSpaceDE w:val="0"/>
        <w:autoSpaceDN w:val="0"/>
        <w:adjustRightInd w:val="0"/>
        <w:ind w:firstLine="540"/>
        <w:jc w:val="both"/>
        <w:outlineLvl w:val="1"/>
        <w:rPr>
          <w:spacing w:val="2"/>
          <w:sz w:val="28"/>
          <w:szCs w:val="28"/>
        </w:rPr>
      </w:pPr>
      <w:r>
        <w:rPr>
          <w:spacing w:val="2"/>
          <w:sz w:val="28"/>
          <w:szCs w:val="28"/>
        </w:rPr>
        <w:t xml:space="preserve">4. </w:t>
      </w:r>
      <w:r w:rsidRPr="008B308C">
        <w:rPr>
          <w:sz w:val="28"/>
          <w:szCs w:val="28"/>
        </w:rPr>
        <w:t>Размер назначенной государственной пенсии за выслугу лет  не может  быть ниже размера государственной пенсии за выслугу лет  последующей после перерасчета, согласно ст. 8 настоящего  Положения.</w:t>
      </w:r>
    </w:p>
    <w:p w:rsidR="004F1508" w:rsidRPr="008B308C" w:rsidRDefault="004F1508">
      <w:pPr>
        <w:autoSpaceDE w:val="0"/>
        <w:autoSpaceDN w:val="0"/>
        <w:adjustRightInd w:val="0"/>
        <w:ind w:firstLine="540"/>
        <w:jc w:val="both"/>
        <w:outlineLvl w:val="1"/>
        <w:rPr>
          <w:sz w:val="28"/>
          <w:szCs w:val="28"/>
        </w:rPr>
      </w:pPr>
    </w:p>
    <w:p w:rsidR="00AA50FA" w:rsidRPr="00B5197A" w:rsidRDefault="00AA50FA">
      <w:pPr>
        <w:autoSpaceDE w:val="0"/>
        <w:autoSpaceDN w:val="0"/>
        <w:adjustRightInd w:val="0"/>
        <w:ind w:firstLine="540"/>
        <w:jc w:val="both"/>
        <w:outlineLvl w:val="1"/>
        <w:rPr>
          <w:sz w:val="28"/>
          <w:szCs w:val="28"/>
        </w:rPr>
      </w:pPr>
      <w:r w:rsidRPr="00B5197A">
        <w:rPr>
          <w:sz w:val="28"/>
          <w:szCs w:val="28"/>
        </w:rPr>
        <w:t>Статья 5. Порядок определения размера государственной пенсии за выслугу лет</w:t>
      </w:r>
    </w:p>
    <w:p w:rsidR="00AA50FA" w:rsidRPr="00B5197A" w:rsidRDefault="00AA50FA">
      <w:pPr>
        <w:autoSpaceDE w:val="0"/>
        <w:autoSpaceDN w:val="0"/>
        <w:adjustRightInd w:val="0"/>
        <w:ind w:firstLine="540"/>
        <w:jc w:val="both"/>
        <w:outlineLvl w:val="1"/>
        <w:rPr>
          <w:sz w:val="28"/>
          <w:szCs w:val="28"/>
        </w:rPr>
      </w:pPr>
    </w:p>
    <w:p w:rsidR="004F1508" w:rsidRPr="00B5197A" w:rsidRDefault="00AA50FA" w:rsidP="004F1508">
      <w:pPr>
        <w:widowControl w:val="0"/>
        <w:autoSpaceDE w:val="0"/>
        <w:autoSpaceDN w:val="0"/>
        <w:adjustRightInd w:val="0"/>
        <w:ind w:firstLine="540"/>
        <w:jc w:val="both"/>
        <w:rPr>
          <w:spacing w:val="2"/>
          <w:sz w:val="28"/>
          <w:szCs w:val="28"/>
          <w:shd w:val="clear" w:color="auto" w:fill="FFFFFF"/>
        </w:rPr>
      </w:pPr>
      <w:r w:rsidRPr="00B5197A">
        <w:rPr>
          <w:sz w:val="28"/>
          <w:szCs w:val="28"/>
        </w:rPr>
        <w:t>1.</w:t>
      </w:r>
      <w:r w:rsidR="004F1508" w:rsidRPr="00B5197A">
        <w:rPr>
          <w:spacing w:val="2"/>
          <w:sz w:val="28"/>
          <w:szCs w:val="28"/>
          <w:shd w:val="clear" w:color="auto" w:fill="FFFFFF"/>
        </w:rPr>
        <w:t xml:space="preserve"> 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частью 1 статьи 8 Федерального закона «О страховых пенсиях» (дававшего право на трудовую пенсию по старости в соответствии с пунктом 1 статьи 7 </w:t>
      </w:r>
      <w:hyperlink r:id="rId24" w:history="1">
        <w:r w:rsidR="004F1508" w:rsidRPr="00B5197A">
          <w:rPr>
            <w:rStyle w:val="a3"/>
            <w:color w:val="auto"/>
            <w:spacing w:val="2"/>
            <w:sz w:val="28"/>
            <w:szCs w:val="28"/>
            <w:u w:val="none"/>
            <w:shd w:val="clear" w:color="auto" w:fill="FFFFFF"/>
          </w:rPr>
          <w:t>Федерального закона от 17 декабря 2001 года № 173-ФЗ «О трудовых пенсиях в Российской Федерации</w:t>
        </w:r>
      </w:hyperlink>
      <w:r w:rsidR="004F1508" w:rsidRPr="00B5197A">
        <w:rPr>
          <w:sz w:val="28"/>
          <w:szCs w:val="28"/>
        </w:rPr>
        <w:t>»</w:t>
      </w:r>
      <w:r w:rsidR="004F1508" w:rsidRPr="00B5197A">
        <w:rPr>
          <w:spacing w:val="2"/>
          <w:sz w:val="28"/>
          <w:szCs w:val="28"/>
          <w:shd w:val="clear" w:color="auto" w:fill="FFFFFF"/>
        </w:rPr>
        <w:t>).</w:t>
      </w:r>
    </w:p>
    <w:p w:rsidR="00346128" w:rsidRPr="00B5197A" w:rsidRDefault="00346128" w:rsidP="00346128">
      <w:pPr>
        <w:widowControl w:val="0"/>
        <w:autoSpaceDE w:val="0"/>
        <w:autoSpaceDN w:val="0"/>
        <w:adjustRightInd w:val="0"/>
        <w:ind w:firstLine="540"/>
        <w:jc w:val="both"/>
        <w:rPr>
          <w:sz w:val="28"/>
          <w:szCs w:val="28"/>
        </w:rPr>
      </w:pPr>
      <w:r w:rsidRPr="00B5197A">
        <w:rPr>
          <w:sz w:val="28"/>
          <w:szCs w:val="28"/>
        </w:rPr>
        <w:t>Для лиц, замещавших не менее 5 лет высшие должности муниципальной службы, размер государственной пенсии за выслугу лет по их выбору может быть также определен исходя из их среднемесячного денежного содержания за последние 12 полных фактически отработанных календарных месяцев, предшествовавших дню увольнения с высшей должности муниципальной службы.</w:t>
      </w:r>
    </w:p>
    <w:p w:rsidR="00FB4224" w:rsidRPr="00B5197A" w:rsidRDefault="00FB4224" w:rsidP="00346128">
      <w:pPr>
        <w:widowControl w:val="0"/>
        <w:autoSpaceDE w:val="0"/>
        <w:autoSpaceDN w:val="0"/>
        <w:adjustRightInd w:val="0"/>
        <w:ind w:firstLine="540"/>
        <w:jc w:val="both"/>
        <w:rPr>
          <w:sz w:val="28"/>
          <w:szCs w:val="28"/>
        </w:rPr>
      </w:pPr>
      <w:r w:rsidRPr="00B5197A">
        <w:rPr>
          <w:sz w:val="28"/>
          <w:szCs w:val="28"/>
        </w:rPr>
        <w:t xml:space="preserve"> 2.  В состав денежного содержания, учитываемого для определения размера государственной пенсии за выслугу лет, включаются следующие выплаты:</w:t>
      </w:r>
    </w:p>
    <w:p w:rsidR="007D3E30" w:rsidRPr="007D3E30" w:rsidRDefault="007D3E30" w:rsidP="007D3E30">
      <w:pPr>
        <w:autoSpaceDE w:val="0"/>
        <w:autoSpaceDN w:val="0"/>
        <w:adjustRightInd w:val="0"/>
        <w:ind w:firstLine="540"/>
        <w:jc w:val="both"/>
        <w:rPr>
          <w:sz w:val="28"/>
          <w:szCs w:val="28"/>
        </w:rPr>
      </w:pPr>
      <w:r w:rsidRPr="007D3E30">
        <w:rPr>
          <w:sz w:val="28"/>
          <w:szCs w:val="28"/>
        </w:rPr>
        <w:t>1) месячный оклад муниципального служащего в соответствии с замещаемой им должностью;</w:t>
      </w:r>
    </w:p>
    <w:p w:rsidR="007D3E30" w:rsidRPr="007D3E30" w:rsidRDefault="007D3E30" w:rsidP="007D3E30">
      <w:pPr>
        <w:autoSpaceDE w:val="0"/>
        <w:autoSpaceDN w:val="0"/>
        <w:adjustRightInd w:val="0"/>
        <w:ind w:firstLine="540"/>
        <w:jc w:val="both"/>
        <w:rPr>
          <w:sz w:val="28"/>
          <w:szCs w:val="28"/>
        </w:rPr>
      </w:pPr>
      <w:r w:rsidRPr="007D3E30">
        <w:rPr>
          <w:sz w:val="28"/>
          <w:szCs w:val="28"/>
        </w:rPr>
        <w:t>2) ежемесячная надбавка к должностному окладу за квалификационный разряд (месячный оклад муниципального служащего в соответствии с присвоенным ему классным чином);</w:t>
      </w:r>
    </w:p>
    <w:p w:rsidR="007D3E30" w:rsidRPr="007D3E30" w:rsidRDefault="007D3E30" w:rsidP="007D3E30">
      <w:pPr>
        <w:autoSpaceDE w:val="0"/>
        <w:autoSpaceDN w:val="0"/>
        <w:adjustRightInd w:val="0"/>
        <w:ind w:firstLine="540"/>
        <w:jc w:val="both"/>
        <w:rPr>
          <w:sz w:val="28"/>
          <w:szCs w:val="28"/>
        </w:rPr>
      </w:pPr>
      <w:r w:rsidRPr="007D3E30">
        <w:rPr>
          <w:sz w:val="28"/>
          <w:szCs w:val="28"/>
        </w:rPr>
        <w:t>3) ежемесячная надбавка к должностному окладу за выслугу лет;</w:t>
      </w:r>
    </w:p>
    <w:p w:rsidR="007D3E30" w:rsidRPr="007D3E30" w:rsidRDefault="007D3E30" w:rsidP="007D3E30">
      <w:pPr>
        <w:autoSpaceDE w:val="0"/>
        <w:autoSpaceDN w:val="0"/>
        <w:adjustRightInd w:val="0"/>
        <w:ind w:firstLine="540"/>
        <w:jc w:val="both"/>
        <w:rPr>
          <w:sz w:val="28"/>
          <w:szCs w:val="28"/>
        </w:rPr>
      </w:pPr>
      <w:r w:rsidRPr="007D3E30">
        <w:rPr>
          <w:sz w:val="28"/>
          <w:szCs w:val="28"/>
        </w:rPr>
        <w:t>4) ежемесячная надбавка к должностному окладу за особые условия муниципальной службы (сложность, напряженность и специальный режим работы);</w:t>
      </w:r>
    </w:p>
    <w:p w:rsidR="007D3E30" w:rsidRPr="007D3E30" w:rsidRDefault="007D3E30" w:rsidP="007D3E30">
      <w:pPr>
        <w:autoSpaceDE w:val="0"/>
        <w:autoSpaceDN w:val="0"/>
        <w:adjustRightInd w:val="0"/>
        <w:ind w:firstLine="540"/>
        <w:jc w:val="both"/>
        <w:rPr>
          <w:sz w:val="28"/>
          <w:szCs w:val="28"/>
        </w:rPr>
      </w:pPr>
      <w:r w:rsidRPr="007D3E30">
        <w:rPr>
          <w:sz w:val="28"/>
          <w:szCs w:val="28"/>
        </w:rPr>
        <w:t xml:space="preserve">5) ежемесячная надбавка к </w:t>
      </w:r>
      <w:proofErr w:type="gramStart"/>
      <w:r w:rsidRPr="007D3E30">
        <w:rPr>
          <w:sz w:val="28"/>
          <w:szCs w:val="28"/>
        </w:rPr>
        <w:t>должностному</w:t>
      </w:r>
      <w:proofErr w:type="gramEnd"/>
      <w:r w:rsidRPr="007D3E30">
        <w:rPr>
          <w:sz w:val="28"/>
          <w:szCs w:val="28"/>
        </w:rPr>
        <w:t xml:space="preserve"> за работу со сведениями, составляющими государственную тайну;</w:t>
      </w:r>
    </w:p>
    <w:p w:rsidR="007D3E30" w:rsidRPr="007D3E30" w:rsidRDefault="007D3E30" w:rsidP="007D3E30">
      <w:pPr>
        <w:autoSpaceDE w:val="0"/>
        <w:autoSpaceDN w:val="0"/>
        <w:adjustRightInd w:val="0"/>
        <w:ind w:firstLine="540"/>
        <w:jc w:val="both"/>
        <w:rPr>
          <w:sz w:val="28"/>
          <w:szCs w:val="28"/>
        </w:rPr>
      </w:pPr>
      <w:r w:rsidRPr="007D3E30">
        <w:rPr>
          <w:sz w:val="28"/>
          <w:szCs w:val="28"/>
        </w:rPr>
        <w:lastRenderedPageBreak/>
        <w:t>6) премия по результатам работы (за выполнение особо важных и сложных заданий), кроме премий, носящих единовременный характер — в размере не более 25 процентов должностного оклада;</w:t>
      </w:r>
    </w:p>
    <w:p w:rsidR="007D3E30" w:rsidRDefault="007D3E30" w:rsidP="007D3E30">
      <w:pPr>
        <w:autoSpaceDE w:val="0"/>
        <w:autoSpaceDN w:val="0"/>
        <w:adjustRightInd w:val="0"/>
        <w:ind w:firstLine="540"/>
        <w:jc w:val="both"/>
        <w:rPr>
          <w:sz w:val="28"/>
          <w:szCs w:val="28"/>
        </w:rPr>
      </w:pPr>
      <w:r>
        <w:rPr>
          <w:sz w:val="28"/>
          <w:szCs w:val="28"/>
        </w:rPr>
        <w:t>7) материальная помощь;</w:t>
      </w:r>
    </w:p>
    <w:p w:rsidR="007D3E30" w:rsidRDefault="007D3E30" w:rsidP="007D3E30">
      <w:pPr>
        <w:autoSpaceDE w:val="0"/>
        <w:autoSpaceDN w:val="0"/>
        <w:adjustRightInd w:val="0"/>
        <w:ind w:firstLine="540"/>
        <w:jc w:val="both"/>
        <w:rPr>
          <w:sz w:val="28"/>
          <w:szCs w:val="28"/>
        </w:rPr>
      </w:pPr>
      <w:r>
        <w:rPr>
          <w:sz w:val="28"/>
          <w:szCs w:val="28"/>
        </w:rPr>
        <w:t>8)единовременная выплата  при предоставлении ежегодного оплачиваемого отпуска</w:t>
      </w:r>
    </w:p>
    <w:p w:rsidR="007D3E30" w:rsidRPr="007D3E30" w:rsidRDefault="007D3E30" w:rsidP="007D3E30">
      <w:pPr>
        <w:autoSpaceDE w:val="0"/>
        <w:autoSpaceDN w:val="0"/>
        <w:adjustRightInd w:val="0"/>
        <w:ind w:firstLine="540"/>
        <w:jc w:val="both"/>
        <w:rPr>
          <w:sz w:val="28"/>
          <w:szCs w:val="28"/>
        </w:rPr>
      </w:pPr>
      <w:r>
        <w:rPr>
          <w:sz w:val="28"/>
          <w:szCs w:val="28"/>
        </w:rPr>
        <w:t>9)ежемесячное денежное поощрение</w:t>
      </w:r>
    </w:p>
    <w:p w:rsidR="00AA50FA" w:rsidRPr="00B5197A" w:rsidRDefault="00AA50FA" w:rsidP="007D3E30">
      <w:pPr>
        <w:autoSpaceDE w:val="0"/>
        <w:autoSpaceDN w:val="0"/>
        <w:adjustRightInd w:val="0"/>
        <w:ind w:firstLine="540"/>
        <w:jc w:val="both"/>
        <w:rPr>
          <w:sz w:val="28"/>
          <w:szCs w:val="28"/>
        </w:rPr>
      </w:pPr>
      <w:r w:rsidRPr="00B5197A">
        <w:rPr>
          <w:sz w:val="28"/>
          <w:szCs w:val="28"/>
        </w:rPr>
        <w:t>3. Среднемесячное денежное содержание определяется путем деления суммы полученного за 12 месяцев денежного содержания на 12.</w:t>
      </w:r>
    </w:p>
    <w:p w:rsidR="00AA50FA" w:rsidRPr="00B5197A" w:rsidRDefault="00AA50FA" w:rsidP="007D3E30">
      <w:pPr>
        <w:autoSpaceDE w:val="0"/>
        <w:autoSpaceDN w:val="0"/>
        <w:adjustRightInd w:val="0"/>
        <w:ind w:firstLine="540"/>
        <w:jc w:val="both"/>
        <w:rPr>
          <w:sz w:val="28"/>
          <w:szCs w:val="28"/>
        </w:rPr>
      </w:pPr>
      <w:r w:rsidRPr="00B5197A">
        <w:rPr>
          <w:sz w:val="28"/>
          <w:szCs w:val="28"/>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AA50FA" w:rsidRPr="00B5197A" w:rsidRDefault="00AA50FA" w:rsidP="007D3E30">
      <w:pPr>
        <w:autoSpaceDE w:val="0"/>
        <w:autoSpaceDN w:val="0"/>
        <w:adjustRightInd w:val="0"/>
        <w:ind w:firstLine="540"/>
        <w:jc w:val="both"/>
        <w:rPr>
          <w:sz w:val="28"/>
          <w:szCs w:val="28"/>
        </w:rPr>
      </w:pPr>
      <w:r w:rsidRPr="00B5197A">
        <w:rPr>
          <w:sz w:val="28"/>
          <w:szCs w:val="28"/>
        </w:rPr>
        <w:t>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частью 1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AA50FA" w:rsidRPr="00B5197A" w:rsidRDefault="00AA50FA" w:rsidP="007D3E30">
      <w:pPr>
        <w:autoSpaceDE w:val="0"/>
        <w:autoSpaceDN w:val="0"/>
        <w:adjustRightInd w:val="0"/>
        <w:ind w:firstLine="540"/>
        <w:jc w:val="both"/>
        <w:rPr>
          <w:sz w:val="28"/>
          <w:szCs w:val="28"/>
        </w:rPr>
      </w:pPr>
      <w:r w:rsidRPr="00B5197A">
        <w:rPr>
          <w:sz w:val="28"/>
          <w:szCs w:val="28"/>
        </w:rPr>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014A3B" w:rsidRPr="00B5197A" w:rsidRDefault="00AA50FA" w:rsidP="007D3E30">
      <w:pPr>
        <w:autoSpaceDE w:val="0"/>
        <w:autoSpaceDN w:val="0"/>
        <w:adjustRightInd w:val="0"/>
        <w:ind w:firstLine="540"/>
        <w:jc w:val="both"/>
        <w:rPr>
          <w:spacing w:val="2"/>
          <w:sz w:val="28"/>
          <w:szCs w:val="28"/>
        </w:rPr>
      </w:pPr>
      <w:r w:rsidRPr="00B5197A">
        <w:rPr>
          <w:sz w:val="28"/>
          <w:szCs w:val="28"/>
        </w:rPr>
        <w:t xml:space="preserve">5. </w:t>
      </w:r>
      <w:proofErr w:type="gramStart"/>
      <w:r w:rsidRPr="00B5197A">
        <w:rPr>
          <w:sz w:val="28"/>
          <w:szCs w:val="28"/>
        </w:rPr>
        <w:t xml:space="preserve">Размер государственной пенсии за выслугу лет, установленный пунктом 2 части 1 статьи 4 настоящего Положения,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w:t>
      </w:r>
      <w:r w:rsidR="00014A3B" w:rsidRPr="007D3E30">
        <w:rPr>
          <w:sz w:val="28"/>
          <w:szCs w:val="28"/>
        </w:rPr>
        <w:t xml:space="preserve">дающего право на назначение государственной пенсии за выслугу лет, свыше </w:t>
      </w:r>
      <w:r w:rsidR="00014A3B" w:rsidRPr="00B5197A">
        <w:rPr>
          <w:sz w:val="28"/>
          <w:szCs w:val="28"/>
          <w:shd w:val="clear" w:color="auto" w:fill="FFFFFF"/>
        </w:rPr>
        <w:t>стажа, продол</w:t>
      </w:r>
      <w:r w:rsidR="00014A3B" w:rsidRPr="00B5197A">
        <w:rPr>
          <w:sz w:val="28"/>
          <w:szCs w:val="28"/>
          <w:shd w:val="clear" w:color="auto" w:fill="FFFFFF"/>
        </w:rPr>
        <w:softHyphen/>
        <w:t>жительность которого в соответствующем году определяется согласно при</w:t>
      </w:r>
      <w:r w:rsidR="00014A3B" w:rsidRPr="00B5197A">
        <w:rPr>
          <w:sz w:val="28"/>
          <w:szCs w:val="28"/>
          <w:shd w:val="clear" w:color="auto" w:fill="FFFFFF"/>
        </w:rPr>
        <w:softHyphen/>
        <w:t>ложению к Федеральному закону «О государственном</w:t>
      </w:r>
      <w:proofErr w:type="gramEnd"/>
      <w:r w:rsidR="00014A3B" w:rsidRPr="00B5197A">
        <w:rPr>
          <w:sz w:val="28"/>
          <w:szCs w:val="28"/>
          <w:shd w:val="clear" w:color="auto" w:fill="FFFFFF"/>
        </w:rPr>
        <w:t xml:space="preserve"> пенсионном </w:t>
      </w:r>
      <w:proofErr w:type="gramStart"/>
      <w:r w:rsidR="00014A3B" w:rsidRPr="00B5197A">
        <w:rPr>
          <w:sz w:val="28"/>
          <w:szCs w:val="28"/>
          <w:shd w:val="clear" w:color="auto" w:fill="FFFFFF"/>
        </w:rPr>
        <w:t>обеспече</w:t>
      </w:r>
      <w:r w:rsidR="00014A3B" w:rsidRPr="00B5197A">
        <w:rPr>
          <w:sz w:val="28"/>
          <w:szCs w:val="28"/>
          <w:shd w:val="clear" w:color="auto" w:fill="FFFFFF"/>
        </w:rPr>
        <w:softHyphen/>
        <w:t>нии</w:t>
      </w:r>
      <w:proofErr w:type="gramEnd"/>
      <w:r w:rsidR="00014A3B" w:rsidRPr="00B5197A">
        <w:rPr>
          <w:sz w:val="28"/>
          <w:szCs w:val="28"/>
          <w:shd w:val="clear" w:color="auto" w:fill="FFFFFF"/>
        </w:rPr>
        <w:t xml:space="preserve"> в Российской Федерации».</w:t>
      </w:r>
      <w:r w:rsidR="00014A3B" w:rsidRPr="00B5197A">
        <w:rPr>
          <w:spacing w:val="2"/>
          <w:sz w:val="28"/>
          <w:szCs w:val="28"/>
        </w:rPr>
        <w:t xml:space="preserve"> </w:t>
      </w:r>
    </w:p>
    <w:p w:rsidR="00014A3B" w:rsidRPr="00B5197A" w:rsidRDefault="00AA50FA">
      <w:pPr>
        <w:autoSpaceDE w:val="0"/>
        <w:autoSpaceDN w:val="0"/>
        <w:adjustRightInd w:val="0"/>
        <w:ind w:firstLine="540"/>
        <w:jc w:val="both"/>
        <w:outlineLvl w:val="1"/>
        <w:rPr>
          <w:b/>
          <w:sz w:val="28"/>
          <w:szCs w:val="28"/>
        </w:rPr>
      </w:pPr>
      <w:r w:rsidRPr="00B5197A">
        <w:rPr>
          <w:sz w:val="28"/>
          <w:szCs w:val="28"/>
        </w:rPr>
        <w:t>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w:t>
      </w:r>
      <w:r w:rsidR="00014A3B" w:rsidRPr="00B5197A">
        <w:rPr>
          <w:sz w:val="28"/>
          <w:szCs w:val="28"/>
        </w:rPr>
        <w:t xml:space="preserve">ожений части 4 настоящей статьи. </w:t>
      </w:r>
      <w:r w:rsidRPr="00B5197A">
        <w:rPr>
          <w:sz w:val="28"/>
          <w:szCs w:val="28"/>
        </w:rPr>
        <w:t xml:space="preserve"> </w:t>
      </w:r>
      <w:r w:rsidR="00D8725D">
        <w:rPr>
          <w:b/>
          <w:sz w:val="28"/>
          <w:szCs w:val="28"/>
        </w:rPr>
        <w:t xml:space="preserve"> </w:t>
      </w:r>
      <w:r w:rsidR="00BA224A">
        <w:rPr>
          <w:b/>
          <w:sz w:val="28"/>
          <w:szCs w:val="28"/>
        </w:rPr>
        <w:t xml:space="preserve"> </w:t>
      </w:r>
      <w:r w:rsidR="003C3891">
        <w:rPr>
          <w:b/>
          <w:sz w:val="28"/>
          <w:szCs w:val="28"/>
        </w:rPr>
        <w:t xml:space="preserve"> </w:t>
      </w:r>
      <w:r w:rsidR="000D6553">
        <w:rPr>
          <w:b/>
          <w:sz w:val="28"/>
          <w:szCs w:val="28"/>
        </w:rPr>
        <w:t xml:space="preserve"> </w:t>
      </w:r>
      <w:r w:rsidR="00014A3B" w:rsidRPr="00B5197A">
        <w:rPr>
          <w:b/>
          <w:sz w:val="28"/>
          <w:szCs w:val="28"/>
        </w:rPr>
        <w:t xml:space="preserve">  </w:t>
      </w:r>
    </w:p>
    <w:p w:rsidR="00014A3B" w:rsidRPr="00B5197A" w:rsidRDefault="00AA50FA" w:rsidP="00014A3B">
      <w:pPr>
        <w:widowControl w:val="0"/>
        <w:autoSpaceDE w:val="0"/>
        <w:autoSpaceDN w:val="0"/>
        <w:adjustRightInd w:val="0"/>
        <w:ind w:firstLine="540"/>
        <w:jc w:val="both"/>
        <w:rPr>
          <w:sz w:val="28"/>
          <w:szCs w:val="28"/>
        </w:rPr>
      </w:pPr>
      <w:r w:rsidRPr="00B5197A">
        <w:rPr>
          <w:sz w:val="28"/>
          <w:szCs w:val="28"/>
        </w:rPr>
        <w:t xml:space="preserve">7. </w:t>
      </w:r>
      <w:proofErr w:type="gramStart"/>
      <w:r w:rsidR="00014A3B" w:rsidRPr="00B5197A">
        <w:rPr>
          <w:spacing w:val="2"/>
          <w:sz w:val="28"/>
          <w:szCs w:val="28"/>
          <w:shd w:val="clear" w:color="auto" w:fill="FFFFFF"/>
        </w:rPr>
        <w:t>В случае если после дня, определяемого в соответствии с частью 1 настоящей статьи, и до дня назначения государственной пенсии за выслугу лет произошло увеличение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статьей 9 настоящего Положения.</w:t>
      </w:r>
      <w:proofErr w:type="gramEnd"/>
    </w:p>
    <w:p w:rsidR="00014A3B" w:rsidRPr="00B5197A" w:rsidRDefault="00014A3B" w:rsidP="00014A3B">
      <w:pPr>
        <w:widowControl w:val="0"/>
        <w:autoSpaceDE w:val="0"/>
        <w:autoSpaceDN w:val="0"/>
        <w:adjustRightInd w:val="0"/>
        <w:ind w:firstLine="540"/>
        <w:jc w:val="center"/>
        <w:outlineLvl w:val="1"/>
        <w:rPr>
          <w:sz w:val="28"/>
          <w:szCs w:val="28"/>
        </w:rPr>
      </w:pPr>
    </w:p>
    <w:p w:rsidR="00014A3B" w:rsidRPr="00740BB7" w:rsidRDefault="00014A3B" w:rsidP="00014A3B">
      <w:pPr>
        <w:widowControl w:val="0"/>
        <w:autoSpaceDE w:val="0"/>
        <w:autoSpaceDN w:val="0"/>
        <w:adjustRightInd w:val="0"/>
        <w:ind w:firstLine="540"/>
        <w:jc w:val="center"/>
        <w:outlineLvl w:val="1"/>
        <w:rPr>
          <w:sz w:val="28"/>
          <w:szCs w:val="28"/>
        </w:rPr>
      </w:pPr>
      <w:r w:rsidRPr="00740BB7">
        <w:rPr>
          <w:sz w:val="28"/>
          <w:szCs w:val="28"/>
        </w:rPr>
        <w:t>Статья 6. Порядок назначения государственной пенсии за выслугу лет</w:t>
      </w:r>
    </w:p>
    <w:p w:rsidR="00014A3B" w:rsidRPr="00740BB7" w:rsidRDefault="00014A3B" w:rsidP="00014A3B">
      <w:pPr>
        <w:widowControl w:val="0"/>
        <w:autoSpaceDE w:val="0"/>
        <w:autoSpaceDN w:val="0"/>
        <w:adjustRightInd w:val="0"/>
        <w:jc w:val="both"/>
        <w:rPr>
          <w:b/>
          <w:sz w:val="28"/>
          <w:szCs w:val="28"/>
        </w:rPr>
      </w:pPr>
    </w:p>
    <w:p w:rsidR="00014A3B" w:rsidRPr="00740BB7" w:rsidRDefault="00014A3B" w:rsidP="00014A3B">
      <w:pPr>
        <w:pStyle w:val="ConsPlusNormal"/>
        <w:widowControl/>
        <w:ind w:firstLine="540"/>
        <w:jc w:val="both"/>
        <w:rPr>
          <w:rFonts w:ascii="Times New Roman" w:hAnsi="Times New Roman" w:cs="Times New Roman"/>
          <w:spacing w:val="2"/>
          <w:sz w:val="28"/>
          <w:szCs w:val="28"/>
        </w:rPr>
      </w:pPr>
      <w:r w:rsidRPr="00740BB7">
        <w:rPr>
          <w:rFonts w:ascii="Times New Roman" w:hAnsi="Times New Roman" w:cs="Times New Roman"/>
          <w:spacing w:val="2"/>
          <w:sz w:val="28"/>
          <w:szCs w:val="28"/>
        </w:rPr>
        <w:lastRenderedPageBreak/>
        <w:tab/>
        <w:t xml:space="preserve">1. Государственная пенсия за выслугу лет назначается на основании письменного заявления </w:t>
      </w:r>
      <w:r w:rsidRPr="00740BB7">
        <w:rPr>
          <w:rFonts w:ascii="Times New Roman" w:hAnsi="Times New Roman" w:cs="Times New Roman"/>
          <w:sz w:val="28"/>
          <w:szCs w:val="28"/>
        </w:rPr>
        <w:t xml:space="preserve">(с приложением необходимых документов) </w:t>
      </w:r>
      <w:r w:rsidRPr="00740BB7">
        <w:rPr>
          <w:rFonts w:ascii="Times New Roman" w:hAnsi="Times New Roman" w:cs="Times New Roman"/>
          <w:spacing w:val="2"/>
          <w:sz w:val="28"/>
          <w:szCs w:val="28"/>
        </w:rPr>
        <w:t xml:space="preserve">заинтересованного лица на имя </w:t>
      </w:r>
      <w:r w:rsidR="0059335E" w:rsidRPr="00740BB7">
        <w:rPr>
          <w:rFonts w:ascii="Times New Roman" w:hAnsi="Times New Roman" w:cs="Times New Roman"/>
          <w:spacing w:val="2"/>
          <w:sz w:val="28"/>
          <w:szCs w:val="28"/>
        </w:rPr>
        <w:t>Г</w:t>
      </w:r>
      <w:r w:rsidRPr="00740BB7">
        <w:rPr>
          <w:rFonts w:ascii="Times New Roman" w:hAnsi="Times New Roman" w:cs="Times New Roman"/>
          <w:spacing w:val="2"/>
          <w:sz w:val="28"/>
          <w:szCs w:val="28"/>
        </w:rPr>
        <w:t xml:space="preserve">лавы </w:t>
      </w:r>
      <w:r w:rsidR="00842E75" w:rsidRPr="00740BB7">
        <w:rPr>
          <w:rFonts w:ascii="Times New Roman" w:hAnsi="Times New Roman" w:cs="Times New Roman"/>
          <w:spacing w:val="2"/>
          <w:sz w:val="28"/>
          <w:szCs w:val="28"/>
        </w:rPr>
        <w:t xml:space="preserve">Администрации </w:t>
      </w:r>
      <w:r w:rsidR="0059335E" w:rsidRPr="00740BB7">
        <w:rPr>
          <w:rFonts w:ascii="Times New Roman" w:hAnsi="Times New Roman" w:cs="Times New Roman"/>
          <w:spacing w:val="2"/>
          <w:sz w:val="28"/>
          <w:szCs w:val="28"/>
        </w:rPr>
        <w:t xml:space="preserve">Усть-Донецкого </w:t>
      </w:r>
      <w:r w:rsidR="00842E75" w:rsidRPr="00740BB7">
        <w:rPr>
          <w:rFonts w:ascii="Times New Roman" w:hAnsi="Times New Roman" w:cs="Times New Roman"/>
          <w:spacing w:val="2"/>
          <w:sz w:val="28"/>
          <w:szCs w:val="28"/>
        </w:rPr>
        <w:t>городского поселения</w:t>
      </w:r>
      <w:r w:rsidRPr="00740BB7">
        <w:rPr>
          <w:rFonts w:ascii="Times New Roman" w:hAnsi="Times New Roman" w:cs="Times New Roman"/>
          <w:spacing w:val="2"/>
          <w:sz w:val="28"/>
          <w:szCs w:val="28"/>
        </w:rPr>
        <w:t>, составленного по типовой форме заявления, являющейся приложением 1 к настоящему Положению. Заявление регистрируется в день его подачи (получения по почте).</w:t>
      </w:r>
    </w:p>
    <w:p w:rsidR="00014A3B" w:rsidRPr="00740BB7" w:rsidRDefault="00014A3B" w:rsidP="00014A3B">
      <w:pPr>
        <w:pStyle w:val="ConsPlusNormal"/>
        <w:widowControl/>
        <w:ind w:firstLine="540"/>
        <w:jc w:val="both"/>
        <w:rPr>
          <w:rFonts w:ascii="Times New Roman" w:hAnsi="Times New Roman" w:cs="Times New Roman"/>
          <w:spacing w:val="2"/>
          <w:sz w:val="28"/>
          <w:szCs w:val="28"/>
        </w:rPr>
      </w:pPr>
      <w:r w:rsidRPr="00740BB7">
        <w:rPr>
          <w:rFonts w:ascii="Times New Roman" w:hAnsi="Times New Roman" w:cs="Times New Roman"/>
          <w:spacing w:val="2"/>
          <w:sz w:val="28"/>
          <w:szCs w:val="28"/>
        </w:rPr>
        <w:t>К заявлению прилагается копия паспорта заинтересованного лица.</w:t>
      </w:r>
    </w:p>
    <w:p w:rsidR="00014A3B" w:rsidRPr="00740BB7" w:rsidRDefault="00014A3B" w:rsidP="00014A3B">
      <w:pPr>
        <w:pStyle w:val="ConsPlusNormal"/>
        <w:widowControl/>
        <w:ind w:firstLine="540"/>
        <w:jc w:val="both"/>
        <w:rPr>
          <w:rFonts w:ascii="Times New Roman" w:hAnsi="Times New Roman" w:cs="Times New Roman"/>
          <w:sz w:val="28"/>
          <w:szCs w:val="28"/>
        </w:rPr>
      </w:pPr>
      <w:r w:rsidRPr="00740BB7">
        <w:rPr>
          <w:rFonts w:ascii="Times New Roman" w:hAnsi="Times New Roman" w:cs="Times New Roman"/>
          <w:sz w:val="28"/>
          <w:szCs w:val="28"/>
        </w:rPr>
        <w:t xml:space="preserve">Заявление подается в Администрацию </w:t>
      </w:r>
      <w:r w:rsidR="0059335E" w:rsidRPr="00740BB7">
        <w:rPr>
          <w:rFonts w:ascii="Times New Roman" w:hAnsi="Times New Roman" w:cs="Times New Roman"/>
          <w:sz w:val="28"/>
          <w:szCs w:val="28"/>
        </w:rPr>
        <w:t xml:space="preserve">Усть-Донецкого </w:t>
      </w:r>
      <w:r w:rsidR="00CC7160" w:rsidRPr="00740BB7">
        <w:rPr>
          <w:rFonts w:ascii="Times New Roman" w:hAnsi="Times New Roman" w:cs="Times New Roman"/>
          <w:sz w:val="28"/>
          <w:szCs w:val="28"/>
        </w:rPr>
        <w:t>городского поселения</w:t>
      </w:r>
      <w:r w:rsidRPr="00740BB7">
        <w:rPr>
          <w:rFonts w:ascii="Times New Roman" w:hAnsi="Times New Roman" w:cs="Times New Roman"/>
          <w:sz w:val="28"/>
          <w:szCs w:val="28"/>
        </w:rPr>
        <w:t xml:space="preserve">, в которой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w:t>
      </w:r>
      <w:hyperlink r:id="rId25" w:history="1">
        <w:r w:rsidRPr="00740BB7">
          <w:rPr>
            <w:rFonts w:ascii="Times New Roman" w:hAnsi="Times New Roman" w:cs="Times New Roman"/>
            <w:sz w:val="28"/>
            <w:szCs w:val="28"/>
          </w:rPr>
          <w:t>частью 1 статьи 5</w:t>
        </w:r>
      </w:hyperlink>
      <w:r w:rsidRPr="00740BB7">
        <w:rPr>
          <w:rFonts w:ascii="Times New Roman" w:hAnsi="Times New Roman" w:cs="Times New Roman"/>
          <w:sz w:val="28"/>
          <w:szCs w:val="28"/>
        </w:rPr>
        <w:t xml:space="preserve"> настоящего Положения будет учитываться при определении размера пенсии за выслугу лет.</w:t>
      </w:r>
    </w:p>
    <w:p w:rsidR="00014A3B" w:rsidRPr="00861D38" w:rsidRDefault="00014A3B" w:rsidP="00014A3B">
      <w:pPr>
        <w:pStyle w:val="ConsPlusNormal"/>
        <w:widowControl/>
        <w:ind w:firstLine="540"/>
        <w:jc w:val="both"/>
        <w:rPr>
          <w:rFonts w:ascii="Times New Roman" w:hAnsi="Times New Roman" w:cs="Times New Roman"/>
          <w:spacing w:val="2"/>
          <w:sz w:val="28"/>
          <w:szCs w:val="28"/>
          <w:highlight w:val="yellow"/>
        </w:rPr>
      </w:pPr>
      <w:r w:rsidRPr="00740BB7">
        <w:rPr>
          <w:rFonts w:ascii="Times New Roman" w:hAnsi="Times New Roman" w:cs="Times New Roman"/>
          <w:sz w:val="28"/>
          <w:szCs w:val="28"/>
        </w:rPr>
        <w:t xml:space="preserve">В случае реорганизации органа местного самоуправления заявление подается в орган, являющийся его правопреемником. </w:t>
      </w:r>
    </w:p>
    <w:p w:rsidR="00014A3B" w:rsidRPr="00740BB7" w:rsidRDefault="00014A3B" w:rsidP="00014A3B">
      <w:pPr>
        <w:pStyle w:val="ConsPlusNormal"/>
        <w:widowControl/>
        <w:ind w:firstLine="540"/>
        <w:jc w:val="both"/>
        <w:rPr>
          <w:rFonts w:ascii="Times New Roman" w:hAnsi="Times New Roman" w:cs="Times New Roman"/>
          <w:sz w:val="28"/>
          <w:szCs w:val="28"/>
        </w:rPr>
      </w:pPr>
      <w:r w:rsidRPr="00740BB7">
        <w:rPr>
          <w:rFonts w:ascii="Times New Roman" w:hAnsi="Times New Roman" w:cs="Times New Roman"/>
          <w:spacing w:val="2"/>
          <w:sz w:val="28"/>
          <w:szCs w:val="28"/>
        </w:rPr>
        <w:t xml:space="preserve">2. </w:t>
      </w:r>
      <w:proofErr w:type="gramStart"/>
      <w:r w:rsidRPr="00740BB7">
        <w:rPr>
          <w:rFonts w:ascii="Times New Roman" w:hAnsi="Times New Roman" w:cs="Times New Roman"/>
          <w:sz w:val="28"/>
          <w:szCs w:val="28"/>
        </w:rPr>
        <w:t>В случае если орган, в который подается заявление, не является последним местом службы (работы) заинтересованного лица, к заявлению заинтересованным лицом должны быть приложены заверенные нотариально или кадровой службой по месту его последней службы (работы)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w:t>
      </w:r>
      <w:proofErr w:type="gramEnd"/>
      <w:r w:rsidRPr="00740BB7">
        <w:rPr>
          <w:rFonts w:ascii="Times New Roman" w:hAnsi="Times New Roman" w:cs="Times New Roman"/>
          <w:sz w:val="28"/>
          <w:szCs w:val="28"/>
        </w:rPr>
        <w:t xml:space="preserve"> на пенсию за выслугу лет.</w:t>
      </w:r>
    </w:p>
    <w:p w:rsidR="00014A3B" w:rsidRPr="00740BB7" w:rsidRDefault="00014A3B" w:rsidP="00014A3B">
      <w:pPr>
        <w:pStyle w:val="ConsPlusNormal"/>
        <w:widowControl/>
        <w:ind w:firstLine="540"/>
        <w:jc w:val="both"/>
        <w:rPr>
          <w:rFonts w:ascii="Times New Roman" w:hAnsi="Times New Roman" w:cs="Times New Roman"/>
          <w:sz w:val="28"/>
          <w:szCs w:val="28"/>
          <w:shd w:val="clear" w:color="auto" w:fill="FFFFFF"/>
        </w:rPr>
      </w:pPr>
      <w:proofErr w:type="gramStart"/>
      <w:r w:rsidRPr="00740BB7">
        <w:rPr>
          <w:rFonts w:ascii="Times New Roman" w:hAnsi="Times New Roman" w:cs="Times New Roman"/>
          <w:spacing w:val="2"/>
          <w:sz w:val="28"/>
          <w:szCs w:val="28"/>
        </w:rPr>
        <w:t xml:space="preserve">В случае если стаж муниципальной службы, дающий право на государственную пенсию за выслугу лет, заинтересованного лица составляет менее </w:t>
      </w:r>
      <w:r w:rsidRPr="00740BB7">
        <w:rPr>
          <w:rFonts w:ascii="Times New Roman" w:hAnsi="Times New Roman" w:cs="Times New Roman"/>
          <w:sz w:val="28"/>
          <w:szCs w:val="28"/>
          <w:shd w:val="clear" w:color="auto" w:fill="FFFFFF"/>
        </w:rPr>
        <w:t>стажа, продолжительность которого в соответствующем году определяется согласно приложению к Федеральному закону «О государственном пенсионном обес</w:t>
      </w:r>
      <w:r w:rsidRPr="00740BB7">
        <w:rPr>
          <w:rFonts w:ascii="Times New Roman" w:hAnsi="Times New Roman" w:cs="Times New Roman"/>
          <w:sz w:val="28"/>
          <w:szCs w:val="28"/>
          <w:shd w:val="clear" w:color="auto" w:fill="FFFFFF"/>
        </w:rPr>
        <w:softHyphen/>
        <w:t xml:space="preserve">печении в Российской Федерации», к заявлению прилагается ходатайство заинтересованного лица на имя главы </w:t>
      </w:r>
      <w:r w:rsidR="000B70D1" w:rsidRPr="00740BB7">
        <w:rPr>
          <w:rFonts w:ascii="Times New Roman" w:hAnsi="Times New Roman" w:cs="Times New Roman"/>
          <w:sz w:val="28"/>
          <w:szCs w:val="28"/>
          <w:shd w:val="clear" w:color="auto" w:fill="FFFFFF"/>
        </w:rPr>
        <w:t xml:space="preserve">Администрации </w:t>
      </w:r>
      <w:r w:rsidR="000B70D1" w:rsidRPr="00740BB7">
        <w:rPr>
          <w:rFonts w:ascii="Times New Roman" w:hAnsi="Times New Roman" w:cs="Times New Roman"/>
          <w:sz w:val="28"/>
          <w:szCs w:val="28"/>
        </w:rPr>
        <w:t>Усть-Донецкого городского поселения</w:t>
      </w:r>
      <w:r w:rsidRPr="00740BB7">
        <w:rPr>
          <w:rFonts w:ascii="Times New Roman" w:hAnsi="Times New Roman" w:cs="Times New Roman"/>
          <w:sz w:val="28"/>
          <w:szCs w:val="28"/>
          <w:shd w:val="clear" w:color="auto" w:fill="FFFFFF"/>
        </w:rPr>
        <w:t>, составлен</w:t>
      </w:r>
      <w:r w:rsidRPr="00740BB7">
        <w:rPr>
          <w:rFonts w:ascii="Times New Roman" w:hAnsi="Times New Roman" w:cs="Times New Roman"/>
          <w:sz w:val="28"/>
          <w:szCs w:val="28"/>
          <w:shd w:val="clear" w:color="auto" w:fill="FFFFFF"/>
        </w:rPr>
        <w:softHyphen/>
        <w:t>ное по типовой форме, являющейся</w:t>
      </w:r>
      <w:r w:rsidRPr="00740BB7">
        <w:rPr>
          <w:rStyle w:val="apple-converted-space"/>
          <w:rFonts w:ascii="Times New Roman" w:hAnsi="Times New Roman" w:cs="Times New Roman"/>
          <w:sz w:val="28"/>
          <w:szCs w:val="28"/>
          <w:shd w:val="clear" w:color="auto" w:fill="FFFFFF"/>
        </w:rPr>
        <w:t> </w:t>
      </w:r>
      <w:hyperlink r:id="rId26" w:anchor="pril2" w:history="1">
        <w:r w:rsidRPr="00740BB7">
          <w:rPr>
            <w:rStyle w:val="a3"/>
            <w:rFonts w:ascii="Times New Roman" w:hAnsi="Times New Roman" w:cs="Times New Roman"/>
            <w:color w:val="auto"/>
            <w:sz w:val="28"/>
            <w:szCs w:val="28"/>
            <w:u w:val="none"/>
            <w:shd w:val="clear" w:color="auto" w:fill="FFFFFF"/>
          </w:rPr>
          <w:t>приложением 2</w:t>
        </w:r>
      </w:hyperlink>
      <w:r w:rsidRPr="00740BB7">
        <w:rPr>
          <w:rStyle w:val="apple-converted-space"/>
          <w:rFonts w:ascii="Times New Roman" w:hAnsi="Times New Roman" w:cs="Times New Roman"/>
          <w:sz w:val="28"/>
          <w:szCs w:val="28"/>
          <w:shd w:val="clear" w:color="auto" w:fill="FFFFFF"/>
        </w:rPr>
        <w:t> </w:t>
      </w:r>
      <w:r w:rsidRPr="00740BB7">
        <w:rPr>
          <w:rFonts w:ascii="Times New Roman" w:hAnsi="Times New Roman" w:cs="Times New Roman"/>
          <w:sz w:val="28"/>
          <w:szCs w:val="28"/>
          <w:shd w:val="clear" w:color="auto" w:fill="FFFFFF"/>
        </w:rPr>
        <w:t>к настоящему Положению</w:t>
      </w:r>
      <w:proofErr w:type="gramEnd"/>
      <w:r w:rsidRPr="00740BB7">
        <w:rPr>
          <w:rFonts w:ascii="Times New Roman" w:hAnsi="Times New Roman" w:cs="Times New Roman"/>
          <w:sz w:val="28"/>
          <w:szCs w:val="28"/>
          <w:shd w:val="clear" w:color="auto" w:fill="FFFFFF"/>
        </w:rPr>
        <w:t xml:space="preserve">, </w:t>
      </w:r>
      <w:proofErr w:type="gramStart"/>
      <w:r w:rsidRPr="00740BB7">
        <w:rPr>
          <w:rFonts w:ascii="Times New Roman" w:hAnsi="Times New Roman" w:cs="Times New Roman"/>
          <w:sz w:val="28"/>
          <w:szCs w:val="28"/>
          <w:shd w:val="clear" w:color="auto" w:fill="FFFFFF"/>
        </w:rPr>
        <w:t>о включении в стаж муниципальной службы, дающий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w:t>
      </w:r>
      <w:r w:rsidRPr="00740BB7">
        <w:rPr>
          <w:rFonts w:ascii="Times New Roman" w:hAnsi="Times New Roman" w:cs="Times New Roman"/>
          <w:sz w:val="28"/>
          <w:szCs w:val="28"/>
          <w:shd w:val="clear" w:color="auto" w:fill="FFFFFF"/>
        </w:rPr>
        <w:softHyphen/>
        <w:t xml:space="preserve">ностей по замещавшейся должности муниципальной службы, в части, не достающей до указанного стажа, но в совокупности не превышающих одного года. </w:t>
      </w:r>
      <w:proofErr w:type="gramEnd"/>
    </w:p>
    <w:p w:rsidR="00014A3B" w:rsidRPr="00740BB7" w:rsidRDefault="00014A3B" w:rsidP="00014A3B">
      <w:pPr>
        <w:pStyle w:val="formattext"/>
        <w:shd w:val="clear" w:color="auto" w:fill="FFFFFF"/>
        <w:spacing w:before="0" w:beforeAutospacing="0" w:after="0" w:afterAutospacing="0" w:line="315" w:lineRule="atLeast"/>
        <w:jc w:val="both"/>
        <w:textAlignment w:val="baseline"/>
        <w:rPr>
          <w:sz w:val="28"/>
          <w:szCs w:val="28"/>
          <w:shd w:val="clear" w:color="auto" w:fill="FFFFFF"/>
        </w:rPr>
      </w:pPr>
      <w:r w:rsidRPr="00740BB7">
        <w:rPr>
          <w:spacing w:val="2"/>
          <w:sz w:val="28"/>
          <w:szCs w:val="28"/>
        </w:rPr>
        <w:tab/>
      </w:r>
      <w:r w:rsidRPr="00740BB7">
        <w:rPr>
          <w:sz w:val="28"/>
          <w:szCs w:val="28"/>
          <w:shd w:val="clear" w:color="auto" w:fill="FFFFFF"/>
        </w:rPr>
        <w:t>К указанному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014A3B" w:rsidRPr="00740BB7" w:rsidRDefault="00014A3B" w:rsidP="00014A3B">
      <w:pPr>
        <w:pStyle w:val="ConsPlusNormal"/>
        <w:widowControl/>
        <w:ind w:firstLine="567"/>
        <w:jc w:val="both"/>
        <w:rPr>
          <w:rFonts w:ascii="Times New Roman" w:hAnsi="Times New Roman" w:cs="Times New Roman"/>
          <w:sz w:val="28"/>
          <w:szCs w:val="28"/>
        </w:rPr>
      </w:pPr>
      <w:r w:rsidRPr="00740BB7">
        <w:rPr>
          <w:rFonts w:ascii="Times New Roman" w:hAnsi="Times New Roman" w:cs="Times New Roman"/>
          <w:spacing w:val="2"/>
          <w:sz w:val="28"/>
          <w:szCs w:val="28"/>
        </w:rPr>
        <w:tab/>
      </w:r>
      <w:r w:rsidRPr="00740BB7">
        <w:rPr>
          <w:rFonts w:ascii="Times New Roman" w:hAnsi="Times New Roman" w:cs="Times New Roman"/>
          <w:sz w:val="28"/>
          <w:szCs w:val="28"/>
        </w:rPr>
        <w:t xml:space="preserve">3. Не позднее 30 дней со дня регистрации заявления в Администрации </w:t>
      </w:r>
      <w:r w:rsidR="008A7A9A" w:rsidRPr="00740BB7">
        <w:rPr>
          <w:rFonts w:ascii="Times New Roman" w:hAnsi="Times New Roman" w:cs="Times New Roman"/>
          <w:sz w:val="28"/>
          <w:szCs w:val="28"/>
        </w:rPr>
        <w:t>Усть-Донецкого городского поселения</w:t>
      </w:r>
      <w:r w:rsidRPr="00740BB7">
        <w:rPr>
          <w:rFonts w:ascii="Times New Roman" w:hAnsi="Times New Roman" w:cs="Times New Roman"/>
          <w:sz w:val="28"/>
          <w:szCs w:val="28"/>
        </w:rPr>
        <w:t xml:space="preserve"> специалист по кадровой работе  проверяет предоставленные документы, обеспечивает подготовку иных документов, необходимых для назначения государственной пенсии за выслугу лет.</w:t>
      </w:r>
    </w:p>
    <w:p w:rsidR="00014A3B" w:rsidRPr="00740BB7" w:rsidRDefault="00014A3B" w:rsidP="00014A3B">
      <w:pPr>
        <w:pStyle w:val="ConsPlusNormal"/>
        <w:widowControl/>
        <w:ind w:firstLine="567"/>
        <w:jc w:val="both"/>
        <w:rPr>
          <w:rFonts w:ascii="Times New Roman" w:hAnsi="Times New Roman" w:cs="Times New Roman"/>
          <w:sz w:val="28"/>
          <w:szCs w:val="28"/>
        </w:rPr>
      </w:pPr>
      <w:r w:rsidRPr="00740BB7">
        <w:rPr>
          <w:rFonts w:ascii="Times New Roman" w:hAnsi="Times New Roman" w:cs="Times New Roman"/>
          <w:sz w:val="28"/>
          <w:szCs w:val="28"/>
        </w:rPr>
        <w:t xml:space="preserve">4. В случае если заинтересованному лицу возможно назначение государственной пенсии за выслугу лет, специалист по кадровой работе </w:t>
      </w:r>
      <w:r w:rsidRPr="00740BB7">
        <w:rPr>
          <w:rFonts w:ascii="Times New Roman" w:hAnsi="Times New Roman" w:cs="Times New Roman"/>
          <w:sz w:val="28"/>
          <w:szCs w:val="28"/>
        </w:rPr>
        <w:lastRenderedPageBreak/>
        <w:t xml:space="preserve">направляет главе </w:t>
      </w:r>
      <w:r w:rsidR="000B70D1" w:rsidRPr="00740BB7">
        <w:rPr>
          <w:rFonts w:ascii="Times New Roman" w:hAnsi="Times New Roman" w:cs="Times New Roman"/>
          <w:sz w:val="28"/>
          <w:szCs w:val="28"/>
        </w:rPr>
        <w:t xml:space="preserve">Администрации </w:t>
      </w:r>
      <w:r w:rsidR="008A7A9A" w:rsidRPr="00740BB7">
        <w:rPr>
          <w:rFonts w:ascii="Times New Roman" w:hAnsi="Times New Roman" w:cs="Times New Roman"/>
          <w:sz w:val="28"/>
          <w:szCs w:val="28"/>
        </w:rPr>
        <w:t xml:space="preserve">Усть-Донецкого городского </w:t>
      </w:r>
      <w:proofErr w:type="gramStart"/>
      <w:r w:rsidR="008A7A9A" w:rsidRPr="00740BB7">
        <w:rPr>
          <w:rFonts w:ascii="Times New Roman" w:hAnsi="Times New Roman" w:cs="Times New Roman"/>
          <w:sz w:val="28"/>
          <w:szCs w:val="28"/>
        </w:rPr>
        <w:t>поселения</w:t>
      </w:r>
      <w:proofErr w:type="gramEnd"/>
      <w:r w:rsidRPr="00740BB7">
        <w:rPr>
          <w:rFonts w:ascii="Times New Roman" w:hAnsi="Times New Roman" w:cs="Times New Roman"/>
          <w:sz w:val="28"/>
          <w:szCs w:val="28"/>
        </w:rPr>
        <w:t xml:space="preserve">  следующие документы:</w:t>
      </w:r>
    </w:p>
    <w:p w:rsidR="00014A3B" w:rsidRPr="00740BB7" w:rsidRDefault="00014A3B" w:rsidP="00014A3B">
      <w:pPr>
        <w:jc w:val="both"/>
        <w:rPr>
          <w:sz w:val="28"/>
          <w:szCs w:val="28"/>
        </w:rPr>
      </w:pPr>
      <w:r w:rsidRPr="00740BB7">
        <w:rPr>
          <w:sz w:val="28"/>
          <w:szCs w:val="28"/>
        </w:rPr>
        <w:tab/>
        <w:t xml:space="preserve">1) заявление заинтересованного лица с приложением копии его паспорта, а также ходатайства, указанного в части 2 настоящей статьи (при его наличии); </w:t>
      </w:r>
    </w:p>
    <w:p w:rsidR="00014A3B" w:rsidRPr="00740BB7" w:rsidRDefault="00014A3B" w:rsidP="00014A3B">
      <w:pPr>
        <w:pStyle w:val="ConsPlusNormal"/>
        <w:widowControl/>
        <w:ind w:firstLine="567"/>
        <w:jc w:val="both"/>
        <w:rPr>
          <w:rFonts w:ascii="Times New Roman" w:hAnsi="Times New Roman" w:cs="Times New Roman"/>
          <w:sz w:val="28"/>
          <w:szCs w:val="28"/>
        </w:rPr>
      </w:pPr>
      <w:r w:rsidRPr="00740BB7">
        <w:rPr>
          <w:rFonts w:ascii="Times New Roman" w:hAnsi="Times New Roman" w:cs="Times New Roman"/>
          <w:sz w:val="28"/>
          <w:szCs w:val="28"/>
        </w:rPr>
        <w:t xml:space="preserve">  2)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дающие право на государственную пенсию за выслугу лет; </w:t>
      </w:r>
    </w:p>
    <w:p w:rsidR="00014A3B" w:rsidRPr="00740BB7" w:rsidRDefault="00014A3B" w:rsidP="00014A3B">
      <w:pPr>
        <w:pStyle w:val="ConsPlusNormal"/>
        <w:widowControl/>
        <w:ind w:firstLine="709"/>
        <w:jc w:val="both"/>
        <w:rPr>
          <w:rFonts w:ascii="Times New Roman" w:hAnsi="Times New Roman" w:cs="Times New Roman"/>
          <w:sz w:val="28"/>
          <w:szCs w:val="28"/>
        </w:rPr>
      </w:pPr>
      <w:r w:rsidRPr="00740BB7">
        <w:rPr>
          <w:rFonts w:ascii="Times New Roman" w:hAnsi="Times New Roman" w:cs="Times New Roman"/>
          <w:sz w:val="28"/>
          <w:szCs w:val="28"/>
        </w:rPr>
        <w:t>3) справку органа, назначившего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p>
    <w:p w:rsidR="00014A3B" w:rsidRPr="00740BB7" w:rsidRDefault="00014A3B" w:rsidP="00014A3B">
      <w:pPr>
        <w:jc w:val="both"/>
        <w:rPr>
          <w:sz w:val="28"/>
          <w:szCs w:val="28"/>
        </w:rPr>
      </w:pPr>
      <w:r w:rsidRPr="00740BB7">
        <w:rPr>
          <w:sz w:val="28"/>
          <w:szCs w:val="28"/>
        </w:rPr>
        <w:tab/>
        <w:t>4) оформляемую согласно приложению № 3 к настоящему Положению справку муниципального органа о периодах службы (работы), которые включаются в стаж муниципальной службы, дающий право на государственную пенсию за выслугу лет;</w:t>
      </w:r>
    </w:p>
    <w:p w:rsidR="00014A3B" w:rsidRPr="00740BB7" w:rsidRDefault="00014A3B" w:rsidP="00014A3B">
      <w:pPr>
        <w:pStyle w:val="ConsPlusNormal"/>
        <w:widowControl/>
        <w:ind w:firstLine="709"/>
        <w:jc w:val="both"/>
        <w:rPr>
          <w:rFonts w:ascii="Times New Roman" w:hAnsi="Times New Roman" w:cs="Times New Roman"/>
          <w:sz w:val="28"/>
          <w:szCs w:val="28"/>
        </w:rPr>
      </w:pPr>
      <w:r w:rsidRPr="00740BB7">
        <w:rPr>
          <w:rFonts w:ascii="Times New Roman" w:hAnsi="Times New Roman" w:cs="Times New Roman"/>
          <w:sz w:val="28"/>
          <w:szCs w:val="28"/>
        </w:rPr>
        <w:t xml:space="preserve">5) оформляемую согласно </w:t>
      </w:r>
      <w:r w:rsidR="00310BC2" w:rsidRPr="00740BB7">
        <w:rPr>
          <w:rFonts w:ascii="Times New Roman" w:hAnsi="Times New Roman" w:cs="Times New Roman"/>
          <w:sz w:val="28"/>
          <w:szCs w:val="28"/>
        </w:rPr>
        <w:t>приложениям</w:t>
      </w:r>
      <w:r w:rsidRPr="00740BB7">
        <w:rPr>
          <w:rFonts w:ascii="Times New Roman" w:hAnsi="Times New Roman" w:cs="Times New Roman"/>
          <w:sz w:val="28"/>
          <w:szCs w:val="28"/>
        </w:rPr>
        <w:t xml:space="preserve"> № 4</w:t>
      </w:r>
      <w:r w:rsidR="00310BC2" w:rsidRPr="00740BB7">
        <w:rPr>
          <w:rFonts w:ascii="Times New Roman" w:hAnsi="Times New Roman" w:cs="Times New Roman"/>
          <w:sz w:val="28"/>
          <w:szCs w:val="28"/>
        </w:rPr>
        <w:t>, №5</w:t>
      </w:r>
      <w:r w:rsidRPr="00740BB7">
        <w:rPr>
          <w:rFonts w:ascii="Times New Roman" w:hAnsi="Times New Roman" w:cs="Times New Roman"/>
          <w:sz w:val="28"/>
          <w:szCs w:val="28"/>
        </w:rPr>
        <w:t xml:space="preserve"> к настоящему Положению справку муниципального органа о размере среднемесячного денежного содержания лица, замещавшего муниципальную должность, должность муниципальной службы.</w:t>
      </w:r>
    </w:p>
    <w:p w:rsidR="00014A3B" w:rsidRPr="00740BB7" w:rsidRDefault="00014A3B" w:rsidP="00014A3B">
      <w:pPr>
        <w:pStyle w:val="ConsPlusNormal"/>
        <w:widowControl/>
        <w:ind w:firstLine="567"/>
        <w:jc w:val="both"/>
        <w:rPr>
          <w:rFonts w:ascii="Times New Roman" w:hAnsi="Times New Roman" w:cs="Times New Roman"/>
          <w:sz w:val="28"/>
          <w:szCs w:val="28"/>
        </w:rPr>
      </w:pPr>
      <w:r w:rsidRPr="00740BB7">
        <w:rPr>
          <w:rFonts w:ascii="Times New Roman" w:hAnsi="Times New Roman" w:cs="Times New Roman"/>
          <w:sz w:val="28"/>
          <w:szCs w:val="28"/>
        </w:rPr>
        <w:t>В случае если заинтересованное лицо не имеет права на государственную пенсию за выслугу лет, то заинтересованному лицу  направляется сообщение, в котором излагаются основания такого решения.</w:t>
      </w:r>
    </w:p>
    <w:p w:rsidR="00014A3B" w:rsidRPr="004509CA" w:rsidRDefault="00014A3B" w:rsidP="00014A3B">
      <w:pPr>
        <w:pStyle w:val="ConsPlusNormal"/>
        <w:widowControl/>
        <w:ind w:firstLine="567"/>
        <w:jc w:val="both"/>
        <w:rPr>
          <w:rFonts w:ascii="Times New Roman" w:hAnsi="Times New Roman" w:cs="Times New Roman"/>
          <w:sz w:val="28"/>
          <w:szCs w:val="28"/>
        </w:rPr>
      </w:pPr>
      <w:r w:rsidRPr="004509CA">
        <w:rPr>
          <w:rFonts w:ascii="Times New Roman" w:hAnsi="Times New Roman" w:cs="Times New Roman"/>
          <w:sz w:val="28"/>
          <w:szCs w:val="28"/>
        </w:rPr>
        <w:t xml:space="preserve">5. С резолюцией </w:t>
      </w:r>
      <w:r w:rsidR="0059335E" w:rsidRPr="004509CA">
        <w:rPr>
          <w:rFonts w:ascii="Times New Roman" w:hAnsi="Times New Roman" w:cs="Times New Roman"/>
          <w:sz w:val="28"/>
          <w:szCs w:val="28"/>
        </w:rPr>
        <w:t xml:space="preserve">Главы </w:t>
      </w:r>
      <w:r w:rsidR="00C2682C" w:rsidRPr="004509CA">
        <w:rPr>
          <w:rFonts w:ascii="Times New Roman" w:hAnsi="Times New Roman" w:cs="Times New Roman"/>
          <w:sz w:val="28"/>
          <w:szCs w:val="28"/>
        </w:rPr>
        <w:t xml:space="preserve">Администрации </w:t>
      </w:r>
      <w:r w:rsidR="0059335E" w:rsidRPr="004509CA">
        <w:rPr>
          <w:rFonts w:ascii="Times New Roman" w:hAnsi="Times New Roman" w:cs="Times New Roman"/>
          <w:sz w:val="28"/>
          <w:szCs w:val="28"/>
        </w:rPr>
        <w:t xml:space="preserve">Усть-Донецкого </w:t>
      </w:r>
      <w:r w:rsidR="00C2682C" w:rsidRPr="004509CA">
        <w:rPr>
          <w:rFonts w:ascii="Times New Roman" w:hAnsi="Times New Roman" w:cs="Times New Roman"/>
          <w:sz w:val="28"/>
          <w:szCs w:val="28"/>
        </w:rPr>
        <w:t>городского поселения</w:t>
      </w:r>
      <w:r w:rsidRPr="004509CA">
        <w:rPr>
          <w:rFonts w:ascii="Times New Roman" w:hAnsi="Times New Roman" w:cs="Times New Roman"/>
          <w:sz w:val="28"/>
          <w:szCs w:val="28"/>
        </w:rPr>
        <w:t xml:space="preserve">, заявление о назначении государственной пенсии с пакетом документов направляется в </w:t>
      </w:r>
      <w:r w:rsidR="004509CA" w:rsidRPr="004509CA">
        <w:rPr>
          <w:rFonts w:ascii="Times New Roman" w:hAnsi="Times New Roman" w:cs="Times New Roman"/>
          <w:sz w:val="28"/>
          <w:szCs w:val="28"/>
        </w:rPr>
        <w:t xml:space="preserve">отдел экономики и финансов </w:t>
      </w:r>
      <w:r w:rsidR="00C66249" w:rsidRPr="004509CA">
        <w:rPr>
          <w:rFonts w:ascii="Times New Roman" w:hAnsi="Times New Roman" w:cs="Times New Roman"/>
          <w:sz w:val="28"/>
          <w:szCs w:val="28"/>
        </w:rPr>
        <w:t xml:space="preserve"> </w:t>
      </w:r>
      <w:r w:rsidRPr="004509CA">
        <w:rPr>
          <w:rFonts w:ascii="Times New Roman" w:hAnsi="Times New Roman" w:cs="Times New Roman"/>
          <w:sz w:val="28"/>
          <w:szCs w:val="28"/>
        </w:rPr>
        <w:t xml:space="preserve">Администрации </w:t>
      </w:r>
      <w:r w:rsidR="0059335E" w:rsidRPr="004509CA">
        <w:rPr>
          <w:rFonts w:ascii="Times New Roman" w:hAnsi="Times New Roman" w:cs="Times New Roman"/>
          <w:sz w:val="28"/>
          <w:szCs w:val="28"/>
        </w:rPr>
        <w:t xml:space="preserve">Усть-Донецкого </w:t>
      </w:r>
      <w:r w:rsidR="004509CA" w:rsidRPr="004509CA">
        <w:rPr>
          <w:rFonts w:ascii="Times New Roman" w:hAnsi="Times New Roman" w:cs="Times New Roman"/>
          <w:sz w:val="28"/>
          <w:szCs w:val="28"/>
        </w:rPr>
        <w:t>городского поселения</w:t>
      </w:r>
      <w:r w:rsidRPr="004509CA">
        <w:rPr>
          <w:rFonts w:ascii="Times New Roman" w:hAnsi="Times New Roman" w:cs="Times New Roman"/>
          <w:sz w:val="28"/>
          <w:szCs w:val="28"/>
        </w:rPr>
        <w:t>.</w:t>
      </w:r>
    </w:p>
    <w:p w:rsidR="00014A3B" w:rsidRPr="004509CA" w:rsidRDefault="004509CA" w:rsidP="00014A3B">
      <w:pPr>
        <w:pStyle w:val="ConsPlusNormal"/>
        <w:widowControl/>
        <w:ind w:firstLine="567"/>
        <w:jc w:val="both"/>
        <w:rPr>
          <w:rFonts w:ascii="Times New Roman" w:hAnsi="Times New Roman" w:cs="Times New Roman"/>
          <w:sz w:val="28"/>
          <w:szCs w:val="28"/>
        </w:rPr>
      </w:pPr>
      <w:r w:rsidRPr="004509CA">
        <w:rPr>
          <w:rFonts w:ascii="Times New Roman" w:hAnsi="Times New Roman" w:cs="Times New Roman"/>
          <w:sz w:val="28"/>
          <w:szCs w:val="28"/>
        </w:rPr>
        <w:t>Отдел экономики и финансов  Администрации Усть-Донецкого городского поселения</w:t>
      </w:r>
      <w:r w:rsidR="00014A3B" w:rsidRPr="004509CA">
        <w:rPr>
          <w:rFonts w:ascii="Times New Roman" w:hAnsi="Times New Roman" w:cs="Times New Roman"/>
          <w:sz w:val="28"/>
          <w:szCs w:val="28"/>
        </w:rPr>
        <w:t xml:space="preserve"> в течение 30 дней со дня получения всех необходимых документов осуществляет их проверку, определяет размер государственной пенсии за выслугу лет и  готовит проект правового акта о назначении государственной пенсии за выслугу лет. </w:t>
      </w:r>
    </w:p>
    <w:p w:rsidR="00014A3B" w:rsidRPr="00740BB7" w:rsidRDefault="00014A3B" w:rsidP="00014A3B">
      <w:pPr>
        <w:pStyle w:val="ConsPlusNormal"/>
        <w:widowControl/>
        <w:ind w:firstLine="567"/>
        <w:jc w:val="both"/>
        <w:rPr>
          <w:rFonts w:ascii="Times New Roman" w:hAnsi="Times New Roman" w:cs="Times New Roman"/>
          <w:sz w:val="28"/>
          <w:szCs w:val="28"/>
        </w:rPr>
      </w:pPr>
      <w:r w:rsidRPr="00740BB7">
        <w:rPr>
          <w:rFonts w:ascii="Times New Roman" w:hAnsi="Times New Roman" w:cs="Times New Roman"/>
          <w:sz w:val="28"/>
          <w:szCs w:val="28"/>
        </w:rPr>
        <w:t>6. Государственная пенсия за выслугу лет назначается со дня подачи и  регистрации в органе местного самоуправления 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w:t>
      </w:r>
    </w:p>
    <w:p w:rsidR="00014A3B" w:rsidRPr="00740BB7" w:rsidRDefault="00014A3B" w:rsidP="00014A3B">
      <w:pPr>
        <w:jc w:val="both"/>
        <w:rPr>
          <w:sz w:val="28"/>
          <w:szCs w:val="28"/>
        </w:rPr>
      </w:pPr>
      <w:r w:rsidRPr="00740BB7">
        <w:rPr>
          <w:sz w:val="28"/>
          <w:szCs w:val="28"/>
        </w:rPr>
        <w:tab/>
        <w:t>7. 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014A3B" w:rsidRPr="00B5197A" w:rsidRDefault="00014A3B" w:rsidP="00014A3B">
      <w:pPr>
        <w:jc w:val="both"/>
        <w:rPr>
          <w:sz w:val="28"/>
          <w:szCs w:val="28"/>
        </w:rPr>
      </w:pPr>
      <w:r w:rsidRPr="00740BB7">
        <w:rPr>
          <w:sz w:val="28"/>
          <w:szCs w:val="28"/>
        </w:rPr>
        <w:tab/>
        <w:t xml:space="preserve">8. На основании правового акта </w:t>
      </w:r>
      <w:r w:rsidR="008A7A9A" w:rsidRPr="00740BB7">
        <w:rPr>
          <w:sz w:val="28"/>
          <w:szCs w:val="28"/>
        </w:rPr>
        <w:t>поселения</w:t>
      </w:r>
      <w:r w:rsidRPr="00740BB7">
        <w:rPr>
          <w:sz w:val="28"/>
          <w:szCs w:val="28"/>
        </w:rPr>
        <w:t xml:space="preserve"> о назначении государственной пенсии за выслугу лет </w:t>
      </w:r>
      <w:r w:rsidR="00740BB7" w:rsidRPr="00740BB7">
        <w:rPr>
          <w:sz w:val="28"/>
          <w:szCs w:val="28"/>
        </w:rPr>
        <w:t xml:space="preserve">Администрация Усть-Донецкого городского поселения </w:t>
      </w:r>
      <w:r w:rsidRPr="00740BB7">
        <w:rPr>
          <w:sz w:val="28"/>
          <w:szCs w:val="28"/>
        </w:rPr>
        <w:t>в течение 10 дней со дня его издания направляет заинтересованному лицу соответствующее уведомление согласно приложению 6 к настоящему Положению.</w:t>
      </w:r>
    </w:p>
    <w:p w:rsidR="00AA50FA" w:rsidRPr="00B5197A" w:rsidRDefault="00AA50FA">
      <w:pPr>
        <w:autoSpaceDE w:val="0"/>
        <w:autoSpaceDN w:val="0"/>
        <w:adjustRightInd w:val="0"/>
        <w:ind w:firstLine="540"/>
        <w:jc w:val="both"/>
        <w:outlineLvl w:val="1"/>
        <w:rPr>
          <w:sz w:val="28"/>
          <w:szCs w:val="28"/>
        </w:rPr>
      </w:pPr>
    </w:p>
    <w:p w:rsidR="00AA50FA" w:rsidRPr="00B5197A" w:rsidRDefault="00AA50FA">
      <w:pPr>
        <w:autoSpaceDE w:val="0"/>
        <w:autoSpaceDN w:val="0"/>
        <w:adjustRightInd w:val="0"/>
        <w:ind w:firstLine="540"/>
        <w:jc w:val="both"/>
        <w:outlineLvl w:val="1"/>
        <w:rPr>
          <w:sz w:val="28"/>
          <w:szCs w:val="28"/>
        </w:rPr>
      </w:pPr>
      <w:r w:rsidRPr="00B5197A">
        <w:rPr>
          <w:sz w:val="28"/>
          <w:szCs w:val="28"/>
        </w:rPr>
        <w:lastRenderedPageBreak/>
        <w:t xml:space="preserve">Статья </w:t>
      </w:r>
      <w:r w:rsidR="008B371D">
        <w:rPr>
          <w:sz w:val="28"/>
          <w:szCs w:val="28"/>
        </w:rPr>
        <w:t>7</w:t>
      </w:r>
      <w:r w:rsidRPr="00B5197A">
        <w:rPr>
          <w:sz w:val="28"/>
          <w:szCs w:val="28"/>
        </w:rPr>
        <w:t>. Перечень документов, необходимых для назначения государственной пенсии за выслугу лет</w:t>
      </w:r>
    </w:p>
    <w:p w:rsidR="00AA50FA" w:rsidRPr="00B5197A" w:rsidRDefault="00AA50FA">
      <w:pPr>
        <w:autoSpaceDE w:val="0"/>
        <w:autoSpaceDN w:val="0"/>
        <w:adjustRightInd w:val="0"/>
        <w:ind w:firstLine="540"/>
        <w:jc w:val="both"/>
        <w:outlineLvl w:val="1"/>
        <w:rPr>
          <w:sz w:val="28"/>
          <w:szCs w:val="28"/>
        </w:rPr>
      </w:pPr>
    </w:p>
    <w:p w:rsidR="00AA50FA" w:rsidRPr="00B5197A" w:rsidRDefault="00AA50FA">
      <w:pPr>
        <w:autoSpaceDE w:val="0"/>
        <w:autoSpaceDN w:val="0"/>
        <w:adjustRightInd w:val="0"/>
        <w:ind w:firstLine="540"/>
        <w:jc w:val="both"/>
        <w:outlineLvl w:val="1"/>
        <w:rPr>
          <w:sz w:val="28"/>
          <w:szCs w:val="28"/>
        </w:rPr>
      </w:pPr>
      <w:r w:rsidRPr="00B5197A">
        <w:rPr>
          <w:sz w:val="28"/>
          <w:szCs w:val="28"/>
        </w:rPr>
        <w:t>1. Государственная пенсия за выслугу лет назначается на основании следующих документов:</w:t>
      </w:r>
    </w:p>
    <w:p w:rsidR="00AA50FA" w:rsidRPr="00B5197A" w:rsidRDefault="00AA50FA">
      <w:pPr>
        <w:autoSpaceDE w:val="0"/>
        <w:autoSpaceDN w:val="0"/>
        <w:adjustRightInd w:val="0"/>
        <w:ind w:firstLine="540"/>
        <w:jc w:val="both"/>
        <w:outlineLvl w:val="1"/>
        <w:rPr>
          <w:sz w:val="28"/>
          <w:szCs w:val="28"/>
        </w:rPr>
      </w:pPr>
      <w:r w:rsidRPr="00B5197A">
        <w:rPr>
          <w:sz w:val="28"/>
          <w:szCs w:val="28"/>
        </w:rPr>
        <w:t>1) письменного заявления заинтересованного лица с приложением копии его паспорта. В случае необходимости указанное заявление может содержать ходатайство заинтересованного лица о включении в стаж муниципальной службы, дающий право на государственную пенсию за выслугу лет, иных периодов службы (работы) в части, не достающей до 15 лет, но в совокупности не превышающих одного года;</w:t>
      </w:r>
    </w:p>
    <w:p w:rsidR="00AA50FA" w:rsidRPr="00B5197A" w:rsidRDefault="00AA50FA">
      <w:pPr>
        <w:autoSpaceDE w:val="0"/>
        <w:autoSpaceDN w:val="0"/>
        <w:adjustRightInd w:val="0"/>
        <w:ind w:firstLine="540"/>
        <w:jc w:val="both"/>
        <w:outlineLvl w:val="1"/>
        <w:rPr>
          <w:sz w:val="28"/>
          <w:szCs w:val="28"/>
        </w:rPr>
      </w:pPr>
      <w:r w:rsidRPr="00B5197A">
        <w:rPr>
          <w:sz w:val="28"/>
          <w:szCs w:val="28"/>
        </w:rPr>
        <w:t>2) заверенных копий трудовой книжки или иных документов, подтверждающих периоды замещения на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p>
    <w:p w:rsidR="00AA50FA" w:rsidRPr="00B5197A" w:rsidRDefault="00AA50FA">
      <w:pPr>
        <w:autoSpaceDE w:val="0"/>
        <w:autoSpaceDN w:val="0"/>
        <w:adjustRightInd w:val="0"/>
        <w:ind w:firstLine="540"/>
        <w:jc w:val="both"/>
        <w:outlineLvl w:val="1"/>
        <w:rPr>
          <w:sz w:val="28"/>
          <w:szCs w:val="28"/>
        </w:rPr>
      </w:pPr>
      <w:r w:rsidRPr="00B5197A">
        <w:rPr>
          <w:sz w:val="28"/>
          <w:szCs w:val="28"/>
        </w:rPr>
        <w:t>3) справки органа, назначившего пенсию (часть трудовой пенсии по старости), к которой может быть назначена государственная пенсия за выслугу лет, о размере назначенной пенсии (части трудовой пенсии по старости) с указанием федерального закона, в соответствии с которым она назначена;</w:t>
      </w:r>
    </w:p>
    <w:p w:rsidR="00AA50FA" w:rsidRPr="00B5197A" w:rsidRDefault="00AA50FA">
      <w:pPr>
        <w:autoSpaceDE w:val="0"/>
        <w:autoSpaceDN w:val="0"/>
        <w:adjustRightInd w:val="0"/>
        <w:ind w:firstLine="540"/>
        <w:jc w:val="both"/>
        <w:outlineLvl w:val="1"/>
        <w:rPr>
          <w:sz w:val="28"/>
          <w:szCs w:val="28"/>
        </w:rPr>
      </w:pPr>
      <w:proofErr w:type="gramStart"/>
      <w:r w:rsidRPr="00B5197A">
        <w:rPr>
          <w:sz w:val="28"/>
          <w:szCs w:val="28"/>
        </w:rPr>
        <w:t>4)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 статьи 5 настоящего Положения будет учитываться при определении размера государственной пенсии за выслугу лет, о периодах службы (работы), которые включаются в стаж муниципальной службы, дающий право на государственную пенсию за выслугу лет;</w:t>
      </w:r>
      <w:proofErr w:type="gramEnd"/>
    </w:p>
    <w:p w:rsidR="00AA50FA" w:rsidRPr="00B5197A" w:rsidRDefault="00AA50FA">
      <w:pPr>
        <w:autoSpaceDE w:val="0"/>
        <w:autoSpaceDN w:val="0"/>
        <w:adjustRightInd w:val="0"/>
        <w:ind w:firstLine="540"/>
        <w:jc w:val="both"/>
        <w:outlineLvl w:val="1"/>
        <w:rPr>
          <w:sz w:val="28"/>
          <w:szCs w:val="28"/>
        </w:rPr>
      </w:pPr>
      <w:proofErr w:type="gramStart"/>
      <w:r w:rsidRPr="00B5197A">
        <w:rPr>
          <w:sz w:val="28"/>
          <w:szCs w:val="28"/>
        </w:rPr>
        <w:t>5)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 статьи 5 настоящего Положения будет учитываться при определении размера государственной пенсии за выслугу лет, о размере среднемесячного денежного содержания лица, замещавшего муниципальную должность или должность муниципальной службы.</w:t>
      </w:r>
      <w:proofErr w:type="gramEnd"/>
    </w:p>
    <w:p w:rsidR="00AA50FA" w:rsidRPr="00B5197A" w:rsidRDefault="00AA50FA">
      <w:pPr>
        <w:autoSpaceDE w:val="0"/>
        <w:autoSpaceDN w:val="0"/>
        <w:adjustRightInd w:val="0"/>
        <w:ind w:firstLine="540"/>
        <w:jc w:val="both"/>
        <w:outlineLvl w:val="1"/>
        <w:rPr>
          <w:sz w:val="28"/>
          <w:szCs w:val="28"/>
        </w:rPr>
      </w:pPr>
      <w:r w:rsidRPr="00B5197A">
        <w:rPr>
          <w:sz w:val="28"/>
          <w:szCs w:val="28"/>
        </w:rPr>
        <w:t xml:space="preserve">2. Порядок подачи и </w:t>
      </w:r>
      <w:proofErr w:type="gramStart"/>
      <w:r w:rsidRPr="00B5197A">
        <w:rPr>
          <w:sz w:val="28"/>
          <w:szCs w:val="28"/>
        </w:rPr>
        <w:t>формы</w:t>
      </w:r>
      <w:proofErr w:type="gramEnd"/>
      <w:r w:rsidRPr="00B5197A">
        <w:rPr>
          <w:sz w:val="28"/>
          <w:szCs w:val="28"/>
        </w:rPr>
        <w:t xml:space="preserve"> указанных в части 1 настоящей статьи документов и порядок их рассмотрения определяются Администрацией </w:t>
      </w:r>
      <w:r w:rsidR="000B70D1">
        <w:rPr>
          <w:sz w:val="28"/>
          <w:szCs w:val="28"/>
        </w:rPr>
        <w:t>Усть-Донецкого городского поселения</w:t>
      </w:r>
      <w:r w:rsidRPr="00B5197A">
        <w:rPr>
          <w:sz w:val="28"/>
          <w:szCs w:val="28"/>
        </w:rPr>
        <w:t>.</w:t>
      </w:r>
    </w:p>
    <w:p w:rsidR="00AA50FA" w:rsidRPr="00B5197A" w:rsidRDefault="00AA50FA">
      <w:pPr>
        <w:autoSpaceDE w:val="0"/>
        <w:autoSpaceDN w:val="0"/>
        <w:adjustRightInd w:val="0"/>
        <w:ind w:firstLine="540"/>
        <w:jc w:val="both"/>
        <w:outlineLvl w:val="1"/>
        <w:rPr>
          <w:sz w:val="28"/>
          <w:szCs w:val="28"/>
        </w:rPr>
      </w:pPr>
    </w:p>
    <w:p w:rsidR="0059335E" w:rsidRPr="006E16BE" w:rsidRDefault="008B371D" w:rsidP="0059335E">
      <w:pPr>
        <w:autoSpaceDE w:val="0"/>
        <w:ind w:firstLine="567"/>
        <w:jc w:val="center"/>
        <w:rPr>
          <w:bCs/>
          <w:sz w:val="28"/>
          <w:szCs w:val="28"/>
        </w:rPr>
      </w:pPr>
      <w:r w:rsidRPr="006E16BE">
        <w:rPr>
          <w:sz w:val="28"/>
          <w:szCs w:val="28"/>
        </w:rPr>
        <w:t>Статья 8</w:t>
      </w:r>
      <w:r w:rsidR="0059335E" w:rsidRPr="006E16BE">
        <w:rPr>
          <w:sz w:val="28"/>
          <w:szCs w:val="28"/>
        </w:rPr>
        <w:t>.</w:t>
      </w:r>
      <w:r w:rsidR="0059335E" w:rsidRPr="006E16BE">
        <w:rPr>
          <w:bCs/>
          <w:sz w:val="28"/>
          <w:szCs w:val="28"/>
        </w:rPr>
        <w:t xml:space="preserve"> Комиссия по вопросам стажа муниципальной службы для назначения государственной пенсии за выслугу лет</w:t>
      </w:r>
    </w:p>
    <w:p w:rsidR="0059335E" w:rsidRPr="006E16BE" w:rsidRDefault="0059335E" w:rsidP="0059335E">
      <w:pPr>
        <w:autoSpaceDE w:val="0"/>
        <w:ind w:firstLine="567"/>
        <w:jc w:val="center"/>
        <w:rPr>
          <w:bCs/>
          <w:sz w:val="28"/>
          <w:szCs w:val="28"/>
        </w:rPr>
      </w:pPr>
    </w:p>
    <w:p w:rsidR="0059335E" w:rsidRPr="00B5197A" w:rsidRDefault="0059335E" w:rsidP="0059335E">
      <w:pPr>
        <w:pStyle w:val="ConsPlusNormal"/>
        <w:ind w:firstLine="540"/>
        <w:jc w:val="both"/>
        <w:rPr>
          <w:rFonts w:ascii="Times New Roman" w:hAnsi="Times New Roman" w:cs="Times New Roman"/>
          <w:sz w:val="28"/>
          <w:szCs w:val="28"/>
        </w:rPr>
      </w:pPr>
      <w:r w:rsidRPr="006E16BE">
        <w:rPr>
          <w:rFonts w:ascii="Times New Roman" w:hAnsi="Times New Roman" w:cs="Times New Roman"/>
          <w:bCs/>
          <w:sz w:val="28"/>
          <w:szCs w:val="28"/>
        </w:rPr>
        <w:t xml:space="preserve">   </w:t>
      </w:r>
      <w:r w:rsidRPr="006E16BE">
        <w:rPr>
          <w:rFonts w:ascii="Times New Roman" w:hAnsi="Times New Roman" w:cs="Times New Roman"/>
          <w:sz w:val="28"/>
          <w:szCs w:val="28"/>
        </w:rPr>
        <w:t>1. В случае</w:t>
      </w:r>
      <w:proofErr w:type="gramStart"/>
      <w:r w:rsidRPr="006E16BE">
        <w:rPr>
          <w:rFonts w:ascii="Times New Roman" w:hAnsi="Times New Roman" w:cs="Times New Roman"/>
          <w:sz w:val="28"/>
          <w:szCs w:val="28"/>
        </w:rPr>
        <w:t>,</w:t>
      </w:r>
      <w:proofErr w:type="gramEnd"/>
      <w:r w:rsidRPr="006E16BE">
        <w:rPr>
          <w:rFonts w:ascii="Times New Roman" w:hAnsi="Times New Roman" w:cs="Times New Roman"/>
          <w:sz w:val="28"/>
          <w:szCs w:val="28"/>
        </w:rPr>
        <w:t xml:space="preserve"> если заинтересованное лицо подало ходатайство о выплате государственной пенсии или орган местного самоуправления не согласен с определением периодов службы (работы), которые включаются в стаж, дающий право на государственную пенсию за выслугу лет, а также для решения иных спорных вопросов </w:t>
      </w:r>
      <w:bookmarkStart w:id="1" w:name="ctl00_mainContent_View_m134977_PageConte"/>
      <w:bookmarkEnd w:id="1"/>
      <w:r w:rsidRPr="006E16BE">
        <w:rPr>
          <w:rFonts w:ascii="Times New Roman" w:hAnsi="Times New Roman" w:cs="Times New Roman"/>
          <w:sz w:val="28"/>
          <w:szCs w:val="28"/>
        </w:rPr>
        <w:t xml:space="preserve">представленные  документы передаются на рассмотрение комиссии по вопросам стажа муниципальной службы в муниципальном </w:t>
      </w:r>
      <w:r w:rsidRPr="006E16BE">
        <w:rPr>
          <w:rFonts w:ascii="Times New Roman" w:hAnsi="Times New Roman" w:cs="Times New Roman"/>
          <w:sz w:val="28"/>
          <w:szCs w:val="28"/>
        </w:rPr>
        <w:lastRenderedPageBreak/>
        <w:t>образовании "</w:t>
      </w:r>
      <w:r w:rsidR="00BD237B" w:rsidRPr="006E16BE">
        <w:rPr>
          <w:rFonts w:ascii="Times New Roman" w:hAnsi="Times New Roman" w:cs="Times New Roman"/>
          <w:sz w:val="28"/>
          <w:szCs w:val="28"/>
        </w:rPr>
        <w:t xml:space="preserve"> Усть-Донецкое городское поселение </w:t>
      </w:r>
      <w:r w:rsidRPr="006E16BE">
        <w:rPr>
          <w:rFonts w:ascii="Times New Roman" w:hAnsi="Times New Roman" w:cs="Times New Roman"/>
          <w:sz w:val="28"/>
          <w:szCs w:val="28"/>
        </w:rPr>
        <w:t>" (далее — комиссия по вопросам стажа муниципальной службы).</w:t>
      </w:r>
    </w:p>
    <w:p w:rsidR="0059335E" w:rsidRPr="00B5197A" w:rsidRDefault="0059335E">
      <w:pPr>
        <w:autoSpaceDE w:val="0"/>
        <w:autoSpaceDN w:val="0"/>
        <w:adjustRightInd w:val="0"/>
        <w:ind w:firstLine="540"/>
        <w:jc w:val="both"/>
        <w:outlineLvl w:val="1"/>
        <w:rPr>
          <w:sz w:val="28"/>
          <w:szCs w:val="28"/>
        </w:rPr>
      </w:pPr>
    </w:p>
    <w:p w:rsidR="00AA50FA" w:rsidRPr="006E16BE" w:rsidRDefault="008B371D">
      <w:pPr>
        <w:autoSpaceDE w:val="0"/>
        <w:autoSpaceDN w:val="0"/>
        <w:adjustRightInd w:val="0"/>
        <w:ind w:firstLine="540"/>
        <w:jc w:val="both"/>
        <w:outlineLvl w:val="1"/>
        <w:rPr>
          <w:sz w:val="28"/>
          <w:szCs w:val="28"/>
        </w:rPr>
      </w:pPr>
      <w:r w:rsidRPr="006E16BE">
        <w:rPr>
          <w:sz w:val="28"/>
          <w:szCs w:val="28"/>
        </w:rPr>
        <w:t>Статья 9</w:t>
      </w:r>
      <w:r w:rsidR="00AA50FA" w:rsidRPr="006E16BE">
        <w:rPr>
          <w:sz w:val="28"/>
          <w:szCs w:val="28"/>
        </w:rPr>
        <w:t>. Порядок выплаты государственной пенсии за выслугу лет</w:t>
      </w:r>
    </w:p>
    <w:p w:rsidR="00AA50FA" w:rsidRPr="006E16BE" w:rsidRDefault="00AA50FA">
      <w:pPr>
        <w:autoSpaceDE w:val="0"/>
        <w:autoSpaceDN w:val="0"/>
        <w:adjustRightInd w:val="0"/>
        <w:ind w:firstLine="540"/>
        <w:jc w:val="both"/>
        <w:outlineLvl w:val="1"/>
        <w:rPr>
          <w:sz w:val="28"/>
          <w:szCs w:val="28"/>
        </w:rPr>
      </w:pPr>
    </w:p>
    <w:p w:rsidR="00AA50FA" w:rsidRPr="006E16BE" w:rsidRDefault="00AA50FA">
      <w:pPr>
        <w:autoSpaceDE w:val="0"/>
        <w:autoSpaceDN w:val="0"/>
        <w:adjustRightInd w:val="0"/>
        <w:ind w:firstLine="540"/>
        <w:jc w:val="both"/>
        <w:outlineLvl w:val="1"/>
        <w:rPr>
          <w:sz w:val="28"/>
          <w:szCs w:val="28"/>
        </w:rPr>
      </w:pPr>
      <w:r w:rsidRPr="006E16BE">
        <w:rPr>
          <w:sz w:val="28"/>
          <w:szCs w:val="28"/>
        </w:rPr>
        <w:t>1. Государственная пенсия за выслугу лет выплачивается по месту жительства ее</w:t>
      </w:r>
      <w:r w:rsidR="003E7792" w:rsidRPr="006E16BE">
        <w:rPr>
          <w:sz w:val="28"/>
          <w:szCs w:val="28"/>
        </w:rPr>
        <w:t xml:space="preserve"> получателя на территории </w:t>
      </w:r>
      <w:r w:rsidR="008A7A9A" w:rsidRPr="006E16BE">
        <w:rPr>
          <w:sz w:val="28"/>
          <w:szCs w:val="28"/>
        </w:rPr>
        <w:t>Усть-Донецкого городского поселения</w:t>
      </w:r>
      <w:r w:rsidR="00770CE8" w:rsidRPr="006E16BE">
        <w:rPr>
          <w:sz w:val="28"/>
          <w:szCs w:val="28"/>
        </w:rPr>
        <w:t xml:space="preserve"> </w:t>
      </w:r>
      <w:r w:rsidR="003E7792" w:rsidRPr="006E16BE">
        <w:rPr>
          <w:sz w:val="28"/>
          <w:szCs w:val="28"/>
        </w:rPr>
        <w:t>Администраци</w:t>
      </w:r>
      <w:r w:rsidR="006E16BE" w:rsidRPr="006E16BE">
        <w:rPr>
          <w:sz w:val="28"/>
          <w:szCs w:val="28"/>
        </w:rPr>
        <w:t>ей</w:t>
      </w:r>
      <w:r w:rsidR="003E7792" w:rsidRPr="006E16BE">
        <w:rPr>
          <w:sz w:val="28"/>
          <w:szCs w:val="28"/>
        </w:rPr>
        <w:t xml:space="preserve"> </w:t>
      </w:r>
      <w:r w:rsidR="008A7A9A" w:rsidRPr="006E16BE">
        <w:rPr>
          <w:sz w:val="28"/>
          <w:szCs w:val="28"/>
        </w:rPr>
        <w:t>Усть-Донецкого городского поселения</w:t>
      </w:r>
      <w:r w:rsidR="00770CE8" w:rsidRPr="006E16BE">
        <w:rPr>
          <w:sz w:val="28"/>
          <w:szCs w:val="28"/>
        </w:rPr>
        <w:t xml:space="preserve"> </w:t>
      </w:r>
      <w:r w:rsidRPr="006E16BE">
        <w:rPr>
          <w:sz w:val="28"/>
          <w:szCs w:val="28"/>
        </w:rPr>
        <w:t>в порядке, оп</w:t>
      </w:r>
      <w:r w:rsidR="003E7792" w:rsidRPr="006E16BE">
        <w:rPr>
          <w:sz w:val="28"/>
          <w:szCs w:val="28"/>
        </w:rPr>
        <w:t xml:space="preserve">ределенном </w:t>
      </w:r>
      <w:r w:rsidR="00CA35FC" w:rsidRPr="006E16BE">
        <w:rPr>
          <w:sz w:val="28"/>
          <w:szCs w:val="28"/>
        </w:rPr>
        <w:t>настоящим Положением</w:t>
      </w:r>
      <w:r w:rsidRPr="006E16BE">
        <w:rPr>
          <w:sz w:val="28"/>
          <w:szCs w:val="28"/>
        </w:rPr>
        <w:t>.</w:t>
      </w:r>
    </w:p>
    <w:p w:rsidR="00AA50FA" w:rsidRPr="00B5197A" w:rsidRDefault="00AA50FA">
      <w:pPr>
        <w:autoSpaceDE w:val="0"/>
        <w:autoSpaceDN w:val="0"/>
        <w:adjustRightInd w:val="0"/>
        <w:ind w:firstLine="540"/>
        <w:jc w:val="both"/>
        <w:outlineLvl w:val="1"/>
        <w:rPr>
          <w:sz w:val="28"/>
          <w:szCs w:val="28"/>
        </w:rPr>
      </w:pPr>
      <w:r w:rsidRPr="006E16BE">
        <w:rPr>
          <w:sz w:val="28"/>
          <w:szCs w:val="28"/>
        </w:rPr>
        <w:t xml:space="preserve">2. Порядок выплаты государственной пенсии за выслугу лет ее получателям, выехавшим на постоянное место жительства за пределы </w:t>
      </w:r>
      <w:r w:rsidR="0071267B" w:rsidRPr="006E16BE">
        <w:rPr>
          <w:sz w:val="28"/>
          <w:szCs w:val="28"/>
        </w:rPr>
        <w:t>Усть-Донецк</w:t>
      </w:r>
      <w:r w:rsidR="003E7792" w:rsidRPr="006E16BE">
        <w:rPr>
          <w:sz w:val="28"/>
          <w:szCs w:val="28"/>
        </w:rPr>
        <w:t>ого</w:t>
      </w:r>
      <w:r w:rsidR="0071267B" w:rsidRPr="006E16BE">
        <w:rPr>
          <w:sz w:val="28"/>
          <w:szCs w:val="28"/>
        </w:rPr>
        <w:t xml:space="preserve"> </w:t>
      </w:r>
      <w:r w:rsidR="006E16BE" w:rsidRPr="006E16BE">
        <w:rPr>
          <w:sz w:val="28"/>
          <w:szCs w:val="28"/>
        </w:rPr>
        <w:t>городского поселения</w:t>
      </w:r>
      <w:r w:rsidRPr="006E16BE">
        <w:rPr>
          <w:sz w:val="28"/>
          <w:szCs w:val="28"/>
        </w:rPr>
        <w:t>, оп</w:t>
      </w:r>
      <w:r w:rsidR="003E7792" w:rsidRPr="006E16BE">
        <w:rPr>
          <w:sz w:val="28"/>
          <w:szCs w:val="28"/>
        </w:rPr>
        <w:t xml:space="preserve">ределяется Администрацией </w:t>
      </w:r>
      <w:r w:rsidR="0071267B" w:rsidRPr="006E16BE">
        <w:rPr>
          <w:sz w:val="28"/>
          <w:szCs w:val="28"/>
        </w:rPr>
        <w:t>Усть-Донецк</w:t>
      </w:r>
      <w:r w:rsidR="003E7792" w:rsidRPr="006E16BE">
        <w:rPr>
          <w:sz w:val="28"/>
          <w:szCs w:val="28"/>
        </w:rPr>
        <w:t>ого</w:t>
      </w:r>
      <w:r w:rsidR="0071267B" w:rsidRPr="006E16BE">
        <w:rPr>
          <w:sz w:val="28"/>
          <w:szCs w:val="28"/>
        </w:rPr>
        <w:t xml:space="preserve"> </w:t>
      </w:r>
      <w:r w:rsidR="006E16BE" w:rsidRPr="006E16BE">
        <w:rPr>
          <w:sz w:val="28"/>
          <w:szCs w:val="28"/>
        </w:rPr>
        <w:t>городского поселения</w:t>
      </w:r>
      <w:r w:rsidRPr="006E16BE">
        <w:rPr>
          <w:sz w:val="28"/>
          <w:szCs w:val="28"/>
        </w:rPr>
        <w:t>.</w:t>
      </w:r>
    </w:p>
    <w:p w:rsidR="00AA50FA" w:rsidRPr="00B5197A" w:rsidRDefault="00AA50FA">
      <w:pPr>
        <w:autoSpaceDE w:val="0"/>
        <w:autoSpaceDN w:val="0"/>
        <w:adjustRightInd w:val="0"/>
        <w:ind w:firstLine="540"/>
        <w:jc w:val="both"/>
        <w:outlineLvl w:val="1"/>
        <w:rPr>
          <w:sz w:val="28"/>
          <w:szCs w:val="28"/>
        </w:rPr>
      </w:pPr>
    </w:p>
    <w:p w:rsidR="00AA50FA" w:rsidRPr="00B5197A" w:rsidRDefault="008B371D">
      <w:pPr>
        <w:autoSpaceDE w:val="0"/>
        <w:autoSpaceDN w:val="0"/>
        <w:adjustRightInd w:val="0"/>
        <w:ind w:firstLine="540"/>
        <w:jc w:val="both"/>
        <w:outlineLvl w:val="1"/>
        <w:rPr>
          <w:sz w:val="28"/>
          <w:szCs w:val="28"/>
        </w:rPr>
      </w:pPr>
      <w:r>
        <w:rPr>
          <w:sz w:val="28"/>
          <w:szCs w:val="28"/>
        </w:rPr>
        <w:t>Статья 10</w:t>
      </w:r>
      <w:r w:rsidR="00CA35FC" w:rsidRPr="00B5197A">
        <w:rPr>
          <w:sz w:val="28"/>
          <w:szCs w:val="28"/>
        </w:rPr>
        <w:t xml:space="preserve">. </w:t>
      </w:r>
      <w:r w:rsidR="00AA50FA" w:rsidRPr="00B5197A">
        <w:rPr>
          <w:sz w:val="28"/>
          <w:szCs w:val="28"/>
        </w:rPr>
        <w:t xml:space="preserve"> Порядок перерасчета государственной пенсии за выслугу лет</w:t>
      </w:r>
    </w:p>
    <w:p w:rsidR="00AA50FA" w:rsidRPr="00B5197A" w:rsidRDefault="00AA50FA">
      <w:pPr>
        <w:autoSpaceDE w:val="0"/>
        <w:autoSpaceDN w:val="0"/>
        <w:adjustRightInd w:val="0"/>
        <w:ind w:firstLine="540"/>
        <w:jc w:val="both"/>
        <w:outlineLvl w:val="1"/>
        <w:rPr>
          <w:sz w:val="28"/>
          <w:szCs w:val="28"/>
        </w:rPr>
      </w:pPr>
    </w:p>
    <w:p w:rsidR="00AA50FA" w:rsidRPr="00B5197A" w:rsidRDefault="00AA50FA">
      <w:pPr>
        <w:autoSpaceDE w:val="0"/>
        <w:autoSpaceDN w:val="0"/>
        <w:adjustRightInd w:val="0"/>
        <w:ind w:firstLine="540"/>
        <w:jc w:val="both"/>
        <w:outlineLvl w:val="1"/>
        <w:rPr>
          <w:sz w:val="28"/>
          <w:szCs w:val="28"/>
        </w:rPr>
      </w:pPr>
      <w:r w:rsidRPr="00B5197A">
        <w:rPr>
          <w:sz w:val="28"/>
          <w:szCs w:val="28"/>
        </w:rPr>
        <w:t>1. Размер государственной пенсии за выслугу лет пересчитывается с соблюдением правил, предусмотренных статьями 4 и 5 настоящего Положения, а также настоящей статьей, в следующих случаях:</w:t>
      </w:r>
    </w:p>
    <w:p w:rsidR="00CA35FC" w:rsidRPr="00B5197A" w:rsidRDefault="00AA50FA" w:rsidP="00CA35FC">
      <w:pPr>
        <w:widowControl w:val="0"/>
        <w:autoSpaceDE w:val="0"/>
        <w:autoSpaceDN w:val="0"/>
        <w:adjustRightInd w:val="0"/>
        <w:ind w:firstLine="540"/>
        <w:jc w:val="both"/>
        <w:rPr>
          <w:sz w:val="28"/>
          <w:szCs w:val="28"/>
        </w:rPr>
      </w:pPr>
      <w:r w:rsidRPr="00B5197A">
        <w:rPr>
          <w:sz w:val="28"/>
          <w:szCs w:val="28"/>
        </w:rPr>
        <w:t xml:space="preserve">1) </w:t>
      </w:r>
      <w:r w:rsidR="00CA35FC" w:rsidRPr="00B5197A">
        <w:rPr>
          <w:sz w:val="28"/>
          <w:szCs w:val="28"/>
        </w:rPr>
        <w:t>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изменениями размера указанного денежного содержания либо его состава;</w:t>
      </w:r>
    </w:p>
    <w:p w:rsidR="00AA50FA" w:rsidRPr="00B5197A" w:rsidRDefault="00AA50FA">
      <w:pPr>
        <w:autoSpaceDE w:val="0"/>
        <w:autoSpaceDN w:val="0"/>
        <w:adjustRightInd w:val="0"/>
        <w:ind w:firstLine="540"/>
        <w:jc w:val="both"/>
        <w:outlineLvl w:val="1"/>
        <w:rPr>
          <w:sz w:val="28"/>
          <w:szCs w:val="28"/>
        </w:rPr>
      </w:pPr>
      <w:r w:rsidRPr="00B5197A">
        <w:rPr>
          <w:sz w:val="28"/>
          <w:szCs w:val="28"/>
        </w:rPr>
        <w:t>2) при увеличении или уменьшении размера пенсии, к которой назначена государственная пенсия за выслугу лет.</w:t>
      </w:r>
    </w:p>
    <w:p w:rsidR="00AA50FA" w:rsidRPr="00B5197A" w:rsidRDefault="00AA50FA">
      <w:pPr>
        <w:autoSpaceDE w:val="0"/>
        <w:autoSpaceDN w:val="0"/>
        <w:adjustRightInd w:val="0"/>
        <w:ind w:firstLine="540"/>
        <w:jc w:val="both"/>
        <w:outlineLvl w:val="1"/>
        <w:rPr>
          <w:sz w:val="28"/>
          <w:szCs w:val="28"/>
        </w:rPr>
      </w:pPr>
      <w:r w:rsidRPr="00B5197A">
        <w:rPr>
          <w:sz w:val="28"/>
          <w:szCs w:val="28"/>
        </w:rPr>
        <w:t xml:space="preserve">2. </w:t>
      </w:r>
      <w:proofErr w:type="gramStart"/>
      <w:r w:rsidRPr="00B5197A">
        <w:rPr>
          <w:sz w:val="28"/>
          <w:szCs w:val="28"/>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w:t>
      </w:r>
      <w:proofErr w:type="gramEnd"/>
      <w:r w:rsidRPr="00B5197A">
        <w:rPr>
          <w:sz w:val="28"/>
          <w:szCs w:val="28"/>
        </w:rPr>
        <w:t xml:space="preserve"> размеру должностного оклада по соответствующей муниципальной должности, должности муниципальной службы, в </w:t>
      </w:r>
      <w:proofErr w:type="gramStart"/>
      <w:r w:rsidRPr="00B5197A">
        <w:rPr>
          <w:sz w:val="28"/>
          <w:szCs w:val="28"/>
        </w:rPr>
        <w:t>каком</w:t>
      </w:r>
      <w:proofErr w:type="gramEnd"/>
      <w:r w:rsidRPr="00B5197A">
        <w:rPr>
          <w:sz w:val="28"/>
          <w:szCs w:val="28"/>
        </w:rPr>
        <w:t xml:space="preserve">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AA50FA" w:rsidRPr="00B5197A" w:rsidRDefault="00AA50FA">
      <w:pPr>
        <w:autoSpaceDE w:val="0"/>
        <w:autoSpaceDN w:val="0"/>
        <w:adjustRightInd w:val="0"/>
        <w:ind w:firstLine="540"/>
        <w:jc w:val="both"/>
        <w:outlineLvl w:val="1"/>
        <w:rPr>
          <w:sz w:val="28"/>
          <w:szCs w:val="28"/>
        </w:rPr>
      </w:pPr>
      <w:proofErr w:type="gramStart"/>
      <w:r w:rsidRPr="00B5197A">
        <w:rPr>
          <w:sz w:val="28"/>
          <w:szCs w:val="28"/>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w:t>
      </w:r>
      <w:proofErr w:type="gramEnd"/>
      <w:r w:rsidRPr="00B5197A">
        <w:rPr>
          <w:sz w:val="28"/>
          <w:szCs w:val="28"/>
        </w:rPr>
        <w:t xml:space="preserve"> муниципальной службы.</w:t>
      </w:r>
    </w:p>
    <w:p w:rsidR="00AA50FA" w:rsidRPr="00B5197A" w:rsidRDefault="00AA50FA">
      <w:pPr>
        <w:autoSpaceDE w:val="0"/>
        <w:autoSpaceDN w:val="0"/>
        <w:adjustRightInd w:val="0"/>
        <w:ind w:firstLine="540"/>
        <w:jc w:val="both"/>
        <w:outlineLvl w:val="1"/>
        <w:rPr>
          <w:sz w:val="28"/>
          <w:szCs w:val="28"/>
        </w:rPr>
      </w:pPr>
      <w:proofErr w:type="gramStart"/>
      <w:r w:rsidRPr="00B5197A">
        <w:rPr>
          <w:sz w:val="28"/>
          <w:szCs w:val="28"/>
        </w:rPr>
        <w:lastRenderedPageBreak/>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w:t>
      </w:r>
      <w:proofErr w:type="gramEnd"/>
      <w:r w:rsidRPr="00B5197A">
        <w:rPr>
          <w:sz w:val="28"/>
          <w:szCs w:val="28"/>
        </w:rPr>
        <w:t xml:space="preserve"> службы.</w:t>
      </w:r>
    </w:p>
    <w:p w:rsidR="00AA50FA" w:rsidRPr="00B5197A" w:rsidRDefault="00AA50FA">
      <w:pPr>
        <w:autoSpaceDE w:val="0"/>
        <w:autoSpaceDN w:val="0"/>
        <w:adjustRightInd w:val="0"/>
        <w:ind w:firstLine="540"/>
        <w:jc w:val="both"/>
        <w:outlineLvl w:val="1"/>
        <w:rPr>
          <w:sz w:val="28"/>
          <w:szCs w:val="28"/>
        </w:rPr>
      </w:pPr>
      <w:r w:rsidRPr="00B5197A">
        <w:rPr>
          <w:sz w:val="28"/>
          <w:szCs w:val="28"/>
        </w:rPr>
        <w:t xml:space="preserve">3. </w:t>
      </w:r>
      <w:proofErr w:type="gramStart"/>
      <w:r w:rsidRPr="00B5197A">
        <w:rPr>
          <w:sz w:val="28"/>
          <w:szCs w:val="28"/>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к должностному окладу или иной выплаты были изменены, то при перерасчете размера государственной пенсии за выслугу</w:t>
      </w:r>
      <w:proofErr w:type="gramEnd"/>
      <w:r w:rsidRPr="00B5197A">
        <w:rPr>
          <w:sz w:val="28"/>
          <w:szCs w:val="28"/>
        </w:rPr>
        <w:t xml:space="preserve"> </w:t>
      </w:r>
      <w:proofErr w:type="gramStart"/>
      <w:r w:rsidRPr="00B5197A">
        <w:rPr>
          <w:sz w:val="28"/>
          <w:szCs w:val="28"/>
        </w:rPr>
        <w:t>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государственной пенсии за выслугу лет.</w:t>
      </w:r>
      <w:proofErr w:type="gramEnd"/>
    </w:p>
    <w:p w:rsidR="00AA50FA" w:rsidRPr="00B5197A" w:rsidRDefault="00AA50FA">
      <w:pPr>
        <w:autoSpaceDE w:val="0"/>
        <w:autoSpaceDN w:val="0"/>
        <w:adjustRightInd w:val="0"/>
        <w:ind w:firstLine="540"/>
        <w:jc w:val="both"/>
        <w:outlineLvl w:val="1"/>
        <w:rPr>
          <w:sz w:val="28"/>
          <w:szCs w:val="28"/>
        </w:rPr>
      </w:pPr>
      <w:proofErr w:type="gramStart"/>
      <w:r w:rsidRPr="00B5197A">
        <w:rPr>
          <w:sz w:val="28"/>
          <w:szCs w:val="28"/>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w:t>
      </w:r>
      <w:proofErr w:type="gramEnd"/>
      <w:r w:rsidRPr="00B5197A">
        <w:rPr>
          <w:sz w:val="28"/>
          <w:szCs w:val="28"/>
        </w:rPr>
        <w:t xml:space="preserve"> или иной выплаты по соответствующей муниципальной должности, должности муниципальной службы.</w:t>
      </w:r>
    </w:p>
    <w:p w:rsidR="00AA50FA" w:rsidRPr="00B5197A" w:rsidRDefault="00AA50FA">
      <w:pPr>
        <w:autoSpaceDE w:val="0"/>
        <w:autoSpaceDN w:val="0"/>
        <w:adjustRightInd w:val="0"/>
        <w:ind w:firstLine="540"/>
        <w:jc w:val="both"/>
        <w:outlineLvl w:val="1"/>
        <w:rPr>
          <w:sz w:val="28"/>
          <w:szCs w:val="28"/>
        </w:rPr>
      </w:pPr>
      <w:proofErr w:type="gramStart"/>
      <w:r w:rsidRPr="00B5197A">
        <w:rPr>
          <w:sz w:val="28"/>
          <w:szCs w:val="28"/>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w:t>
      </w:r>
      <w:proofErr w:type="gramEnd"/>
      <w:r w:rsidRPr="00B5197A">
        <w:rPr>
          <w:sz w:val="28"/>
          <w:szCs w:val="28"/>
        </w:rPr>
        <w:t xml:space="preserve"> надбавки или иной выплаты по соответствующей муниципальной должности, должности муниципальной службы.</w:t>
      </w:r>
    </w:p>
    <w:p w:rsidR="00AA50FA" w:rsidRPr="00B5197A" w:rsidRDefault="00AA50FA">
      <w:pPr>
        <w:autoSpaceDE w:val="0"/>
        <w:autoSpaceDN w:val="0"/>
        <w:adjustRightInd w:val="0"/>
        <w:ind w:firstLine="540"/>
        <w:jc w:val="both"/>
        <w:outlineLvl w:val="1"/>
        <w:rPr>
          <w:sz w:val="28"/>
          <w:szCs w:val="28"/>
        </w:rPr>
      </w:pPr>
      <w:r w:rsidRPr="00B5197A">
        <w:rPr>
          <w:sz w:val="28"/>
          <w:szCs w:val="28"/>
        </w:rPr>
        <w:t xml:space="preserve">4. </w:t>
      </w:r>
      <w:proofErr w:type="gramStart"/>
      <w:r w:rsidRPr="00B5197A">
        <w:rPr>
          <w:sz w:val="28"/>
          <w:szCs w:val="28"/>
        </w:rPr>
        <w:t xml:space="preserve">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w:t>
      </w:r>
      <w:r w:rsidRPr="00B5197A">
        <w:rPr>
          <w:sz w:val="28"/>
          <w:szCs w:val="28"/>
        </w:rPr>
        <w:lastRenderedPageBreak/>
        <w:t>выплаты по соответствующей муниципальной</w:t>
      </w:r>
      <w:proofErr w:type="gramEnd"/>
      <w:r w:rsidRPr="00B5197A">
        <w:rPr>
          <w:sz w:val="28"/>
          <w:szCs w:val="28"/>
        </w:rPr>
        <w:t xml:space="preserve">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AA50FA" w:rsidRPr="00B5197A" w:rsidRDefault="00AA50FA">
      <w:pPr>
        <w:autoSpaceDE w:val="0"/>
        <w:autoSpaceDN w:val="0"/>
        <w:adjustRightInd w:val="0"/>
        <w:ind w:firstLine="540"/>
        <w:jc w:val="both"/>
        <w:outlineLvl w:val="1"/>
        <w:rPr>
          <w:sz w:val="28"/>
          <w:szCs w:val="28"/>
        </w:rPr>
      </w:pPr>
      <w:r w:rsidRPr="00B5197A">
        <w:rPr>
          <w:sz w:val="28"/>
          <w:szCs w:val="28"/>
        </w:rPr>
        <w:t>5. Если в штатном расписании органа местного самоуправления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Главой муниципального образования "</w:t>
      </w:r>
      <w:r w:rsidR="006F099C">
        <w:rPr>
          <w:sz w:val="28"/>
          <w:szCs w:val="28"/>
        </w:rPr>
        <w:t>Усть-Донецкое городское поселение</w:t>
      </w:r>
      <w:r w:rsidRPr="00B5197A">
        <w:rPr>
          <w:sz w:val="28"/>
          <w:szCs w:val="28"/>
        </w:rPr>
        <w:t>".</w:t>
      </w:r>
    </w:p>
    <w:p w:rsidR="00AA50FA" w:rsidRPr="00B5197A" w:rsidRDefault="00AA50FA">
      <w:pPr>
        <w:autoSpaceDE w:val="0"/>
        <w:autoSpaceDN w:val="0"/>
        <w:adjustRightInd w:val="0"/>
        <w:ind w:firstLine="540"/>
        <w:jc w:val="both"/>
        <w:outlineLvl w:val="1"/>
        <w:rPr>
          <w:sz w:val="28"/>
          <w:szCs w:val="28"/>
        </w:rPr>
      </w:pPr>
      <w:r w:rsidRPr="00B5197A">
        <w:rPr>
          <w:sz w:val="28"/>
          <w:szCs w:val="28"/>
        </w:rPr>
        <w:t>6. Перерасчет государственной пенсии за выслугу лет производится:</w:t>
      </w:r>
    </w:p>
    <w:p w:rsidR="00AA50FA" w:rsidRPr="00B5197A" w:rsidRDefault="00AA50FA">
      <w:pPr>
        <w:autoSpaceDE w:val="0"/>
        <w:autoSpaceDN w:val="0"/>
        <w:adjustRightInd w:val="0"/>
        <w:ind w:firstLine="540"/>
        <w:jc w:val="both"/>
        <w:outlineLvl w:val="1"/>
        <w:rPr>
          <w:sz w:val="28"/>
          <w:szCs w:val="28"/>
        </w:rPr>
      </w:pPr>
      <w:r w:rsidRPr="00B5197A">
        <w:rPr>
          <w:sz w:val="28"/>
          <w:szCs w:val="28"/>
        </w:rPr>
        <w:t>1) 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AA50FA" w:rsidRPr="00B5197A" w:rsidRDefault="00AA50FA">
      <w:pPr>
        <w:autoSpaceDE w:val="0"/>
        <w:autoSpaceDN w:val="0"/>
        <w:adjustRightInd w:val="0"/>
        <w:ind w:firstLine="540"/>
        <w:jc w:val="both"/>
        <w:outlineLvl w:val="1"/>
        <w:rPr>
          <w:sz w:val="28"/>
          <w:szCs w:val="28"/>
        </w:rPr>
      </w:pPr>
      <w:r w:rsidRPr="00B5197A">
        <w:rPr>
          <w:sz w:val="28"/>
          <w:szCs w:val="28"/>
        </w:rPr>
        <w:t>2) при увеличении</w:t>
      </w:r>
      <w:r w:rsidR="00C66249" w:rsidRPr="00B5197A">
        <w:rPr>
          <w:sz w:val="28"/>
          <w:szCs w:val="28"/>
        </w:rPr>
        <w:t xml:space="preserve"> или уменьшении размера пенсии, к которой назначена государственная пенсия за выслугу лет, </w:t>
      </w:r>
      <w:r w:rsidRPr="00B5197A">
        <w:rPr>
          <w:sz w:val="28"/>
          <w:szCs w:val="28"/>
        </w:rPr>
        <w:t>с первого числа месяца, в котором произошло соответствующее изменение.</w:t>
      </w:r>
    </w:p>
    <w:p w:rsidR="00AA50FA" w:rsidRPr="00B5197A" w:rsidRDefault="00AA50FA">
      <w:pPr>
        <w:autoSpaceDE w:val="0"/>
        <w:autoSpaceDN w:val="0"/>
        <w:adjustRightInd w:val="0"/>
        <w:ind w:firstLine="540"/>
        <w:jc w:val="both"/>
        <w:outlineLvl w:val="1"/>
        <w:rPr>
          <w:sz w:val="28"/>
          <w:szCs w:val="28"/>
        </w:rPr>
      </w:pPr>
    </w:p>
    <w:p w:rsidR="00AA50FA" w:rsidRPr="00B5197A" w:rsidRDefault="00AA50FA">
      <w:pPr>
        <w:autoSpaceDE w:val="0"/>
        <w:autoSpaceDN w:val="0"/>
        <w:adjustRightInd w:val="0"/>
        <w:ind w:firstLine="540"/>
        <w:jc w:val="both"/>
        <w:outlineLvl w:val="1"/>
        <w:rPr>
          <w:sz w:val="28"/>
          <w:szCs w:val="28"/>
        </w:rPr>
      </w:pPr>
      <w:r w:rsidRPr="00B5197A">
        <w:rPr>
          <w:sz w:val="28"/>
          <w:szCs w:val="28"/>
        </w:rPr>
        <w:t>Статья</w:t>
      </w:r>
      <w:r w:rsidR="008B371D">
        <w:rPr>
          <w:sz w:val="28"/>
          <w:szCs w:val="28"/>
        </w:rPr>
        <w:t xml:space="preserve"> 11</w:t>
      </w:r>
      <w:r w:rsidRPr="00B5197A">
        <w:rPr>
          <w:sz w:val="28"/>
          <w:szCs w:val="28"/>
        </w:rPr>
        <w:t>. Приостановление, прекращение и возобновление выплаты государственной пенсии за выслугу лет</w:t>
      </w:r>
    </w:p>
    <w:p w:rsidR="00AA50FA" w:rsidRPr="00B5197A" w:rsidRDefault="00AA50FA">
      <w:pPr>
        <w:autoSpaceDE w:val="0"/>
        <w:autoSpaceDN w:val="0"/>
        <w:adjustRightInd w:val="0"/>
        <w:ind w:firstLine="540"/>
        <w:jc w:val="both"/>
        <w:outlineLvl w:val="1"/>
        <w:rPr>
          <w:sz w:val="28"/>
          <w:szCs w:val="28"/>
        </w:rPr>
      </w:pPr>
    </w:p>
    <w:p w:rsidR="00AA50FA" w:rsidRPr="00B5197A" w:rsidRDefault="00AA50FA">
      <w:pPr>
        <w:autoSpaceDE w:val="0"/>
        <w:autoSpaceDN w:val="0"/>
        <w:adjustRightInd w:val="0"/>
        <w:ind w:firstLine="540"/>
        <w:jc w:val="both"/>
        <w:outlineLvl w:val="1"/>
        <w:rPr>
          <w:sz w:val="28"/>
          <w:szCs w:val="28"/>
        </w:rPr>
      </w:pPr>
      <w:r w:rsidRPr="00B5197A">
        <w:rPr>
          <w:sz w:val="28"/>
          <w:szCs w:val="28"/>
        </w:rPr>
        <w:t>1. Выплата государственной пенсии за выслугу лет приостанавливается со дня:</w:t>
      </w:r>
    </w:p>
    <w:p w:rsidR="00AA50FA" w:rsidRPr="00B5197A" w:rsidRDefault="00AA50FA">
      <w:pPr>
        <w:autoSpaceDE w:val="0"/>
        <w:autoSpaceDN w:val="0"/>
        <w:adjustRightInd w:val="0"/>
        <w:ind w:firstLine="540"/>
        <w:jc w:val="both"/>
        <w:outlineLvl w:val="1"/>
        <w:rPr>
          <w:sz w:val="28"/>
          <w:szCs w:val="28"/>
        </w:rPr>
      </w:pPr>
      <w:r w:rsidRPr="00B5197A">
        <w:rPr>
          <w:sz w:val="28"/>
          <w:szCs w:val="28"/>
        </w:rPr>
        <w:t xml:space="preserve">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w:t>
      </w:r>
      <w:r w:rsidR="00C66249" w:rsidRPr="00B5197A">
        <w:rPr>
          <w:sz w:val="28"/>
          <w:szCs w:val="28"/>
        </w:rPr>
        <w:t xml:space="preserve">или </w:t>
      </w:r>
      <w:r w:rsidRPr="00B5197A">
        <w:rPr>
          <w:sz w:val="28"/>
          <w:szCs w:val="28"/>
        </w:rPr>
        <w:t xml:space="preserve"> должности муниципальной службы;</w:t>
      </w:r>
    </w:p>
    <w:p w:rsidR="00AA50FA" w:rsidRPr="00B5197A" w:rsidRDefault="00AA50FA">
      <w:pPr>
        <w:autoSpaceDE w:val="0"/>
        <w:autoSpaceDN w:val="0"/>
        <w:adjustRightInd w:val="0"/>
        <w:ind w:firstLine="540"/>
        <w:jc w:val="both"/>
        <w:outlineLvl w:val="1"/>
        <w:rPr>
          <w:sz w:val="28"/>
          <w:szCs w:val="28"/>
        </w:rPr>
      </w:pPr>
      <w:r w:rsidRPr="00B5197A">
        <w:rPr>
          <w:sz w:val="28"/>
          <w:szCs w:val="28"/>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AA50FA" w:rsidRPr="00B5197A" w:rsidRDefault="00AA50FA">
      <w:pPr>
        <w:autoSpaceDE w:val="0"/>
        <w:autoSpaceDN w:val="0"/>
        <w:adjustRightInd w:val="0"/>
        <w:ind w:firstLine="540"/>
        <w:jc w:val="both"/>
        <w:outlineLvl w:val="1"/>
        <w:rPr>
          <w:sz w:val="28"/>
          <w:szCs w:val="28"/>
        </w:rPr>
      </w:pPr>
      <w:r w:rsidRPr="00B5197A">
        <w:rPr>
          <w:sz w:val="28"/>
          <w:szCs w:val="28"/>
        </w:rPr>
        <w:t xml:space="preserve">3) приостановления выплаты </w:t>
      </w:r>
      <w:r w:rsidR="00C66249" w:rsidRPr="00B5197A">
        <w:rPr>
          <w:sz w:val="28"/>
          <w:szCs w:val="28"/>
        </w:rPr>
        <w:t xml:space="preserve">страховой пенсии </w:t>
      </w:r>
      <w:r w:rsidRPr="00B5197A">
        <w:rPr>
          <w:sz w:val="28"/>
          <w:szCs w:val="28"/>
        </w:rPr>
        <w:t xml:space="preserve"> в соответствии с Федеральным законом "О трудовых пенсиях в Российской Федерации".</w:t>
      </w:r>
    </w:p>
    <w:p w:rsidR="00AA50FA" w:rsidRPr="00B5197A" w:rsidRDefault="00AA50FA">
      <w:pPr>
        <w:autoSpaceDE w:val="0"/>
        <w:autoSpaceDN w:val="0"/>
        <w:adjustRightInd w:val="0"/>
        <w:ind w:firstLine="540"/>
        <w:jc w:val="both"/>
        <w:outlineLvl w:val="1"/>
        <w:rPr>
          <w:sz w:val="28"/>
          <w:szCs w:val="28"/>
        </w:rPr>
      </w:pPr>
      <w:r w:rsidRPr="00B5197A">
        <w:rPr>
          <w:sz w:val="28"/>
          <w:szCs w:val="28"/>
        </w:rPr>
        <w:t xml:space="preserve">2. Выплата государственной пенсии за выслугу лет прекращается со дня прекращения выплаты </w:t>
      </w:r>
      <w:r w:rsidR="00C66249" w:rsidRPr="00B5197A">
        <w:rPr>
          <w:sz w:val="28"/>
          <w:szCs w:val="28"/>
        </w:rPr>
        <w:t xml:space="preserve">страховой </w:t>
      </w:r>
      <w:r w:rsidRPr="00B5197A">
        <w:rPr>
          <w:sz w:val="28"/>
          <w:szCs w:val="28"/>
        </w:rPr>
        <w:t xml:space="preserve"> пенсии в соответствии с Федеральным законом "О трудовых пенсиях в Российской Федерации".</w:t>
      </w:r>
    </w:p>
    <w:p w:rsidR="00AA50FA" w:rsidRPr="00B5197A" w:rsidRDefault="00AA50FA">
      <w:pPr>
        <w:autoSpaceDE w:val="0"/>
        <w:autoSpaceDN w:val="0"/>
        <w:adjustRightInd w:val="0"/>
        <w:ind w:firstLine="540"/>
        <w:jc w:val="both"/>
        <w:outlineLvl w:val="1"/>
        <w:rPr>
          <w:sz w:val="28"/>
          <w:szCs w:val="28"/>
        </w:rPr>
      </w:pPr>
      <w:r w:rsidRPr="00B5197A">
        <w:rPr>
          <w:sz w:val="28"/>
          <w:szCs w:val="28"/>
        </w:rPr>
        <w:t xml:space="preserve">3. </w:t>
      </w:r>
      <w:proofErr w:type="gramStart"/>
      <w:r w:rsidRPr="00B5197A">
        <w:rPr>
          <w:sz w:val="28"/>
          <w:szCs w:val="28"/>
        </w:rPr>
        <w:t xml:space="preserve">О наступлении указанных в частях 1 и 2 настоящей статьи обстоятельств заинтересованное лицо обязано </w:t>
      </w:r>
      <w:r w:rsidRPr="009279E7">
        <w:rPr>
          <w:sz w:val="28"/>
          <w:szCs w:val="28"/>
        </w:rPr>
        <w:t xml:space="preserve">письменно сообщить в Управление социальной защиты населения Администрации </w:t>
      </w:r>
      <w:r w:rsidR="008A7A9A" w:rsidRPr="009279E7">
        <w:rPr>
          <w:sz w:val="28"/>
          <w:szCs w:val="28"/>
        </w:rPr>
        <w:t>Усть-Донецкого городского поселения</w:t>
      </w:r>
      <w:r w:rsidR="00257CD8" w:rsidRPr="009279E7">
        <w:rPr>
          <w:sz w:val="28"/>
          <w:szCs w:val="28"/>
        </w:rPr>
        <w:t xml:space="preserve"> </w:t>
      </w:r>
      <w:r w:rsidRPr="009279E7">
        <w:rPr>
          <w:sz w:val="28"/>
          <w:szCs w:val="28"/>
        </w:rPr>
        <w:t>в течение 3 рабочих дней со дня их наступления, за исключением прекращения</w:t>
      </w:r>
      <w:r w:rsidRPr="00B5197A">
        <w:rPr>
          <w:sz w:val="28"/>
          <w:szCs w:val="28"/>
        </w:rPr>
        <w:t xml:space="preserve"> </w:t>
      </w:r>
      <w:r w:rsidRPr="00B5197A">
        <w:rPr>
          <w:sz w:val="28"/>
          <w:szCs w:val="28"/>
        </w:rPr>
        <w:lastRenderedPageBreak/>
        <w:t xml:space="preserve">выплаты </w:t>
      </w:r>
      <w:r w:rsidR="00C66249" w:rsidRPr="00B5197A">
        <w:rPr>
          <w:sz w:val="28"/>
          <w:szCs w:val="28"/>
        </w:rPr>
        <w:t xml:space="preserve">страховой пенсии </w:t>
      </w:r>
      <w:r w:rsidRPr="00B5197A">
        <w:rPr>
          <w:sz w:val="28"/>
          <w:szCs w:val="28"/>
        </w:rPr>
        <w:t>в связи со смертью пенсионера, а также в случае признания его в установленном порядке умершим или безвестно отсутствующим.</w:t>
      </w:r>
      <w:proofErr w:type="gramEnd"/>
    </w:p>
    <w:p w:rsidR="00AA50FA" w:rsidRPr="00B5197A" w:rsidRDefault="00AA50FA">
      <w:pPr>
        <w:autoSpaceDE w:val="0"/>
        <w:autoSpaceDN w:val="0"/>
        <w:adjustRightInd w:val="0"/>
        <w:ind w:firstLine="540"/>
        <w:jc w:val="both"/>
        <w:outlineLvl w:val="1"/>
        <w:rPr>
          <w:sz w:val="28"/>
          <w:szCs w:val="28"/>
        </w:rPr>
      </w:pPr>
      <w:r w:rsidRPr="00B5197A">
        <w:rPr>
          <w:sz w:val="28"/>
          <w:szCs w:val="28"/>
        </w:rPr>
        <w:t>4. Выплата государственной пенсии за выслугу лет возобновляется со дня:</w:t>
      </w:r>
    </w:p>
    <w:p w:rsidR="00C66249" w:rsidRPr="00B5197A" w:rsidRDefault="00AA50FA" w:rsidP="00C66249">
      <w:pPr>
        <w:widowControl w:val="0"/>
        <w:autoSpaceDE w:val="0"/>
        <w:autoSpaceDN w:val="0"/>
        <w:adjustRightInd w:val="0"/>
        <w:ind w:firstLine="540"/>
        <w:jc w:val="both"/>
        <w:rPr>
          <w:spacing w:val="2"/>
          <w:sz w:val="28"/>
          <w:szCs w:val="28"/>
          <w:shd w:val="clear" w:color="auto" w:fill="FFFFFF"/>
        </w:rPr>
      </w:pPr>
      <w:r w:rsidRPr="00B5197A">
        <w:rPr>
          <w:sz w:val="28"/>
          <w:szCs w:val="28"/>
        </w:rPr>
        <w:t>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муниципальной службы</w:t>
      </w:r>
      <w:r w:rsidR="00C66249" w:rsidRPr="00B5197A">
        <w:rPr>
          <w:sz w:val="28"/>
          <w:szCs w:val="28"/>
        </w:rPr>
        <w:t xml:space="preserve"> </w:t>
      </w:r>
      <w:r w:rsidR="00C66249" w:rsidRPr="00B5197A">
        <w:rPr>
          <w:spacing w:val="2"/>
          <w:sz w:val="28"/>
          <w:szCs w:val="28"/>
          <w:shd w:val="clear" w:color="auto" w:fill="FFFFFF"/>
        </w:rPr>
        <w:t>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C81101" w:rsidRPr="00B5197A" w:rsidRDefault="00AA50FA" w:rsidP="00C81101">
      <w:pPr>
        <w:widowControl w:val="0"/>
        <w:autoSpaceDE w:val="0"/>
        <w:autoSpaceDN w:val="0"/>
        <w:adjustRightInd w:val="0"/>
        <w:ind w:firstLine="540"/>
        <w:jc w:val="both"/>
        <w:rPr>
          <w:spacing w:val="2"/>
          <w:sz w:val="28"/>
          <w:szCs w:val="28"/>
          <w:shd w:val="clear" w:color="auto" w:fill="FFFFFF"/>
        </w:rPr>
      </w:pPr>
      <w:r w:rsidRPr="00B5197A">
        <w:rPr>
          <w:sz w:val="28"/>
          <w:szCs w:val="28"/>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w:t>
      </w:r>
      <w:r w:rsidR="00C81101" w:rsidRPr="00B5197A">
        <w:rPr>
          <w:spacing w:val="2"/>
          <w:sz w:val="28"/>
          <w:szCs w:val="28"/>
          <w:shd w:val="clear" w:color="auto" w:fill="FFFFFF"/>
        </w:rPr>
        <w:t xml:space="preserve">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AA50FA" w:rsidRPr="00B5197A" w:rsidRDefault="00AA50FA">
      <w:pPr>
        <w:autoSpaceDE w:val="0"/>
        <w:autoSpaceDN w:val="0"/>
        <w:adjustRightInd w:val="0"/>
        <w:ind w:firstLine="540"/>
        <w:jc w:val="both"/>
        <w:outlineLvl w:val="1"/>
        <w:rPr>
          <w:sz w:val="28"/>
          <w:szCs w:val="28"/>
        </w:rPr>
      </w:pPr>
      <w:r w:rsidRPr="00B5197A">
        <w:rPr>
          <w:sz w:val="28"/>
          <w:szCs w:val="28"/>
        </w:rPr>
        <w:t>3) возобновления или восстановления пенсионеру выплаты трудовой пенсии (части трудовой пенсии) в соответствии с Федеральным законом "О трудовых пенсиях в Российской Федерации"</w:t>
      </w:r>
      <w:r w:rsidR="00C81101" w:rsidRPr="00B5197A">
        <w:rPr>
          <w:sz w:val="28"/>
          <w:szCs w:val="28"/>
        </w:rPr>
        <w:t xml:space="preserve"> </w:t>
      </w:r>
      <w:r w:rsidR="00C81101" w:rsidRPr="00B5197A">
        <w:rPr>
          <w:spacing w:val="2"/>
          <w:sz w:val="28"/>
          <w:szCs w:val="28"/>
          <w:shd w:val="clear" w:color="auto" w:fill="FFFFFF"/>
        </w:rPr>
        <w:t xml:space="preserve">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AA50FA" w:rsidRPr="00B5197A" w:rsidRDefault="009279E7">
      <w:pPr>
        <w:autoSpaceDE w:val="0"/>
        <w:autoSpaceDN w:val="0"/>
        <w:adjustRightInd w:val="0"/>
        <w:ind w:firstLine="540"/>
        <w:jc w:val="both"/>
        <w:outlineLvl w:val="1"/>
        <w:rPr>
          <w:sz w:val="28"/>
          <w:szCs w:val="28"/>
        </w:rPr>
      </w:pPr>
      <w:r>
        <w:rPr>
          <w:sz w:val="28"/>
          <w:szCs w:val="28"/>
        </w:rPr>
        <w:t>5</w:t>
      </w:r>
      <w:r w:rsidR="00C81101" w:rsidRPr="00B5197A">
        <w:rPr>
          <w:sz w:val="28"/>
          <w:szCs w:val="28"/>
        </w:rPr>
        <w:t>.</w:t>
      </w:r>
      <w:r w:rsidR="00AA50FA" w:rsidRPr="00B5197A">
        <w:rPr>
          <w:sz w:val="28"/>
          <w:szCs w:val="28"/>
        </w:rPr>
        <w:t xml:space="preserve"> Лица, которым выплата государственной пенсии за выслугу лет приостанавливалась в соответствии с пунктом 1 части 1 настоящей статьи, вправе подать заявление в порядке, установленном частью 1 статьи 6 настоящего Положения, о назначении государственной пенсии за выслугу лет по вновь замещавшейся муниципальной должности или должности муниципальной службы.</w:t>
      </w:r>
    </w:p>
    <w:p w:rsidR="00AA50FA" w:rsidRPr="00B5197A" w:rsidRDefault="00AA50FA">
      <w:pPr>
        <w:autoSpaceDE w:val="0"/>
        <w:autoSpaceDN w:val="0"/>
        <w:adjustRightInd w:val="0"/>
        <w:ind w:firstLine="540"/>
        <w:jc w:val="both"/>
        <w:outlineLvl w:val="1"/>
        <w:rPr>
          <w:sz w:val="28"/>
          <w:szCs w:val="28"/>
        </w:rPr>
      </w:pPr>
      <w:r w:rsidRPr="00B5197A">
        <w:rPr>
          <w:sz w:val="28"/>
          <w:szCs w:val="28"/>
        </w:rPr>
        <w:t xml:space="preserve">Лицам, которым выплата государственной пенсии за выслугу лет приостанавливалась в соответствии с пунктом 3 части 1 настоящей статьи или прекращалась в соответствии с частью 2 настоящей статьи, производится перерасчет государственной пенсии за выслугу лет с учетом вновь определенного размера </w:t>
      </w:r>
      <w:r w:rsidR="00C81101" w:rsidRPr="00B5197A">
        <w:rPr>
          <w:sz w:val="28"/>
          <w:szCs w:val="28"/>
        </w:rPr>
        <w:t xml:space="preserve">страховой </w:t>
      </w:r>
      <w:r w:rsidRPr="00B5197A">
        <w:rPr>
          <w:sz w:val="28"/>
          <w:szCs w:val="28"/>
        </w:rPr>
        <w:t xml:space="preserve">пенсии </w:t>
      </w:r>
      <w:r w:rsidR="00C81101" w:rsidRPr="00B5197A">
        <w:rPr>
          <w:sz w:val="28"/>
          <w:szCs w:val="28"/>
        </w:rPr>
        <w:t xml:space="preserve">. </w:t>
      </w:r>
    </w:p>
    <w:p w:rsidR="00C81101" w:rsidRPr="003B325F" w:rsidRDefault="009279E7" w:rsidP="00C81101">
      <w:pPr>
        <w:widowControl w:val="0"/>
        <w:autoSpaceDE w:val="0"/>
        <w:autoSpaceDN w:val="0"/>
        <w:adjustRightInd w:val="0"/>
        <w:ind w:firstLine="540"/>
        <w:jc w:val="both"/>
        <w:rPr>
          <w:spacing w:val="2"/>
          <w:sz w:val="28"/>
          <w:szCs w:val="28"/>
          <w:shd w:val="clear" w:color="auto" w:fill="FFFFFF"/>
        </w:rPr>
      </w:pPr>
      <w:r w:rsidRPr="003B325F">
        <w:rPr>
          <w:sz w:val="28"/>
          <w:szCs w:val="28"/>
        </w:rPr>
        <w:t>6</w:t>
      </w:r>
      <w:r w:rsidR="00AA50FA" w:rsidRPr="003B325F">
        <w:rPr>
          <w:sz w:val="28"/>
          <w:szCs w:val="28"/>
        </w:rPr>
        <w:t xml:space="preserve">. </w:t>
      </w:r>
      <w:proofErr w:type="gramStart"/>
      <w:r w:rsidR="00C81101" w:rsidRPr="003B325F">
        <w:rPr>
          <w:spacing w:val="2"/>
          <w:sz w:val="28"/>
          <w:szCs w:val="28"/>
          <w:shd w:val="clear" w:color="auto" w:fill="FFFFFF"/>
        </w:rPr>
        <w:t xml:space="preserve">Получатель государственной пенсии за выслугу лет, которому выплата страховой пенсии по инвалидности была прекращена в связи с установлением ему пенсии в соответствии с Федеральным законом «О страховых пенсиях» страховой пенсии по старости, обязан письменно сообщить в </w:t>
      </w:r>
      <w:r w:rsidR="003B325F" w:rsidRPr="003B325F">
        <w:rPr>
          <w:spacing w:val="2"/>
          <w:sz w:val="28"/>
          <w:szCs w:val="28"/>
          <w:shd w:val="clear" w:color="auto" w:fill="FFFFFF"/>
        </w:rPr>
        <w:t>Администрацию</w:t>
      </w:r>
      <w:r w:rsidR="00C81101" w:rsidRPr="003B325F">
        <w:rPr>
          <w:spacing w:val="2"/>
          <w:sz w:val="28"/>
          <w:szCs w:val="28"/>
          <w:shd w:val="clear" w:color="auto" w:fill="FFFFFF"/>
        </w:rPr>
        <w:t xml:space="preserve"> Усть-Донецкого </w:t>
      </w:r>
      <w:r w:rsidR="003B325F" w:rsidRPr="003B325F">
        <w:rPr>
          <w:spacing w:val="2"/>
          <w:sz w:val="28"/>
          <w:szCs w:val="28"/>
          <w:shd w:val="clear" w:color="auto" w:fill="FFFFFF"/>
        </w:rPr>
        <w:t>городского поселения</w:t>
      </w:r>
      <w:r w:rsidR="00C81101" w:rsidRPr="003B325F">
        <w:rPr>
          <w:spacing w:val="2"/>
          <w:sz w:val="28"/>
          <w:szCs w:val="28"/>
          <w:shd w:val="clear" w:color="auto" w:fill="FFFFFF"/>
        </w:rPr>
        <w:t>, в течение 3 дней об установлении ему страховой пенсии по старости.</w:t>
      </w:r>
      <w:proofErr w:type="gramEnd"/>
      <w:r w:rsidR="00C81101" w:rsidRPr="003B325F">
        <w:rPr>
          <w:spacing w:val="2"/>
          <w:sz w:val="28"/>
          <w:szCs w:val="28"/>
          <w:shd w:val="clear" w:color="auto" w:fill="FFFFFF"/>
        </w:rPr>
        <w:t xml:space="preserve"> К сообщению прилагается извещение органа, осуществляющего пенсионное обеспечение, о назначении данному лицу страховой пенсии по старости.</w:t>
      </w:r>
    </w:p>
    <w:p w:rsidR="00C81101" w:rsidRPr="00B5197A" w:rsidRDefault="003B325F" w:rsidP="00C81101">
      <w:pPr>
        <w:widowControl w:val="0"/>
        <w:autoSpaceDE w:val="0"/>
        <w:autoSpaceDN w:val="0"/>
        <w:adjustRightInd w:val="0"/>
        <w:ind w:firstLine="540"/>
        <w:jc w:val="both"/>
        <w:rPr>
          <w:sz w:val="28"/>
          <w:szCs w:val="28"/>
        </w:rPr>
      </w:pPr>
      <w:r w:rsidRPr="003B325F">
        <w:rPr>
          <w:spacing w:val="2"/>
          <w:sz w:val="28"/>
          <w:szCs w:val="28"/>
          <w:shd w:val="clear" w:color="auto" w:fill="FFFFFF"/>
        </w:rPr>
        <w:t>Постановлением</w:t>
      </w:r>
      <w:r w:rsidR="00333A2D" w:rsidRPr="003B325F">
        <w:rPr>
          <w:spacing w:val="2"/>
          <w:sz w:val="28"/>
          <w:szCs w:val="28"/>
          <w:shd w:val="clear" w:color="auto" w:fill="FFFFFF"/>
        </w:rPr>
        <w:t xml:space="preserve"> Администрации </w:t>
      </w:r>
      <w:r w:rsidR="008A7A9A" w:rsidRPr="003B325F">
        <w:rPr>
          <w:spacing w:val="2"/>
          <w:sz w:val="28"/>
          <w:szCs w:val="28"/>
          <w:shd w:val="clear" w:color="auto" w:fill="FFFFFF"/>
        </w:rPr>
        <w:t>Усть-Донецкого городского поселения</w:t>
      </w:r>
      <w:r w:rsidR="00C81101" w:rsidRPr="003B325F">
        <w:rPr>
          <w:spacing w:val="2"/>
          <w:sz w:val="28"/>
          <w:szCs w:val="28"/>
          <w:shd w:val="clear" w:color="auto" w:fill="FFFFFF"/>
        </w:rPr>
        <w:t xml:space="preserve"> указанному лицу производится восстановление государственной пенсии за </w:t>
      </w:r>
      <w:r w:rsidR="00C81101" w:rsidRPr="003B325F">
        <w:rPr>
          <w:spacing w:val="2"/>
          <w:sz w:val="28"/>
          <w:szCs w:val="28"/>
          <w:shd w:val="clear" w:color="auto" w:fill="FFFFFF"/>
        </w:rPr>
        <w:lastRenderedPageBreak/>
        <w:t>выслугу лет со дня установления страховой пенсии по старости. При восстановлении выплаты государственной пенсии за выслугу лет право нее не пересматривается. При этом размер указанной пенсии определяется в соответствии со статьями 4 и 5 настоящего Положения с учетом размера установленной страховой пенсии по старости.</w:t>
      </w:r>
    </w:p>
    <w:p w:rsidR="00AA50FA" w:rsidRPr="00B5197A" w:rsidRDefault="00AA50FA">
      <w:pPr>
        <w:autoSpaceDE w:val="0"/>
        <w:autoSpaceDN w:val="0"/>
        <w:adjustRightInd w:val="0"/>
        <w:ind w:firstLine="540"/>
        <w:jc w:val="both"/>
        <w:outlineLvl w:val="1"/>
        <w:rPr>
          <w:sz w:val="28"/>
          <w:szCs w:val="28"/>
        </w:rPr>
      </w:pPr>
    </w:p>
    <w:p w:rsidR="00AA50FA" w:rsidRPr="00B5197A" w:rsidRDefault="00AA50FA">
      <w:pPr>
        <w:autoSpaceDE w:val="0"/>
        <w:autoSpaceDN w:val="0"/>
        <w:adjustRightInd w:val="0"/>
        <w:ind w:firstLine="540"/>
        <w:jc w:val="both"/>
        <w:outlineLvl w:val="1"/>
        <w:rPr>
          <w:sz w:val="28"/>
          <w:szCs w:val="28"/>
        </w:rPr>
      </w:pPr>
      <w:r w:rsidRPr="00B5197A">
        <w:rPr>
          <w:sz w:val="28"/>
          <w:szCs w:val="28"/>
        </w:rPr>
        <w:t>Статья 1</w:t>
      </w:r>
      <w:r w:rsidR="008B371D">
        <w:rPr>
          <w:sz w:val="28"/>
          <w:szCs w:val="28"/>
        </w:rPr>
        <w:t>2</w:t>
      </w:r>
      <w:r w:rsidRPr="00B5197A">
        <w:rPr>
          <w:sz w:val="28"/>
          <w:szCs w:val="28"/>
        </w:rPr>
        <w:t>. Финансирование расходов по выплате и доставке государственной пенсии за выслугу лет</w:t>
      </w:r>
    </w:p>
    <w:p w:rsidR="00AA50FA" w:rsidRPr="00B5197A" w:rsidRDefault="00AA50FA">
      <w:pPr>
        <w:autoSpaceDE w:val="0"/>
        <w:autoSpaceDN w:val="0"/>
        <w:adjustRightInd w:val="0"/>
        <w:ind w:firstLine="540"/>
        <w:jc w:val="both"/>
        <w:outlineLvl w:val="1"/>
        <w:rPr>
          <w:sz w:val="28"/>
          <w:szCs w:val="28"/>
        </w:rPr>
      </w:pPr>
    </w:p>
    <w:p w:rsidR="00AA50FA" w:rsidRPr="00B5197A" w:rsidRDefault="00AA50FA">
      <w:pPr>
        <w:autoSpaceDE w:val="0"/>
        <w:autoSpaceDN w:val="0"/>
        <w:adjustRightInd w:val="0"/>
        <w:ind w:firstLine="540"/>
        <w:jc w:val="both"/>
        <w:outlineLvl w:val="1"/>
        <w:rPr>
          <w:sz w:val="28"/>
          <w:szCs w:val="28"/>
        </w:rPr>
      </w:pPr>
      <w:r w:rsidRPr="00B5197A">
        <w:rPr>
          <w:sz w:val="28"/>
          <w:szCs w:val="28"/>
        </w:rPr>
        <w:t>1. Расходы по выплате и доставке государственной пенсии за выслугу лет осуществляютс</w:t>
      </w:r>
      <w:r w:rsidR="009F06AC" w:rsidRPr="00B5197A">
        <w:rPr>
          <w:sz w:val="28"/>
          <w:szCs w:val="28"/>
        </w:rPr>
        <w:t xml:space="preserve">я за счет средств бюджета </w:t>
      </w:r>
      <w:r w:rsidR="0071267B" w:rsidRPr="00B5197A">
        <w:rPr>
          <w:sz w:val="28"/>
          <w:szCs w:val="28"/>
        </w:rPr>
        <w:t>Усть-Донецк</w:t>
      </w:r>
      <w:r w:rsidR="009F06AC" w:rsidRPr="00B5197A">
        <w:rPr>
          <w:sz w:val="28"/>
          <w:szCs w:val="28"/>
        </w:rPr>
        <w:t>ого</w:t>
      </w:r>
      <w:r w:rsidR="0071267B" w:rsidRPr="00B5197A">
        <w:rPr>
          <w:sz w:val="28"/>
          <w:szCs w:val="28"/>
        </w:rPr>
        <w:t xml:space="preserve"> </w:t>
      </w:r>
      <w:r w:rsidR="001E7E0E">
        <w:rPr>
          <w:sz w:val="28"/>
          <w:szCs w:val="28"/>
        </w:rPr>
        <w:t>городского поселения</w:t>
      </w:r>
      <w:r w:rsidRPr="00B5197A">
        <w:rPr>
          <w:sz w:val="28"/>
          <w:szCs w:val="28"/>
        </w:rPr>
        <w:t>.</w:t>
      </w:r>
    </w:p>
    <w:p w:rsidR="00AA50FA" w:rsidRPr="00B5197A" w:rsidRDefault="00AA50FA">
      <w:pPr>
        <w:autoSpaceDE w:val="0"/>
        <w:autoSpaceDN w:val="0"/>
        <w:adjustRightInd w:val="0"/>
        <w:ind w:firstLine="540"/>
        <w:jc w:val="both"/>
        <w:outlineLvl w:val="1"/>
        <w:rPr>
          <w:sz w:val="28"/>
          <w:szCs w:val="28"/>
        </w:rPr>
      </w:pPr>
      <w:r w:rsidRPr="00B5197A">
        <w:rPr>
          <w:sz w:val="28"/>
          <w:szCs w:val="28"/>
        </w:rPr>
        <w:t>2. Порядок рас</w:t>
      </w:r>
      <w:r w:rsidR="009F06AC" w:rsidRPr="00B5197A">
        <w:rPr>
          <w:sz w:val="28"/>
          <w:szCs w:val="28"/>
        </w:rPr>
        <w:t xml:space="preserve">ходования средств бюджета </w:t>
      </w:r>
      <w:r w:rsidR="008A7A9A">
        <w:rPr>
          <w:sz w:val="28"/>
          <w:szCs w:val="28"/>
        </w:rPr>
        <w:t>Усть-Донецкого городского поселения</w:t>
      </w:r>
      <w:r w:rsidR="0029438F">
        <w:rPr>
          <w:sz w:val="28"/>
          <w:szCs w:val="28"/>
        </w:rPr>
        <w:t xml:space="preserve"> </w:t>
      </w:r>
      <w:r w:rsidRPr="00B5197A">
        <w:rPr>
          <w:sz w:val="28"/>
          <w:szCs w:val="28"/>
        </w:rPr>
        <w:t xml:space="preserve">на выплату и доставку государственной пенсии за выслугу лет определяется Администрацией </w:t>
      </w:r>
      <w:r w:rsidR="0071267B" w:rsidRPr="00B5197A">
        <w:rPr>
          <w:sz w:val="28"/>
          <w:szCs w:val="28"/>
        </w:rPr>
        <w:t>Усть-Донецк</w:t>
      </w:r>
      <w:r w:rsidR="009F06AC" w:rsidRPr="00B5197A">
        <w:rPr>
          <w:sz w:val="28"/>
          <w:szCs w:val="28"/>
        </w:rPr>
        <w:t>ого</w:t>
      </w:r>
      <w:r w:rsidR="0071267B" w:rsidRPr="00B5197A">
        <w:rPr>
          <w:sz w:val="28"/>
          <w:szCs w:val="28"/>
        </w:rPr>
        <w:t xml:space="preserve"> </w:t>
      </w:r>
      <w:r w:rsidR="0029438F">
        <w:rPr>
          <w:sz w:val="28"/>
          <w:szCs w:val="28"/>
        </w:rPr>
        <w:t>городского поселения</w:t>
      </w:r>
      <w:r w:rsidRPr="00B5197A">
        <w:rPr>
          <w:sz w:val="28"/>
          <w:szCs w:val="28"/>
        </w:rPr>
        <w:t>.</w:t>
      </w:r>
    </w:p>
    <w:p w:rsidR="00AA50FA" w:rsidRPr="00B5197A" w:rsidRDefault="00AA50FA">
      <w:pPr>
        <w:autoSpaceDE w:val="0"/>
        <w:autoSpaceDN w:val="0"/>
        <w:adjustRightInd w:val="0"/>
        <w:ind w:firstLine="540"/>
        <w:jc w:val="both"/>
        <w:outlineLvl w:val="1"/>
        <w:rPr>
          <w:sz w:val="28"/>
          <w:szCs w:val="28"/>
        </w:rPr>
      </w:pPr>
    </w:p>
    <w:p w:rsidR="00AA50FA" w:rsidRPr="00B5197A" w:rsidRDefault="00AA50FA">
      <w:pPr>
        <w:autoSpaceDE w:val="0"/>
        <w:autoSpaceDN w:val="0"/>
        <w:adjustRightInd w:val="0"/>
        <w:ind w:firstLine="540"/>
        <w:jc w:val="both"/>
        <w:outlineLvl w:val="1"/>
        <w:rPr>
          <w:sz w:val="28"/>
          <w:szCs w:val="28"/>
        </w:rPr>
      </w:pPr>
      <w:r w:rsidRPr="00B5197A">
        <w:rPr>
          <w:sz w:val="28"/>
          <w:szCs w:val="28"/>
        </w:rPr>
        <w:t>Статья 1</w:t>
      </w:r>
      <w:r w:rsidR="008B371D">
        <w:rPr>
          <w:sz w:val="28"/>
          <w:szCs w:val="28"/>
        </w:rPr>
        <w:t>3</w:t>
      </w:r>
      <w:r w:rsidRPr="00B5197A">
        <w:rPr>
          <w:sz w:val="28"/>
          <w:szCs w:val="28"/>
        </w:rPr>
        <w:t>. Заключительные и переходные положения</w:t>
      </w:r>
    </w:p>
    <w:p w:rsidR="004147A3" w:rsidRPr="00B5197A" w:rsidRDefault="004147A3" w:rsidP="004147A3">
      <w:pPr>
        <w:pStyle w:val="ConsPlusNormal"/>
        <w:ind w:firstLine="851"/>
        <w:jc w:val="both"/>
        <w:rPr>
          <w:rFonts w:ascii="Times New Roman" w:hAnsi="Times New Roman" w:cs="Times New Roman"/>
          <w:sz w:val="28"/>
          <w:szCs w:val="28"/>
        </w:rPr>
      </w:pPr>
    </w:p>
    <w:p w:rsidR="004147A3" w:rsidRPr="00B5197A" w:rsidRDefault="00AA50FA" w:rsidP="004147A3">
      <w:pPr>
        <w:pStyle w:val="ConsPlusNormal"/>
        <w:ind w:firstLine="567"/>
        <w:jc w:val="both"/>
        <w:rPr>
          <w:rFonts w:ascii="Times New Roman" w:hAnsi="Times New Roman" w:cs="Times New Roman"/>
          <w:bCs/>
          <w:sz w:val="28"/>
          <w:szCs w:val="28"/>
        </w:rPr>
      </w:pPr>
      <w:r w:rsidRPr="00B5197A">
        <w:rPr>
          <w:rFonts w:ascii="Times New Roman" w:hAnsi="Times New Roman" w:cs="Times New Roman"/>
          <w:sz w:val="28"/>
          <w:szCs w:val="28"/>
        </w:rPr>
        <w:t xml:space="preserve">1. </w:t>
      </w:r>
      <w:r w:rsidR="004147A3" w:rsidRPr="00B5197A">
        <w:rPr>
          <w:rFonts w:ascii="Times New Roman" w:hAnsi="Times New Roman" w:cs="Times New Roman"/>
          <w:bCs/>
          <w:sz w:val="28"/>
          <w:szCs w:val="28"/>
        </w:rPr>
        <w:t>Настоящее Положение вступает в силу со дня официального опубликования.</w:t>
      </w:r>
    </w:p>
    <w:p w:rsidR="00AA50FA" w:rsidRPr="00B5197A" w:rsidRDefault="004147A3">
      <w:pPr>
        <w:autoSpaceDE w:val="0"/>
        <w:autoSpaceDN w:val="0"/>
        <w:adjustRightInd w:val="0"/>
        <w:ind w:firstLine="540"/>
        <w:jc w:val="both"/>
        <w:outlineLvl w:val="1"/>
        <w:rPr>
          <w:sz w:val="28"/>
          <w:szCs w:val="28"/>
        </w:rPr>
      </w:pPr>
      <w:r w:rsidRPr="00B5197A">
        <w:rPr>
          <w:sz w:val="28"/>
          <w:szCs w:val="28"/>
        </w:rPr>
        <w:t>2</w:t>
      </w:r>
      <w:r w:rsidR="00AA50FA" w:rsidRPr="00B5197A">
        <w:rPr>
          <w:sz w:val="28"/>
          <w:szCs w:val="28"/>
        </w:rPr>
        <w:t>. Вопросы, связанные с назначением и выплатой государственной пенсии за выслугу лет, не урегулированные настоящим Положением, разрешаются в соответствии с установленными федеральным законодательством правилами назначения и выплаты пенсий.</w:t>
      </w:r>
    </w:p>
    <w:p w:rsidR="00AA50FA" w:rsidRDefault="00AA50FA">
      <w:pPr>
        <w:autoSpaceDE w:val="0"/>
        <w:autoSpaceDN w:val="0"/>
        <w:adjustRightInd w:val="0"/>
        <w:ind w:firstLine="540"/>
        <w:jc w:val="both"/>
        <w:outlineLvl w:val="1"/>
        <w:rPr>
          <w:sz w:val="28"/>
          <w:szCs w:val="28"/>
        </w:rPr>
      </w:pPr>
    </w:p>
    <w:p w:rsidR="004147A3" w:rsidRDefault="004147A3">
      <w:pPr>
        <w:autoSpaceDE w:val="0"/>
        <w:autoSpaceDN w:val="0"/>
        <w:adjustRightInd w:val="0"/>
        <w:ind w:firstLine="540"/>
        <w:jc w:val="both"/>
        <w:outlineLvl w:val="1"/>
        <w:rPr>
          <w:sz w:val="28"/>
          <w:szCs w:val="28"/>
        </w:rPr>
      </w:pPr>
    </w:p>
    <w:p w:rsidR="0029438F" w:rsidRDefault="0029438F">
      <w:pPr>
        <w:autoSpaceDE w:val="0"/>
        <w:autoSpaceDN w:val="0"/>
        <w:adjustRightInd w:val="0"/>
        <w:ind w:firstLine="540"/>
        <w:jc w:val="both"/>
        <w:outlineLvl w:val="1"/>
        <w:rPr>
          <w:sz w:val="28"/>
          <w:szCs w:val="28"/>
        </w:rPr>
      </w:pPr>
    </w:p>
    <w:p w:rsidR="0029438F" w:rsidRDefault="0029438F">
      <w:pPr>
        <w:autoSpaceDE w:val="0"/>
        <w:autoSpaceDN w:val="0"/>
        <w:adjustRightInd w:val="0"/>
        <w:ind w:firstLine="540"/>
        <w:jc w:val="both"/>
        <w:outlineLvl w:val="1"/>
        <w:rPr>
          <w:sz w:val="28"/>
          <w:szCs w:val="28"/>
        </w:rPr>
      </w:pPr>
    </w:p>
    <w:p w:rsidR="0029438F" w:rsidRDefault="0029438F">
      <w:pPr>
        <w:autoSpaceDE w:val="0"/>
        <w:autoSpaceDN w:val="0"/>
        <w:adjustRightInd w:val="0"/>
        <w:ind w:firstLine="540"/>
        <w:jc w:val="both"/>
        <w:outlineLvl w:val="1"/>
        <w:rPr>
          <w:sz w:val="28"/>
          <w:szCs w:val="28"/>
        </w:rPr>
      </w:pPr>
    </w:p>
    <w:p w:rsidR="0029438F" w:rsidRDefault="0029438F">
      <w:pPr>
        <w:autoSpaceDE w:val="0"/>
        <w:autoSpaceDN w:val="0"/>
        <w:adjustRightInd w:val="0"/>
        <w:ind w:firstLine="540"/>
        <w:jc w:val="both"/>
        <w:outlineLvl w:val="1"/>
        <w:rPr>
          <w:sz w:val="28"/>
          <w:szCs w:val="28"/>
        </w:rPr>
      </w:pPr>
    </w:p>
    <w:p w:rsidR="0029438F" w:rsidRDefault="0029438F">
      <w:pPr>
        <w:autoSpaceDE w:val="0"/>
        <w:autoSpaceDN w:val="0"/>
        <w:adjustRightInd w:val="0"/>
        <w:ind w:firstLine="540"/>
        <w:jc w:val="both"/>
        <w:outlineLvl w:val="1"/>
        <w:rPr>
          <w:sz w:val="28"/>
          <w:szCs w:val="28"/>
        </w:rPr>
      </w:pPr>
    </w:p>
    <w:p w:rsidR="0029438F" w:rsidRDefault="0029438F">
      <w:pPr>
        <w:autoSpaceDE w:val="0"/>
        <w:autoSpaceDN w:val="0"/>
        <w:adjustRightInd w:val="0"/>
        <w:ind w:firstLine="540"/>
        <w:jc w:val="both"/>
        <w:outlineLvl w:val="1"/>
        <w:rPr>
          <w:sz w:val="28"/>
          <w:szCs w:val="28"/>
        </w:rPr>
      </w:pPr>
    </w:p>
    <w:p w:rsidR="0029438F" w:rsidRDefault="0029438F">
      <w:pPr>
        <w:autoSpaceDE w:val="0"/>
        <w:autoSpaceDN w:val="0"/>
        <w:adjustRightInd w:val="0"/>
        <w:ind w:firstLine="540"/>
        <w:jc w:val="both"/>
        <w:outlineLvl w:val="1"/>
        <w:rPr>
          <w:sz w:val="28"/>
          <w:szCs w:val="28"/>
        </w:rPr>
      </w:pPr>
    </w:p>
    <w:p w:rsidR="0029438F" w:rsidRDefault="0029438F">
      <w:pPr>
        <w:autoSpaceDE w:val="0"/>
        <w:autoSpaceDN w:val="0"/>
        <w:adjustRightInd w:val="0"/>
        <w:ind w:firstLine="540"/>
        <w:jc w:val="both"/>
        <w:outlineLvl w:val="1"/>
        <w:rPr>
          <w:sz w:val="28"/>
          <w:szCs w:val="28"/>
        </w:rPr>
      </w:pPr>
    </w:p>
    <w:p w:rsidR="0029438F" w:rsidRDefault="0029438F">
      <w:pPr>
        <w:autoSpaceDE w:val="0"/>
        <w:autoSpaceDN w:val="0"/>
        <w:adjustRightInd w:val="0"/>
        <w:ind w:firstLine="540"/>
        <w:jc w:val="both"/>
        <w:outlineLvl w:val="1"/>
        <w:rPr>
          <w:sz w:val="28"/>
          <w:szCs w:val="28"/>
        </w:rPr>
      </w:pPr>
    </w:p>
    <w:p w:rsidR="0029438F" w:rsidRPr="00B5197A" w:rsidRDefault="0029438F">
      <w:pPr>
        <w:autoSpaceDE w:val="0"/>
        <w:autoSpaceDN w:val="0"/>
        <w:adjustRightInd w:val="0"/>
        <w:ind w:firstLine="540"/>
        <w:jc w:val="both"/>
        <w:outlineLvl w:val="1"/>
        <w:rPr>
          <w:sz w:val="28"/>
          <w:szCs w:val="28"/>
        </w:rPr>
      </w:pPr>
    </w:p>
    <w:p w:rsidR="00D6516B" w:rsidRDefault="00D6516B" w:rsidP="004147A3">
      <w:pPr>
        <w:pStyle w:val="formattext"/>
        <w:shd w:val="clear" w:color="auto" w:fill="FFFFFF"/>
        <w:spacing w:before="0" w:beforeAutospacing="0" w:after="0" w:afterAutospacing="0" w:line="315" w:lineRule="atLeast"/>
        <w:jc w:val="right"/>
        <w:textAlignment w:val="baseline"/>
        <w:rPr>
          <w:sz w:val="28"/>
          <w:szCs w:val="28"/>
        </w:rPr>
      </w:pPr>
    </w:p>
    <w:p w:rsidR="00D6516B" w:rsidRDefault="00D6516B" w:rsidP="004147A3">
      <w:pPr>
        <w:pStyle w:val="formattext"/>
        <w:shd w:val="clear" w:color="auto" w:fill="FFFFFF"/>
        <w:spacing w:before="0" w:beforeAutospacing="0" w:after="0" w:afterAutospacing="0" w:line="315" w:lineRule="atLeast"/>
        <w:jc w:val="right"/>
        <w:textAlignment w:val="baseline"/>
        <w:rPr>
          <w:sz w:val="28"/>
          <w:szCs w:val="28"/>
        </w:rPr>
      </w:pPr>
    </w:p>
    <w:p w:rsidR="00D6516B" w:rsidRDefault="00D6516B" w:rsidP="004147A3">
      <w:pPr>
        <w:pStyle w:val="formattext"/>
        <w:shd w:val="clear" w:color="auto" w:fill="FFFFFF"/>
        <w:spacing w:before="0" w:beforeAutospacing="0" w:after="0" w:afterAutospacing="0" w:line="315" w:lineRule="atLeast"/>
        <w:jc w:val="right"/>
        <w:textAlignment w:val="baseline"/>
        <w:rPr>
          <w:sz w:val="28"/>
          <w:szCs w:val="28"/>
        </w:rPr>
      </w:pPr>
    </w:p>
    <w:p w:rsidR="008B371D" w:rsidRDefault="008B371D" w:rsidP="004147A3">
      <w:pPr>
        <w:pStyle w:val="formattext"/>
        <w:shd w:val="clear" w:color="auto" w:fill="FFFFFF"/>
        <w:spacing w:before="0" w:beforeAutospacing="0" w:after="0" w:afterAutospacing="0" w:line="315" w:lineRule="atLeast"/>
        <w:jc w:val="right"/>
        <w:textAlignment w:val="baseline"/>
        <w:rPr>
          <w:sz w:val="28"/>
          <w:szCs w:val="28"/>
        </w:rPr>
      </w:pPr>
    </w:p>
    <w:p w:rsidR="00D670EE" w:rsidRDefault="00D670EE" w:rsidP="004147A3">
      <w:pPr>
        <w:pStyle w:val="formattext"/>
        <w:shd w:val="clear" w:color="auto" w:fill="FFFFFF"/>
        <w:spacing w:before="0" w:beforeAutospacing="0" w:after="0" w:afterAutospacing="0" w:line="315" w:lineRule="atLeast"/>
        <w:jc w:val="right"/>
        <w:textAlignment w:val="baseline"/>
        <w:rPr>
          <w:sz w:val="28"/>
          <w:szCs w:val="28"/>
        </w:rPr>
      </w:pPr>
    </w:p>
    <w:p w:rsidR="00D670EE" w:rsidRDefault="00D670EE" w:rsidP="004147A3">
      <w:pPr>
        <w:pStyle w:val="formattext"/>
        <w:shd w:val="clear" w:color="auto" w:fill="FFFFFF"/>
        <w:spacing w:before="0" w:beforeAutospacing="0" w:after="0" w:afterAutospacing="0" w:line="315" w:lineRule="atLeast"/>
        <w:jc w:val="right"/>
        <w:textAlignment w:val="baseline"/>
        <w:rPr>
          <w:sz w:val="28"/>
          <w:szCs w:val="28"/>
        </w:rPr>
      </w:pPr>
    </w:p>
    <w:p w:rsidR="00D670EE" w:rsidRDefault="00D670EE" w:rsidP="004147A3">
      <w:pPr>
        <w:pStyle w:val="formattext"/>
        <w:shd w:val="clear" w:color="auto" w:fill="FFFFFF"/>
        <w:spacing w:before="0" w:beforeAutospacing="0" w:after="0" w:afterAutospacing="0" w:line="315" w:lineRule="atLeast"/>
        <w:jc w:val="right"/>
        <w:textAlignment w:val="baseline"/>
        <w:rPr>
          <w:sz w:val="28"/>
          <w:szCs w:val="28"/>
        </w:rPr>
      </w:pPr>
    </w:p>
    <w:p w:rsidR="008B371D" w:rsidRDefault="008B371D" w:rsidP="004147A3">
      <w:pPr>
        <w:pStyle w:val="formattext"/>
        <w:shd w:val="clear" w:color="auto" w:fill="FFFFFF"/>
        <w:spacing w:before="0" w:beforeAutospacing="0" w:after="0" w:afterAutospacing="0" w:line="315" w:lineRule="atLeast"/>
        <w:jc w:val="right"/>
        <w:textAlignment w:val="baseline"/>
        <w:rPr>
          <w:sz w:val="28"/>
          <w:szCs w:val="28"/>
        </w:rPr>
      </w:pPr>
    </w:p>
    <w:p w:rsidR="00B0207D" w:rsidRDefault="00B0207D" w:rsidP="004147A3">
      <w:pPr>
        <w:pStyle w:val="formattext"/>
        <w:shd w:val="clear" w:color="auto" w:fill="FFFFFF"/>
        <w:spacing w:before="0" w:beforeAutospacing="0" w:after="0" w:afterAutospacing="0" w:line="315" w:lineRule="atLeast"/>
        <w:jc w:val="right"/>
        <w:textAlignment w:val="baseline"/>
        <w:rPr>
          <w:sz w:val="28"/>
          <w:szCs w:val="28"/>
        </w:rPr>
      </w:pPr>
    </w:p>
    <w:p w:rsidR="00B0207D" w:rsidRDefault="00B0207D" w:rsidP="004147A3">
      <w:pPr>
        <w:pStyle w:val="formattext"/>
        <w:shd w:val="clear" w:color="auto" w:fill="FFFFFF"/>
        <w:spacing w:before="0" w:beforeAutospacing="0" w:after="0" w:afterAutospacing="0" w:line="315" w:lineRule="atLeast"/>
        <w:jc w:val="right"/>
        <w:textAlignment w:val="baseline"/>
        <w:rPr>
          <w:sz w:val="28"/>
          <w:szCs w:val="28"/>
        </w:rPr>
      </w:pPr>
    </w:p>
    <w:p w:rsidR="00B0207D" w:rsidRDefault="00B0207D" w:rsidP="004147A3">
      <w:pPr>
        <w:pStyle w:val="formattext"/>
        <w:shd w:val="clear" w:color="auto" w:fill="FFFFFF"/>
        <w:spacing w:before="0" w:beforeAutospacing="0" w:after="0" w:afterAutospacing="0" w:line="315" w:lineRule="atLeast"/>
        <w:jc w:val="right"/>
        <w:textAlignment w:val="baseline"/>
        <w:rPr>
          <w:sz w:val="28"/>
          <w:szCs w:val="28"/>
        </w:rPr>
      </w:pPr>
    </w:p>
    <w:p w:rsidR="00D6516B" w:rsidRDefault="00D6516B" w:rsidP="004147A3">
      <w:pPr>
        <w:pStyle w:val="formattext"/>
        <w:shd w:val="clear" w:color="auto" w:fill="FFFFFF"/>
        <w:spacing w:before="0" w:beforeAutospacing="0" w:after="0" w:afterAutospacing="0" w:line="315" w:lineRule="atLeast"/>
        <w:jc w:val="right"/>
        <w:textAlignment w:val="baseline"/>
        <w:rPr>
          <w:sz w:val="28"/>
          <w:szCs w:val="28"/>
        </w:rPr>
      </w:pPr>
    </w:p>
    <w:p w:rsidR="0022158C" w:rsidRDefault="0022158C" w:rsidP="004147A3">
      <w:pPr>
        <w:pStyle w:val="formattext"/>
        <w:shd w:val="clear" w:color="auto" w:fill="FFFFFF"/>
        <w:spacing w:before="0" w:beforeAutospacing="0" w:after="0" w:afterAutospacing="0" w:line="315" w:lineRule="atLeast"/>
        <w:jc w:val="right"/>
        <w:textAlignment w:val="baseline"/>
        <w:rPr>
          <w:sz w:val="28"/>
          <w:szCs w:val="28"/>
        </w:rPr>
      </w:pPr>
    </w:p>
    <w:p w:rsidR="004147A3" w:rsidRPr="00B5197A" w:rsidRDefault="004147A3" w:rsidP="004147A3">
      <w:pPr>
        <w:pStyle w:val="formattext"/>
        <w:shd w:val="clear" w:color="auto" w:fill="FFFFFF"/>
        <w:spacing w:before="0" w:beforeAutospacing="0" w:after="0" w:afterAutospacing="0" w:line="315" w:lineRule="atLeast"/>
        <w:jc w:val="right"/>
        <w:textAlignment w:val="baseline"/>
        <w:rPr>
          <w:sz w:val="28"/>
          <w:szCs w:val="28"/>
        </w:rPr>
      </w:pPr>
      <w:r w:rsidRPr="00B5197A">
        <w:rPr>
          <w:sz w:val="28"/>
          <w:szCs w:val="28"/>
        </w:rPr>
        <w:t>Приложение 1</w:t>
      </w:r>
    </w:p>
    <w:p w:rsidR="004147A3" w:rsidRPr="00B5197A" w:rsidRDefault="004147A3" w:rsidP="004147A3">
      <w:pPr>
        <w:jc w:val="right"/>
        <w:rPr>
          <w:sz w:val="28"/>
          <w:szCs w:val="28"/>
        </w:rPr>
      </w:pPr>
      <w:r w:rsidRPr="00B5197A">
        <w:rPr>
          <w:sz w:val="28"/>
          <w:szCs w:val="28"/>
        </w:rPr>
        <w:t>к Положению «О государственной пенсии</w:t>
      </w:r>
    </w:p>
    <w:p w:rsidR="004147A3" w:rsidRPr="00B5197A" w:rsidRDefault="004147A3" w:rsidP="004147A3">
      <w:pPr>
        <w:jc w:val="right"/>
        <w:rPr>
          <w:sz w:val="28"/>
          <w:szCs w:val="28"/>
        </w:rPr>
      </w:pPr>
      <w:r w:rsidRPr="00B5197A">
        <w:rPr>
          <w:sz w:val="28"/>
          <w:szCs w:val="28"/>
        </w:rPr>
        <w:t xml:space="preserve">за выслугу лет лицам, замещавшим </w:t>
      </w:r>
      <w:proofErr w:type="gramStart"/>
      <w:r w:rsidRPr="00B5197A">
        <w:rPr>
          <w:sz w:val="28"/>
          <w:szCs w:val="28"/>
        </w:rPr>
        <w:t>муниципальные</w:t>
      </w:r>
      <w:proofErr w:type="gramEnd"/>
    </w:p>
    <w:p w:rsidR="004147A3" w:rsidRPr="00B5197A" w:rsidRDefault="004147A3" w:rsidP="004147A3">
      <w:pPr>
        <w:jc w:val="right"/>
        <w:rPr>
          <w:sz w:val="28"/>
          <w:szCs w:val="28"/>
        </w:rPr>
      </w:pPr>
      <w:r w:rsidRPr="00B5197A">
        <w:rPr>
          <w:sz w:val="28"/>
          <w:szCs w:val="28"/>
        </w:rPr>
        <w:t>должности и должности  муниципальной службы</w:t>
      </w:r>
    </w:p>
    <w:p w:rsidR="004147A3" w:rsidRPr="00B5197A" w:rsidRDefault="004147A3" w:rsidP="004147A3">
      <w:pPr>
        <w:jc w:val="right"/>
        <w:rPr>
          <w:sz w:val="28"/>
          <w:szCs w:val="28"/>
        </w:rPr>
      </w:pPr>
      <w:r w:rsidRPr="00B5197A">
        <w:rPr>
          <w:sz w:val="28"/>
          <w:szCs w:val="28"/>
        </w:rPr>
        <w:t>в муниципальном образовании «</w:t>
      </w:r>
      <w:r w:rsidR="0029438F" w:rsidRPr="00B5197A">
        <w:rPr>
          <w:sz w:val="28"/>
          <w:szCs w:val="28"/>
        </w:rPr>
        <w:t>Усть-Донецк</w:t>
      </w:r>
      <w:r w:rsidR="0029438F">
        <w:rPr>
          <w:sz w:val="28"/>
          <w:szCs w:val="28"/>
        </w:rPr>
        <w:t>ое</w:t>
      </w:r>
      <w:r w:rsidR="0029438F" w:rsidRPr="00B5197A">
        <w:rPr>
          <w:sz w:val="28"/>
          <w:szCs w:val="28"/>
        </w:rPr>
        <w:t xml:space="preserve"> </w:t>
      </w:r>
      <w:r w:rsidR="0029438F">
        <w:rPr>
          <w:sz w:val="28"/>
          <w:szCs w:val="28"/>
        </w:rPr>
        <w:t>городское поселение</w:t>
      </w:r>
      <w:r w:rsidRPr="00B5197A">
        <w:rPr>
          <w:sz w:val="28"/>
          <w:szCs w:val="28"/>
        </w:rPr>
        <w:t>»</w:t>
      </w:r>
    </w:p>
    <w:p w:rsidR="004147A3" w:rsidRPr="00B5197A" w:rsidRDefault="004147A3" w:rsidP="004147A3">
      <w:pPr>
        <w:widowControl w:val="0"/>
        <w:autoSpaceDE w:val="0"/>
        <w:autoSpaceDN w:val="0"/>
        <w:adjustRightInd w:val="0"/>
        <w:jc w:val="right"/>
        <w:rPr>
          <w:sz w:val="28"/>
          <w:szCs w:val="28"/>
        </w:rPr>
      </w:pPr>
    </w:p>
    <w:p w:rsidR="0029438F" w:rsidRDefault="004147A3" w:rsidP="004147A3">
      <w:pPr>
        <w:pStyle w:val="ConsPlusNonformat"/>
        <w:rPr>
          <w:rFonts w:ascii="Times New Roman" w:hAnsi="Times New Roman" w:cs="Times New Roman"/>
          <w:sz w:val="28"/>
          <w:szCs w:val="28"/>
        </w:rPr>
      </w:pPr>
      <w:r w:rsidRPr="00B5197A">
        <w:rPr>
          <w:rFonts w:ascii="Times New Roman" w:hAnsi="Times New Roman" w:cs="Times New Roman"/>
          <w:sz w:val="28"/>
          <w:szCs w:val="28"/>
        </w:rPr>
        <w:t xml:space="preserve">                                    Главе </w:t>
      </w:r>
      <w:r w:rsidR="0029438F">
        <w:rPr>
          <w:rFonts w:ascii="Times New Roman" w:hAnsi="Times New Roman" w:cs="Times New Roman"/>
          <w:sz w:val="28"/>
          <w:szCs w:val="28"/>
        </w:rPr>
        <w:t xml:space="preserve">Администрации </w:t>
      </w:r>
      <w:r w:rsidRPr="00B5197A">
        <w:rPr>
          <w:rFonts w:ascii="Times New Roman" w:hAnsi="Times New Roman" w:cs="Times New Roman"/>
          <w:sz w:val="28"/>
          <w:szCs w:val="28"/>
        </w:rPr>
        <w:t xml:space="preserve">Усть-Донецкого </w:t>
      </w:r>
      <w:r w:rsidR="0029438F">
        <w:rPr>
          <w:rFonts w:ascii="Times New Roman" w:hAnsi="Times New Roman" w:cs="Times New Roman"/>
          <w:sz w:val="28"/>
          <w:szCs w:val="28"/>
        </w:rPr>
        <w:t>городского</w:t>
      </w:r>
    </w:p>
    <w:p w:rsidR="004147A3" w:rsidRPr="00B5197A" w:rsidRDefault="0029438F" w:rsidP="004147A3">
      <w:pPr>
        <w:pStyle w:val="ConsPlusNonformat"/>
        <w:rPr>
          <w:rFonts w:ascii="Times New Roman" w:hAnsi="Times New Roman" w:cs="Times New Roman"/>
          <w:sz w:val="28"/>
          <w:szCs w:val="28"/>
        </w:rPr>
      </w:pPr>
      <w:r>
        <w:rPr>
          <w:rFonts w:ascii="Times New Roman" w:hAnsi="Times New Roman" w:cs="Times New Roman"/>
          <w:sz w:val="28"/>
          <w:szCs w:val="28"/>
        </w:rPr>
        <w:t xml:space="preserve">                                    поселения</w:t>
      </w:r>
    </w:p>
    <w:p w:rsidR="004147A3" w:rsidRPr="00B5197A" w:rsidRDefault="004147A3" w:rsidP="004147A3">
      <w:pPr>
        <w:pStyle w:val="ConsPlusNonformat"/>
        <w:rPr>
          <w:rFonts w:ascii="Times New Roman" w:hAnsi="Times New Roman" w:cs="Times New Roman"/>
          <w:sz w:val="28"/>
          <w:szCs w:val="28"/>
        </w:rPr>
      </w:pPr>
      <w:r w:rsidRPr="00B5197A">
        <w:rPr>
          <w:rFonts w:ascii="Times New Roman" w:hAnsi="Times New Roman" w:cs="Times New Roman"/>
          <w:sz w:val="28"/>
          <w:szCs w:val="28"/>
        </w:rPr>
        <w:t xml:space="preserve">                                    ______________________________________</w:t>
      </w:r>
    </w:p>
    <w:p w:rsidR="004147A3" w:rsidRPr="00B5197A" w:rsidRDefault="004147A3" w:rsidP="004147A3">
      <w:pPr>
        <w:pStyle w:val="ConsPlusNonformat"/>
        <w:rPr>
          <w:rFonts w:ascii="Times New Roman" w:hAnsi="Times New Roman" w:cs="Times New Roman"/>
          <w:sz w:val="28"/>
          <w:szCs w:val="28"/>
        </w:rPr>
      </w:pPr>
      <w:r w:rsidRPr="00B5197A">
        <w:rPr>
          <w:rFonts w:ascii="Times New Roman" w:hAnsi="Times New Roman" w:cs="Times New Roman"/>
          <w:sz w:val="28"/>
          <w:szCs w:val="28"/>
        </w:rPr>
        <w:t xml:space="preserve">                                             (инициалы и фамилия)</w:t>
      </w:r>
    </w:p>
    <w:p w:rsidR="004147A3" w:rsidRPr="00B5197A" w:rsidRDefault="004147A3" w:rsidP="004147A3">
      <w:pPr>
        <w:pStyle w:val="ConsPlusNonformat"/>
        <w:rPr>
          <w:rFonts w:ascii="Times New Roman" w:hAnsi="Times New Roman" w:cs="Times New Roman"/>
          <w:sz w:val="28"/>
          <w:szCs w:val="28"/>
        </w:rPr>
      </w:pPr>
      <w:r w:rsidRPr="00B5197A">
        <w:rPr>
          <w:rFonts w:ascii="Times New Roman" w:hAnsi="Times New Roman" w:cs="Times New Roman"/>
          <w:sz w:val="28"/>
          <w:szCs w:val="28"/>
        </w:rPr>
        <w:t xml:space="preserve">                                    от ___________________________________</w:t>
      </w:r>
    </w:p>
    <w:p w:rsidR="004147A3" w:rsidRPr="00B5197A" w:rsidRDefault="004147A3" w:rsidP="004147A3">
      <w:pPr>
        <w:pStyle w:val="ConsPlusNonformat"/>
        <w:rPr>
          <w:rFonts w:ascii="Times New Roman" w:hAnsi="Times New Roman" w:cs="Times New Roman"/>
          <w:sz w:val="28"/>
          <w:szCs w:val="28"/>
        </w:rPr>
      </w:pPr>
      <w:r w:rsidRPr="00B5197A">
        <w:rPr>
          <w:rFonts w:ascii="Times New Roman" w:hAnsi="Times New Roman" w:cs="Times New Roman"/>
          <w:sz w:val="28"/>
          <w:szCs w:val="28"/>
        </w:rPr>
        <w:t xml:space="preserve">                                            (фамилия, имя, отчество)</w:t>
      </w:r>
    </w:p>
    <w:p w:rsidR="004147A3" w:rsidRPr="00B5197A" w:rsidRDefault="004147A3" w:rsidP="004147A3">
      <w:pPr>
        <w:pStyle w:val="ConsPlusNonformat"/>
        <w:rPr>
          <w:rFonts w:ascii="Times New Roman" w:hAnsi="Times New Roman" w:cs="Times New Roman"/>
          <w:sz w:val="28"/>
          <w:szCs w:val="28"/>
        </w:rPr>
      </w:pPr>
      <w:r w:rsidRPr="00B5197A">
        <w:rPr>
          <w:rFonts w:ascii="Times New Roman" w:hAnsi="Times New Roman" w:cs="Times New Roman"/>
          <w:sz w:val="28"/>
          <w:szCs w:val="28"/>
        </w:rPr>
        <w:t xml:space="preserve">                                    ______________________________________</w:t>
      </w:r>
    </w:p>
    <w:p w:rsidR="004147A3" w:rsidRPr="00B5197A" w:rsidRDefault="004147A3" w:rsidP="004147A3">
      <w:pPr>
        <w:pStyle w:val="ConsPlusNonformat"/>
        <w:rPr>
          <w:rFonts w:ascii="Times New Roman" w:hAnsi="Times New Roman" w:cs="Times New Roman"/>
          <w:sz w:val="28"/>
          <w:szCs w:val="28"/>
        </w:rPr>
      </w:pPr>
      <w:r w:rsidRPr="00B5197A">
        <w:rPr>
          <w:rFonts w:ascii="Times New Roman" w:hAnsi="Times New Roman" w:cs="Times New Roman"/>
          <w:sz w:val="28"/>
          <w:szCs w:val="28"/>
        </w:rPr>
        <w:t xml:space="preserve">                                     (адрес места постоянного проживания)</w:t>
      </w:r>
    </w:p>
    <w:p w:rsidR="004147A3" w:rsidRPr="00B5197A" w:rsidRDefault="004147A3" w:rsidP="004147A3">
      <w:pPr>
        <w:pStyle w:val="ConsPlusNonformat"/>
        <w:rPr>
          <w:rFonts w:ascii="Times New Roman" w:hAnsi="Times New Roman" w:cs="Times New Roman"/>
          <w:sz w:val="28"/>
          <w:szCs w:val="28"/>
        </w:rPr>
      </w:pPr>
      <w:r w:rsidRPr="00B5197A">
        <w:rPr>
          <w:rFonts w:ascii="Times New Roman" w:hAnsi="Times New Roman" w:cs="Times New Roman"/>
          <w:sz w:val="28"/>
          <w:szCs w:val="28"/>
        </w:rPr>
        <w:t xml:space="preserve">                                    тел. _________________________________</w:t>
      </w:r>
    </w:p>
    <w:p w:rsidR="004147A3" w:rsidRPr="00B5197A" w:rsidRDefault="004147A3" w:rsidP="004147A3">
      <w:pPr>
        <w:widowControl w:val="0"/>
        <w:autoSpaceDE w:val="0"/>
        <w:autoSpaceDN w:val="0"/>
        <w:adjustRightInd w:val="0"/>
        <w:jc w:val="center"/>
        <w:rPr>
          <w:sz w:val="28"/>
          <w:szCs w:val="28"/>
        </w:rPr>
      </w:pPr>
    </w:p>
    <w:p w:rsidR="004147A3" w:rsidRPr="00B5197A" w:rsidRDefault="004147A3" w:rsidP="004147A3">
      <w:pPr>
        <w:widowControl w:val="0"/>
        <w:autoSpaceDE w:val="0"/>
        <w:autoSpaceDN w:val="0"/>
        <w:adjustRightInd w:val="0"/>
        <w:jc w:val="center"/>
        <w:rPr>
          <w:sz w:val="28"/>
          <w:szCs w:val="28"/>
        </w:rPr>
      </w:pPr>
    </w:p>
    <w:p w:rsidR="004147A3" w:rsidRPr="00B5197A" w:rsidRDefault="004147A3" w:rsidP="004147A3">
      <w:pPr>
        <w:widowControl w:val="0"/>
        <w:autoSpaceDE w:val="0"/>
        <w:autoSpaceDN w:val="0"/>
        <w:adjustRightInd w:val="0"/>
        <w:jc w:val="center"/>
        <w:rPr>
          <w:sz w:val="28"/>
          <w:szCs w:val="28"/>
        </w:rPr>
      </w:pPr>
    </w:p>
    <w:p w:rsidR="004147A3" w:rsidRPr="00B5197A" w:rsidRDefault="004147A3" w:rsidP="004147A3">
      <w:pPr>
        <w:widowControl w:val="0"/>
        <w:autoSpaceDE w:val="0"/>
        <w:autoSpaceDN w:val="0"/>
        <w:adjustRightInd w:val="0"/>
        <w:jc w:val="center"/>
        <w:rPr>
          <w:sz w:val="28"/>
          <w:szCs w:val="28"/>
        </w:rPr>
      </w:pPr>
      <w:r w:rsidRPr="00B5197A">
        <w:rPr>
          <w:sz w:val="28"/>
          <w:szCs w:val="28"/>
        </w:rPr>
        <w:t>Уважаемы</w:t>
      </w:r>
      <w:proofErr w:type="gramStart"/>
      <w:r w:rsidRPr="00B5197A">
        <w:rPr>
          <w:sz w:val="28"/>
          <w:szCs w:val="28"/>
        </w:rPr>
        <w:t>й(</w:t>
      </w:r>
      <w:proofErr w:type="spellStart"/>
      <w:proofErr w:type="gramEnd"/>
      <w:r w:rsidRPr="00B5197A">
        <w:rPr>
          <w:sz w:val="28"/>
          <w:szCs w:val="28"/>
        </w:rPr>
        <w:t>ая</w:t>
      </w:r>
      <w:proofErr w:type="spellEnd"/>
      <w:r w:rsidRPr="00B5197A">
        <w:rPr>
          <w:sz w:val="28"/>
          <w:szCs w:val="28"/>
        </w:rPr>
        <w:t>)</w:t>
      </w:r>
    </w:p>
    <w:p w:rsidR="004147A3" w:rsidRPr="00B5197A" w:rsidRDefault="004147A3" w:rsidP="004147A3">
      <w:pPr>
        <w:widowControl w:val="0"/>
        <w:autoSpaceDE w:val="0"/>
        <w:autoSpaceDN w:val="0"/>
        <w:adjustRightInd w:val="0"/>
        <w:jc w:val="center"/>
        <w:rPr>
          <w:sz w:val="28"/>
          <w:szCs w:val="28"/>
        </w:rPr>
      </w:pPr>
      <w:r w:rsidRPr="00B5197A">
        <w:rPr>
          <w:sz w:val="28"/>
          <w:szCs w:val="28"/>
        </w:rPr>
        <w:t>_______________________________________________________!</w:t>
      </w:r>
    </w:p>
    <w:p w:rsidR="004147A3" w:rsidRPr="00B5197A" w:rsidRDefault="004147A3" w:rsidP="004147A3">
      <w:pPr>
        <w:widowControl w:val="0"/>
        <w:autoSpaceDE w:val="0"/>
        <w:autoSpaceDN w:val="0"/>
        <w:adjustRightInd w:val="0"/>
        <w:jc w:val="center"/>
        <w:rPr>
          <w:sz w:val="28"/>
          <w:szCs w:val="28"/>
        </w:rPr>
      </w:pPr>
      <w:r w:rsidRPr="00B5197A">
        <w:rPr>
          <w:sz w:val="28"/>
          <w:szCs w:val="28"/>
        </w:rPr>
        <w:t xml:space="preserve">(имя и отчество главы </w:t>
      </w:r>
      <w:r w:rsidR="008A7A9A">
        <w:rPr>
          <w:sz w:val="28"/>
          <w:szCs w:val="28"/>
        </w:rPr>
        <w:t>Усть-Донецкого городского поселения</w:t>
      </w:r>
      <w:r w:rsidRPr="00B5197A">
        <w:rPr>
          <w:sz w:val="28"/>
          <w:szCs w:val="28"/>
        </w:rPr>
        <w:t>)</w:t>
      </w:r>
    </w:p>
    <w:p w:rsidR="004147A3" w:rsidRPr="00B5197A" w:rsidRDefault="004147A3" w:rsidP="004147A3">
      <w:pPr>
        <w:widowControl w:val="0"/>
        <w:autoSpaceDE w:val="0"/>
        <w:autoSpaceDN w:val="0"/>
        <w:adjustRightInd w:val="0"/>
        <w:ind w:firstLine="540"/>
        <w:jc w:val="both"/>
        <w:rPr>
          <w:sz w:val="28"/>
          <w:szCs w:val="28"/>
        </w:rPr>
      </w:pPr>
    </w:p>
    <w:p w:rsidR="004147A3" w:rsidRPr="00B5197A" w:rsidRDefault="004147A3" w:rsidP="004147A3">
      <w:pPr>
        <w:jc w:val="both"/>
        <w:rPr>
          <w:spacing w:val="2"/>
          <w:sz w:val="28"/>
          <w:szCs w:val="28"/>
          <w:shd w:val="clear" w:color="auto" w:fill="FFFFFF"/>
        </w:rPr>
      </w:pPr>
      <w:r w:rsidRPr="00B5197A">
        <w:rPr>
          <w:spacing w:val="2"/>
          <w:sz w:val="28"/>
          <w:szCs w:val="28"/>
          <w:shd w:val="clear" w:color="auto" w:fill="FFFFFF"/>
        </w:rPr>
        <w:tab/>
        <w:t>В соответствии</w:t>
      </w:r>
      <w:r w:rsidRPr="00B5197A">
        <w:rPr>
          <w:rStyle w:val="apple-converted-space"/>
          <w:spacing w:val="2"/>
          <w:sz w:val="28"/>
          <w:szCs w:val="28"/>
          <w:shd w:val="clear" w:color="auto" w:fill="FFFFFF"/>
        </w:rPr>
        <w:t> </w:t>
      </w:r>
      <w:r w:rsidRPr="00B5197A">
        <w:rPr>
          <w:spacing w:val="2"/>
          <w:sz w:val="28"/>
          <w:szCs w:val="28"/>
          <w:shd w:val="clear" w:color="auto" w:fill="FFFFFF"/>
        </w:rPr>
        <w:t>с</w:t>
      </w:r>
      <w:r w:rsidRPr="00B5197A">
        <w:rPr>
          <w:rStyle w:val="apple-converted-space"/>
          <w:spacing w:val="2"/>
          <w:sz w:val="28"/>
          <w:szCs w:val="28"/>
          <w:shd w:val="clear" w:color="auto" w:fill="FFFFFF"/>
        </w:rPr>
        <w:t> </w:t>
      </w:r>
      <w:r w:rsidRPr="00B5197A">
        <w:rPr>
          <w:spacing w:val="2"/>
          <w:sz w:val="28"/>
          <w:szCs w:val="28"/>
          <w:shd w:val="clear" w:color="auto" w:fill="FFFFFF"/>
        </w:rPr>
        <w:t>решением</w:t>
      </w:r>
      <w:r w:rsidRPr="00B5197A">
        <w:rPr>
          <w:rStyle w:val="apple-converted-space"/>
          <w:spacing w:val="2"/>
          <w:sz w:val="28"/>
          <w:szCs w:val="28"/>
          <w:shd w:val="clear" w:color="auto" w:fill="FFFFFF"/>
        </w:rPr>
        <w:t> </w:t>
      </w:r>
      <w:r w:rsidRPr="00B5197A">
        <w:rPr>
          <w:spacing w:val="2"/>
          <w:sz w:val="28"/>
          <w:szCs w:val="28"/>
          <w:shd w:val="clear" w:color="auto" w:fill="FFFFFF"/>
        </w:rPr>
        <w:t xml:space="preserve">Собрания депутатов </w:t>
      </w:r>
      <w:r w:rsidR="008A7A9A">
        <w:rPr>
          <w:spacing w:val="2"/>
          <w:sz w:val="28"/>
          <w:szCs w:val="28"/>
          <w:shd w:val="clear" w:color="auto" w:fill="FFFFFF"/>
        </w:rPr>
        <w:t>Усть-Донецкого городского поселения</w:t>
      </w:r>
      <w:r w:rsidRPr="00B5197A">
        <w:rPr>
          <w:spacing w:val="2"/>
          <w:sz w:val="28"/>
          <w:szCs w:val="28"/>
          <w:shd w:val="clear" w:color="auto" w:fill="FFFFFF"/>
        </w:rPr>
        <w:t xml:space="preserve"> «</w:t>
      </w:r>
      <w:r w:rsidRPr="00B5197A">
        <w:rPr>
          <w:sz w:val="28"/>
          <w:szCs w:val="28"/>
        </w:rPr>
        <w:t>О принятии «Положения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29438F" w:rsidRPr="00B5197A">
        <w:rPr>
          <w:sz w:val="28"/>
          <w:szCs w:val="28"/>
        </w:rPr>
        <w:t>Усть-Донецк</w:t>
      </w:r>
      <w:r w:rsidR="0029438F">
        <w:rPr>
          <w:sz w:val="28"/>
          <w:szCs w:val="28"/>
        </w:rPr>
        <w:t>ое</w:t>
      </w:r>
      <w:r w:rsidR="0029438F" w:rsidRPr="00B5197A">
        <w:rPr>
          <w:sz w:val="28"/>
          <w:szCs w:val="28"/>
        </w:rPr>
        <w:t xml:space="preserve"> </w:t>
      </w:r>
      <w:r w:rsidR="0029438F">
        <w:rPr>
          <w:sz w:val="28"/>
          <w:szCs w:val="28"/>
        </w:rPr>
        <w:t>городское поселение</w:t>
      </w:r>
      <w:r w:rsidRPr="00B5197A">
        <w:rPr>
          <w:sz w:val="28"/>
          <w:szCs w:val="28"/>
        </w:rPr>
        <w:t xml:space="preserve">» </w:t>
      </w:r>
      <w:r w:rsidRPr="00B5197A">
        <w:rPr>
          <w:spacing w:val="2"/>
          <w:sz w:val="28"/>
          <w:szCs w:val="28"/>
          <w:shd w:val="clear" w:color="auto" w:fill="FFFFFF"/>
        </w:rPr>
        <w:t xml:space="preserve"> </w:t>
      </w:r>
    </w:p>
    <w:p w:rsidR="004147A3" w:rsidRPr="00B5197A" w:rsidRDefault="004147A3" w:rsidP="004147A3">
      <w:pPr>
        <w:widowControl w:val="0"/>
        <w:autoSpaceDE w:val="0"/>
        <w:autoSpaceDN w:val="0"/>
        <w:adjustRightInd w:val="0"/>
        <w:jc w:val="both"/>
        <w:rPr>
          <w:spacing w:val="2"/>
          <w:sz w:val="28"/>
          <w:szCs w:val="28"/>
          <w:shd w:val="clear" w:color="auto" w:fill="FFFFFF"/>
        </w:rPr>
      </w:pPr>
      <w:r w:rsidRPr="00B5197A">
        <w:rPr>
          <w:spacing w:val="2"/>
          <w:sz w:val="28"/>
          <w:szCs w:val="28"/>
          <w:shd w:val="clear" w:color="auto" w:fill="FFFFFF"/>
        </w:rPr>
        <w:t>прошу назначить</w:t>
      </w:r>
      <w:r w:rsidRPr="00B5197A">
        <w:rPr>
          <w:rStyle w:val="apple-converted-space"/>
          <w:spacing w:val="2"/>
          <w:sz w:val="28"/>
          <w:szCs w:val="28"/>
          <w:shd w:val="clear" w:color="auto" w:fill="FFFFFF"/>
        </w:rPr>
        <w:t> </w:t>
      </w:r>
      <w:r w:rsidRPr="00B5197A">
        <w:rPr>
          <w:spacing w:val="2"/>
          <w:sz w:val="28"/>
          <w:szCs w:val="28"/>
          <w:shd w:val="clear" w:color="auto" w:fill="FFFFFF"/>
        </w:rPr>
        <w:t>мне</w:t>
      </w:r>
      <w:r w:rsidRPr="00B5197A">
        <w:rPr>
          <w:rStyle w:val="apple-converted-space"/>
          <w:spacing w:val="2"/>
          <w:sz w:val="28"/>
          <w:szCs w:val="28"/>
          <w:shd w:val="clear" w:color="auto" w:fill="FFFFFF"/>
        </w:rPr>
        <w:t> </w:t>
      </w:r>
      <w:r w:rsidRPr="00B5197A">
        <w:rPr>
          <w:spacing w:val="2"/>
          <w:sz w:val="28"/>
          <w:szCs w:val="28"/>
          <w:shd w:val="clear" w:color="auto" w:fill="FFFFFF"/>
        </w:rPr>
        <w:t>государственную</w:t>
      </w:r>
      <w:r w:rsidRPr="00B5197A">
        <w:rPr>
          <w:rStyle w:val="apple-converted-space"/>
          <w:spacing w:val="2"/>
          <w:sz w:val="28"/>
          <w:szCs w:val="28"/>
          <w:shd w:val="clear" w:color="auto" w:fill="FFFFFF"/>
        </w:rPr>
        <w:t> </w:t>
      </w:r>
      <w:r w:rsidRPr="00B5197A">
        <w:rPr>
          <w:spacing w:val="2"/>
          <w:sz w:val="28"/>
          <w:szCs w:val="28"/>
          <w:shd w:val="clear" w:color="auto" w:fill="FFFFFF"/>
        </w:rPr>
        <w:t>пенсию</w:t>
      </w:r>
      <w:r w:rsidRPr="00B5197A">
        <w:rPr>
          <w:rStyle w:val="apple-converted-space"/>
          <w:spacing w:val="2"/>
          <w:sz w:val="28"/>
          <w:szCs w:val="28"/>
          <w:shd w:val="clear" w:color="auto" w:fill="FFFFFF"/>
        </w:rPr>
        <w:t> </w:t>
      </w:r>
      <w:r w:rsidRPr="00B5197A">
        <w:rPr>
          <w:spacing w:val="2"/>
          <w:sz w:val="28"/>
          <w:szCs w:val="28"/>
          <w:shd w:val="clear" w:color="auto" w:fill="FFFFFF"/>
        </w:rPr>
        <w:t>за</w:t>
      </w:r>
      <w:r w:rsidRPr="00B5197A">
        <w:rPr>
          <w:rStyle w:val="apple-converted-space"/>
          <w:spacing w:val="2"/>
          <w:sz w:val="28"/>
          <w:szCs w:val="28"/>
          <w:shd w:val="clear" w:color="auto" w:fill="FFFFFF"/>
        </w:rPr>
        <w:t> </w:t>
      </w:r>
      <w:r w:rsidRPr="00B5197A">
        <w:rPr>
          <w:spacing w:val="2"/>
          <w:sz w:val="28"/>
          <w:szCs w:val="28"/>
          <w:shd w:val="clear" w:color="auto" w:fill="FFFFFF"/>
        </w:rPr>
        <w:t>выслугу</w:t>
      </w:r>
      <w:r w:rsidRPr="00B5197A">
        <w:rPr>
          <w:rStyle w:val="apple-converted-space"/>
          <w:spacing w:val="2"/>
          <w:sz w:val="28"/>
          <w:szCs w:val="28"/>
          <w:shd w:val="clear" w:color="auto" w:fill="FFFFFF"/>
        </w:rPr>
        <w:t> </w:t>
      </w:r>
      <w:r w:rsidRPr="00B5197A">
        <w:rPr>
          <w:spacing w:val="2"/>
          <w:sz w:val="28"/>
          <w:szCs w:val="28"/>
          <w:shd w:val="clear" w:color="auto" w:fill="FFFFFF"/>
        </w:rPr>
        <w:t>лет.</w:t>
      </w:r>
    </w:p>
    <w:p w:rsidR="004147A3" w:rsidRPr="00B5197A" w:rsidRDefault="004147A3" w:rsidP="004147A3">
      <w:pPr>
        <w:widowControl w:val="0"/>
        <w:autoSpaceDE w:val="0"/>
        <w:autoSpaceDN w:val="0"/>
        <w:adjustRightInd w:val="0"/>
        <w:jc w:val="both"/>
        <w:rPr>
          <w:spacing w:val="2"/>
          <w:sz w:val="28"/>
          <w:szCs w:val="28"/>
          <w:shd w:val="clear" w:color="auto" w:fill="FFFFFF"/>
        </w:rPr>
      </w:pPr>
      <w:r w:rsidRPr="00B5197A">
        <w:rPr>
          <w:spacing w:val="2"/>
          <w:sz w:val="28"/>
          <w:szCs w:val="28"/>
          <w:shd w:val="clear" w:color="auto" w:fill="FFFFFF"/>
        </w:rPr>
        <w:tab/>
        <w:t>Размер государственной пенсии за выслугу лет прошу определить исходя из моего среднемесячного денежного содержания по должности ________________________________________________________________</w:t>
      </w:r>
    </w:p>
    <w:p w:rsidR="004147A3" w:rsidRPr="00B5197A" w:rsidRDefault="004147A3" w:rsidP="004147A3">
      <w:pPr>
        <w:widowControl w:val="0"/>
        <w:autoSpaceDE w:val="0"/>
        <w:autoSpaceDN w:val="0"/>
        <w:adjustRightInd w:val="0"/>
        <w:jc w:val="both"/>
        <w:rPr>
          <w:sz w:val="28"/>
          <w:szCs w:val="28"/>
        </w:rPr>
      </w:pPr>
      <w:r w:rsidRPr="00B5197A">
        <w:rPr>
          <w:sz w:val="28"/>
          <w:szCs w:val="28"/>
        </w:rPr>
        <w:t xml:space="preserve">     (указывается наименование муниципальной должности, муниципальной должности муниципальной службы, замещавшейся заинтересованным лицом) </w:t>
      </w:r>
    </w:p>
    <w:p w:rsidR="004147A3" w:rsidRPr="00B5197A" w:rsidRDefault="004147A3" w:rsidP="004147A3">
      <w:pPr>
        <w:widowControl w:val="0"/>
        <w:autoSpaceDE w:val="0"/>
        <w:autoSpaceDN w:val="0"/>
        <w:adjustRightInd w:val="0"/>
        <w:jc w:val="both"/>
        <w:rPr>
          <w:spacing w:val="2"/>
          <w:sz w:val="28"/>
          <w:szCs w:val="28"/>
          <w:shd w:val="clear" w:color="auto" w:fill="FFFFFF"/>
        </w:rPr>
      </w:pPr>
      <w:proofErr w:type="gramStart"/>
      <w:r w:rsidRPr="00B5197A">
        <w:rPr>
          <w:sz w:val="28"/>
          <w:szCs w:val="28"/>
        </w:rPr>
        <w:t>__________________________________</w:t>
      </w:r>
      <w:r w:rsidRPr="00B5197A">
        <w:rPr>
          <w:spacing w:val="2"/>
          <w:sz w:val="28"/>
          <w:szCs w:val="28"/>
        </w:rPr>
        <w:t>__________________________________</w:t>
      </w:r>
      <w:r w:rsidRPr="00B5197A">
        <w:rPr>
          <w:spacing w:val="2"/>
          <w:sz w:val="28"/>
          <w:szCs w:val="28"/>
        </w:rPr>
        <w:br/>
      </w:r>
      <w:r w:rsidRPr="00B5197A">
        <w:rPr>
          <w:sz w:val="28"/>
          <w:szCs w:val="28"/>
          <w:shd w:val="clear" w:color="auto" w:fill="FFFFFF"/>
        </w:rPr>
        <w:t xml:space="preserve">   (указывается  день  прекращения полномочий  по  муниципальной  должности, увольнения  с муниципальной службы либо день достижения возраста, дающего право на страхо</w:t>
      </w:r>
      <w:r w:rsidRPr="00B5197A">
        <w:rPr>
          <w:sz w:val="28"/>
          <w:szCs w:val="28"/>
          <w:shd w:val="clear" w:color="auto" w:fill="FFFFFF"/>
        </w:rPr>
        <w:softHyphen/>
        <w:t>вую пенсию по старости в соответствии с частью 1 статьи 8 Федерального закона «О  страховых пенсиях» (дававшего</w:t>
      </w:r>
      <w:r w:rsidRPr="00B5197A">
        <w:rPr>
          <w:rStyle w:val="apple-converted-space"/>
          <w:sz w:val="28"/>
          <w:szCs w:val="28"/>
          <w:shd w:val="clear" w:color="auto" w:fill="FFFFFF"/>
        </w:rPr>
        <w:t> </w:t>
      </w:r>
      <w:r w:rsidRPr="00B5197A">
        <w:rPr>
          <w:sz w:val="28"/>
          <w:szCs w:val="28"/>
          <w:shd w:val="clear" w:color="auto" w:fill="FFFFFF"/>
        </w:rPr>
        <w:t>право на трудовую пенсию по старости в соответствии с пунктом 1 статьи 7 Федерального закона</w:t>
      </w:r>
      <w:r w:rsidRPr="00B5197A">
        <w:rPr>
          <w:rStyle w:val="apple-converted-space"/>
          <w:sz w:val="28"/>
          <w:szCs w:val="28"/>
          <w:shd w:val="clear" w:color="auto" w:fill="FFFFFF"/>
        </w:rPr>
        <w:t> </w:t>
      </w:r>
      <w:r w:rsidRPr="00B5197A">
        <w:rPr>
          <w:sz w:val="28"/>
          <w:szCs w:val="28"/>
          <w:shd w:val="clear" w:color="auto" w:fill="FFFFFF"/>
        </w:rPr>
        <w:t>от  17 декабря  2001  года  № 173-ФЗ «О трудовых пенсиях в</w:t>
      </w:r>
      <w:proofErr w:type="gramEnd"/>
      <w:r w:rsidRPr="00B5197A">
        <w:rPr>
          <w:sz w:val="28"/>
          <w:szCs w:val="28"/>
          <w:shd w:val="clear" w:color="auto" w:fill="FFFFFF"/>
        </w:rPr>
        <w:t xml:space="preserve"> </w:t>
      </w:r>
      <w:proofErr w:type="gramStart"/>
      <w:r w:rsidRPr="00B5197A">
        <w:rPr>
          <w:sz w:val="28"/>
          <w:szCs w:val="28"/>
          <w:shd w:val="clear" w:color="auto" w:fill="FFFFFF"/>
        </w:rPr>
        <w:t>Российской Федерации»).</w:t>
      </w:r>
      <w:proofErr w:type="gramEnd"/>
    </w:p>
    <w:p w:rsidR="004147A3" w:rsidRPr="00B5197A" w:rsidRDefault="004147A3" w:rsidP="004147A3">
      <w:pPr>
        <w:widowControl w:val="0"/>
        <w:autoSpaceDE w:val="0"/>
        <w:autoSpaceDN w:val="0"/>
        <w:adjustRightInd w:val="0"/>
        <w:jc w:val="both"/>
        <w:rPr>
          <w:spacing w:val="2"/>
          <w:sz w:val="28"/>
          <w:szCs w:val="28"/>
          <w:shd w:val="clear" w:color="auto" w:fill="FFFFFF"/>
        </w:rPr>
      </w:pPr>
      <w:proofErr w:type="gramStart"/>
      <w:r w:rsidRPr="00B5197A">
        <w:rPr>
          <w:spacing w:val="2"/>
          <w:sz w:val="28"/>
          <w:szCs w:val="28"/>
          <w:shd w:val="clear" w:color="auto" w:fill="FFFFFF"/>
        </w:rPr>
        <w:t>на</w:t>
      </w:r>
      <w:proofErr w:type="gramEnd"/>
      <w:r w:rsidRPr="00B5197A">
        <w:rPr>
          <w:spacing w:val="2"/>
          <w:sz w:val="28"/>
          <w:szCs w:val="28"/>
          <w:shd w:val="clear" w:color="auto" w:fill="FFFFFF"/>
        </w:rPr>
        <w:t xml:space="preserve"> «___»___________ года.</w:t>
      </w:r>
    </w:p>
    <w:p w:rsidR="004147A3" w:rsidRPr="00B5197A" w:rsidRDefault="004147A3" w:rsidP="004147A3">
      <w:pPr>
        <w:widowControl w:val="0"/>
        <w:autoSpaceDE w:val="0"/>
        <w:autoSpaceDN w:val="0"/>
        <w:adjustRightInd w:val="0"/>
        <w:jc w:val="both"/>
        <w:rPr>
          <w:spacing w:val="2"/>
          <w:sz w:val="28"/>
          <w:szCs w:val="28"/>
          <w:shd w:val="clear" w:color="auto" w:fill="FFFFFF"/>
        </w:rPr>
      </w:pPr>
      <w:r w:rsidRPr="00B5197A">
        <w:rPr>
          <w:spacing w:val="2"/>
          <w:sz w:val="28"/>
          <w:szCs w:val="28"/>
          <w:shd w:val="clear" w:color="auto" w:fill="FFFFFF"/>
        </w:rPr>
        <w:tab/>
        <w:t>В</w:t>
      </w:r>
      <w:r w:rsidRPr="00B5197A">
        <w:rPr>
          <w:rStyle w:val="apple-converted-space"/>
          <w:spacing w:val="2"/>
          <w:sz w:val="28"/>
          <w:szCs w:val="28"/>
          <w:shd w:val="clear" w:color="auto" w:fill="FFFFFF"/>
        </w:rPr>
        <w:t> </w:t>
      </w:r>
      <w:r w:rsidRPr="00B5197A">
        <w:rPr>
          <w:spacing w:val="2"/>
          <w:sz w:val="28"/>
          <w:szCs w:val="28"/>
          <w:shd w:val="clear" w:color="auto" w:fill="FFFFFF"/>
        </w:rPr>
        <w:t>случае</w:t>
      </w:r>
      <w:r w:rsidRPr="00B5197A">
        <w:rPr>
          <w:rStyle w:val="apple-converted-space"/>
          <w:spacing w:val="2"/>
          <w:sz w:val="28"/>
          <w:szCs w:val="28"/>
          <w:shd w:val="clear" w:color="auto" w:fill="FFFFFF"/>
        </w:rPr>
        <w:t> </w:t>
      </w:r>
      <w:r w:rsidRPr="00B5197A">
        <w:rPr>
          <w:spacing w:val="2"/>
          <w:sz w:val="28"/>
          <w:szCs w:val="28"/>
          <w:shd w:val="clear" w:color="auto" w:fill="FFFFFF"/>
        </w:rPr>
        <w:t>наступления</w:t>
      </w:r>
      <w:r w:rsidRPr="00B5197A">
        <w:rPr>
          <w:rStyle w:val="apple-converted-space"/>
          <w:spacing w:val="2"/>
          <w:sz w:val="28"/>
          <w:szCs w:val="28"/>
          <w:shd w:val="clear" w:color="auto" w:fill="FFFFFF"/>
        </w:rPr>
        <w:t> </w:t>
      </w:r>
      <w:r w:rsidRPr="00B5197A">
        <w:rPr>
          <w:spacing w:val="2"/>
          <w:sz w:val="28"/>
          <w:szCs w:val="28"/>
          <w:shd w:val="clear" w:color="auto" w:fill="FFFFFF"/>
        </w:rPr>
        <w:t>обстоятельств,</w:t>
      </w:r>
      <w:r w:rsidRPr="00B5197A">
        <w:rPr>
          <w:rStyle w:val="apple-converted-space"/>
          <w:spacing w:val="2"/>
          <w:sz w:val="28"/>
          <w:szCs w:val="28"/>
          <w:shd w:val="clear" w:color="auto" w:fill="FFFFFF"/>
        </w:rPr>
        <w:t> </w:t>
      </w:r>
      <w:r w:rsidRPr="00B5197A">
        <w:rPr>
          <w:spacing w:val="2"/>
          <w:sz w:val="28"/>
          <w:szCs w:val="28"/>
          <w:shd w:val="clear" w:color="auto" w:fill="FFFFFF"/>
        </w:rPr>
        <w:t>являющихся</w:t>
      </w:r>
      <w:r w:rsidRPr="00B5197A">
        <w:rPr>
          <w:rStyle w:val="apple-converted-space"/>
          <w:spacing w:val="2"/>
          <w:sz w:val="28"/>
          <w:szCs w:val="28"/>
          <w:shd w:val="clear" w:color="auto" w:fill="FFFFFF"/>
        </w:rPr>
        <w:t> </w:t>
      </w:r>
      <w:r w:rsidRPr="00B5197A">
        <w:rPr>
          <w:spacing w:val="2"/>
          <w:sz w:val="28"/>
          <w:szCs w:val="28"/>
          <w:shd w:val="clear" w:color="auto" w:fill="FFFFFF"/>
        </w:rPr>
        <w:t>в</w:t>
      </w:r>
      <w:r w:rsidRPr="00B5197A">
        <w:rPr>
          <w:rStyle w:val="apple-converted-space"/>
          <w:spacing w:val="2"/>
          <w:sz w:val="28"/>
          <w:szCs w:val="28"/>
          <w:shd w:val="clear" w:color="auto" w:fill="FFFFFF"/>
        </w:rPr>
        <w:t> </w:t>
      </w:r>
      <w:r w:rsidRPr="00B5197A">
        <w:rPr>
          <w:spacing w:val="2"/>
          <w:sz w:val="28"/>
          <w:szCs w:val="28"/>
          <w:shd w:val="clear" w:color="auto" w:fill="FFFFFF"/>
        </w:rPr>
        <w:t>соответствии</w:t>
      </w:r>
      <w:r w:rsidRPr="00B5197A">
        <w:rPr>
          <w:rStyle w:val="apple-converted-space"/>
          <w:spacing w:val="2"/>
          <w:sz w:val="28"/>
          <w:szCs w:val="28"/>
          <w:shd w:val="clear" w:color="auto" w:fill="FFFFFF"/>
        </w:rPr>
        <w:t> </w:t>
      </w:r>
      <w:r w:rsidRPr="00B5197A">
        <w:rPr>
          <w:spacing w:val="2"/>
          <w:sz w:val="28"/>
          <w:szCs w:val="28"/>
          <w:shd w:val="clear" w:color="auto" w:fill="FFFFFF"/>
        </w:rPr>
        <w:t xml:space="preserve">с </w:t>
      </w:r>
      <w:r w:rsidRPr="00B5197A">
        <w:rPr>
          <w:spacing w:val="2"/>
          <w:sz w:val="28"/>
          <w:szCs w:val="28"/>
          <w:shd w:val="clear" w:color="auto" w:fill="FFFFFF"/>
        </w:rPr>
        <w:lastRenderedPageBreak/>
        <w:t>указанным решением</w:t>
      </w:r>
      <w:r w:rsidRPr="00B5197A">
        <w:rPr>
          <w:rStyle w:val="apple-converted-space"/>
          <w:spacing w:val="2"/>
          <w:sz w:val="28"/>
          <w:szCs w:val="28"/>
          <w:shd w:val="clear" w:color="auto" w:fill="FFFFFF"/>
        </w:rPr>
        <w:t> </w:t>
      </w:r>
      <w:r w:rsidRPr="00B5197A">
        <w:rPr>
          <w:spacing w:val="2"/>
          <w:sz w:val="28"/>
          <w:szCs w:val="28"/>
          <w:shd w:val="clear" w:color="auto" w:fill="FFFFFF"/>
        </w:rPr>
        <w:t>основаниями</w:t>
      </w:r>
      <w:r w:rsidRPr="00B5197A">
        <w:rPr>
          <w:rStyle w:val="apple-converted-space"/>
          <w:spacing w:val="2"/>
          <w:sz w:val="28"/>
          <w:szCs w:val="28"/>
          <w:shd w:val="clear" w:color="auto" w:fill="FFFFFF"/>
        </w:rPr>
        <w:t> </w:t>
      </w:r>
      <w:r w:rsidRPr="00B5197A">
        <w:rPr>
          <w:spacing w:val="2"/>
          <w:sz w:val="28"/>
          <w:szCs w:val="28"/>
          <w:shd w:val="clear" w:color="auto" w:fill="FFFFFF"/>
        </w:rPr>
        <w:t>для</w:t>
      </w:r>
      <w:r w:rsidRPr="00B5197A">
        <w:rPr>
          <w:rStyle w:val="apple-converted-space"/>
          <w:spacing w:val="2"/>
          <w:sz w:val="28"/>
          <w:szCs w:val="28"/>
          <w:shd w:val="clear" w:color="auto" w:fill="FFFFFF"/>
        </w:rPr>
        <w:t> </w:t>
      </w:r>
      <w:r w:rsidRPr="00B5197A">
        <w:rPr>
          <w:spacing w:val="2"/>
          <w:sz w:val="28"/>
          <w:szCs w:val="28"/>
          <w:shd w:val="clear" w:color="auto" w:fill="FFFFFF"/>
        </w:rPr>
        <w:t>приостановления</w:t>
      </w:r>
      <w:r w:rsidRPr="00B5197A">
        <w:rPr>
          <w:rStyle w:val="apple-converted-space"/>
          <w:spacing w:val="2"/>
          <w:sz w:val="28"/>
          <w:szCs w:val="28"/>
          <w:shd w:val="clear" w:color="auto" w:fill="FFFFFF"/>
        </w:rPr>
        <w:t> </w:t>
      </w:r>
      <w:r w:rsidRPr="00B5197A">
        <w:rPr>
          <w:spacing w:val="2"/>
          <w:sz w:val="28"/>
          <w:szCs w:val="28"/>
          <w:shd w:val="clear" w:color="auto" w:fill="FFFFFF"/>
        </w:rPr>
        <w:t>или</w:t>
      </w:r>
      <w:r w:rsidRPr="00B5197A">
        <w:rPr>
          <w:rStyle w:val="apple-converted-space"/>
          <w:spacing w:val="2"/>
          <w:sz w:val="28"/>
          <w:szCs w:val="28"/>
          <w:shd w:val="clear" w:color="auto" w:fill="FFFFFF"/>
        </w:rPr>
        <w:t> </w:t>
      </w:r>
      <w:r w:rsidRPr="00B5197A">
        <w:rPr>
          <w:spacing w:val="2"/>
          <w:sz w:val="28"/>
          <w:szCs w:val="28"/>
          <w:shd w:val="clear" w:color="auto" w:fill="FFFFFF"/>
        </w:rPr>
        <w:t>прекращения выплаты государственной пенсии за</w:t>
      </w:r>
      <w:r w:rsidRPr="00B5197A">
        <w:rPr>
          <w:rStyle w:val="apple-converted-space"/>
          <w:spacing w:val="2"/>
          <w:sz w:val="28"/>
          <w:szCs w:val="28"/>
          <w:shd w:val="clear" w:color="auto" w:fill="FFFFFF"/>
        </w:rPr>
        <w:t> </w:t>
      </w:r>
      <w:r w:rsidRPr="00B5197A">
        <w:rPr>
          <w:spacing w:val="2"/>
          <w:sz w:val="28"/>
          <w:szCs w:val="28"/>
          <w:shd w:val="clear" w:color="auto" w:fill="FFFFFF"/>
        </w:rPr>
        <w:t>выслугу</w:t>
      </w:r>
      <w:r w:rsidRPr="00B5197A">
        <w:rPr>
          <w:rStyle w:val="apple-converted-space"/>
          <w:spacing w:val="2"/>
          <w:sz w:val="28"/>
          <w:szCs w:val="28"/>
          <w:shd w:val="clear" w:color="auto" w:fill="FFFFFF"/>
        </w:rPr>
        <w:t> </w:t>
      </w:r>
      <w:r w:rsidRPr="00B5197A">
        <w:rPr>
          <w:spacing w:val="2"/>
          <w:sz w:val="28"/>
          <w:szCs w:val="28"/>
          <w:shd w:val="clear" w:color="auto" w:fill="FFFFFF"/>
        </w:rPr>
        <w:t>лет,</w:t>
      </w:r>
      <w:r w:rsidRPr="00B5197A">
        <w:rPr>
          <w:rStyle w:val="apple-converted-space"/>
          <w:spacing w:val="2"/>
          <w:sz w:val="28"/>
          <w:szCs w:val="28"/>
          <w:shd w:val="clear" w:color="auto" w:fill="FFFFFF"/>
        </w:rPr>
        <w:t> </w:t>
      </w:r>
      <w:r w:rsidRPr="00B5197A">
        <w:rPr>
          <w:spacing w:val="2"/>
          <w:sz w:val="28"/>
          <w:szCs w:val="28"/>
          <w:shd w:val="clear" w:color="auto" w:fill="FFFFFF"/>
        </w:rPr>
        <w:t>обязуюсь</w:t>
      </w:r>
      <w:r w:rsidRPr="00B5197A">
        <w:rPr>
          <w:rStyle w:val="apple-converted-space"/>
          <w:spacing w:val="2"/>
          <w:sz w:val="28"/>
          <w:szCs w:val="28"/>
          <w:shd w:val="clear" w:color="auto" w:fill="FFFFFF"/>
        </w:rPr>
        <w:t> </w:t>
      </w:r>
      <w:r w:rsidRPr="00B5197A">
        <w:rPr>
          <w:spacing w:val="2"/>
          <w:sz w:val="28"/>
          <w:szCs w:val="28"/>
          <w:shd w:val="clear" w:color="auto" w:fill="FFFFFF"/>
        </w:rPr>
        <w:t>о</w:t>
      </w:r>
      <w:r w:rsidRPr="00B5197A">
        <w:rPr>
          <w:rStyle w:val="apple-converted-space"/>
          <w:spacing w:val="2"/>
          <w:sz w:val="28"/>
          <w:szCs w:val="28"/>
          <w:shd w:val="clear" w:color="auto" w:fill="FFFFFF"/>
        </w:rPr>
        <w:t> </w:t>
      </w:r>
      <w:r w:rsidRPr="00B5197A">
        <w:rPr>
          <w:spacing w:val="2"/>
          <w:sz w:val="28"/>
          <w:szCs w:val="28"/>
          <w:shd w:val="clear" w:color="auto" w:fill="FFFFFF"/>
        </w:rPr>
        <w:t>наступлении</w:t>
      </w:r>
      <w:r w:rsidRPr="00B5197A">
        <w:rPr>
          <w:spacing w:val="2"/>
          <w:sz w:val="28"/>
          <w:szCs w:val="28"/>
        </w:rPr>
        <w:br/>
      </w:r>
      <w:r w:rsidRPr="00B5197A">
        <w:rPr>
          <w:spacing w:val="2"/>
          <w:sz w:val="28"/>
          <w:szCs w:val="28"/>
          <w:shd w:val="clear" w:color="auto" w:fill="FFFFFF"/>
        </w:rPr>
        <w:t xml:space="preserve">указанных обстоятельств письменно сообщить в </w:t>
      </w:r>
      <w:r w:rsidR="00A447D8" w:rsidRPr="00B5197A">
        <w:rPr>
          <w:spacing w:val="2"/>
          <w:sz w:val="28"/>
          <w:szCs w:val="28"/>
          <w:shd w:val="clear" w:color="auto" w:fill="FFFFFF"/>
        </w:rPr>
        <w:t>Администраци</w:t>
      </w:r>
      <w:r w:rsidR="0029438F">
        <w:rPr>
          <w:spacing w:val="2"/>
          <w:sz w:val="28"/>
          <w:szCs w:val="28"/>
          <w:shd w:val="clear" w:color="auto" w:fill="FFFFFF"/>
        </w:rPr>
        <w:t>ю</w:t>
      </w:r>
      <w:r w:rsidR="00A447D8" w:rsidRPr="00B5197A">
        <w:rPr>
          <w:spacing w:val="2"/>
          <w:sz w:val="28"/>
          <w:szCs w:val="28"/>
          <w:shd w:val="clear" w:color="auto" w:fill="FFFFFF"/>
        </w:rPr>
        <w:t xml:space="preserve"> </w:t>
      </w:r>
      <w:r w:rsidR="008A7A9A">
        <w:rPr>
          <w:spacing w:val="2"/>
          <w:sz w:val="28"/>
          <w:szCs w:val="28"/>
          <w:shd w:val="clear" w:color="auto" w:fill="FFFFFF"/>
        </w:rPr>
        <w:t>Усть-Донецкого городского поселения</w:t>
      </w:r>
      <w:r w:rsidR="0029438F">
        <w:rPr>
          <w:spacing w:val="2"/>
          <w:sz w:val="28"/>
          <w:szCs w:val="28"/>
          <w:shd w:val="clear" w:color="auto" w:fill="FFFFFF"/>
        </w:rPr>
        <w:t xml:space="preserve"> в </w:t>
      </w:r>
      <w:r w:rsidRPr="00B5197A">
        <w:rPr>
          <w:spacing w:val="2"/>
          <w:sz w:val="28"/>
          <w:szCs w:val="28"/>
          <w:shd w:val="clear" w:color="auto" w:fill="FFFFFF"/>
        </w:rPr>
        <w:t>течение 3 дней со</w:t>
      </w:r>
      <w:r w:rsidRPr="00B5197A">
        <w:rPr>
          <w:rStyle w:val="apple-converted-space"/>
          <w:spacing w:val="2"/>
          <w:sz w:val="28"/>
          <w:szCs w:val="28"/>
          <w:shd w:val="clear" w:color="auto" w:fill="FFFFFF"/>
        </w:rPr>
        <w:t> </w:t>
      </w:r>
      <w:r w:rsidRPr="00B5197A">
        <w:rPr>
          <w:spacing w:val="2"/>
          <w:sz w:val="28"/>
          <w:szCs w:val="28"/>
          <w:shd w:val="clear" w:color="auto" w:fill="FFFFFF"/>
        </w:rPr>
        <w:t>дня их наступления.</w:t>
      </w:r>
    </w:p>
    <w:p w:rsidR="004147A3" w:rsidRPr="00B5197A" w:rsidRDefault="004147A3" w:rsidP="004147A3">
      <w:pPr>
        <w:widowControl w:val="0"/>
        <w:autoSpaceDE w:val="0"/>
        <w:autoSpaceDN w:val="0"/>
        <w:adjustRightInd w:val="0"/>
        <w:jc w:val="both"/>
        <w:rPr>
          <w:sz w:val="28"/>
          <w:szCs w:val="28"/>
        </w:rPr>
      </w:pPr>
      <w:r w:rsidRPr="00B5197A">
        <w:rPr>
          <w:spacing w:val="2"/>
          <w:sz w:val="28"/>
          <w:szCs w:val="28"/>
          <w:shd w:val="clear" w:color="auto" w:fill="FFFFFF"/>
        </w:rPr>
        <w:tab/>
      </w:r>
      <w:proofErr w:type="gramStart"/>
      <w:r w:rsidRPr="00B5197A">
        <w:rPr>
          <w:spacing w:val="2"/>
          <w:sz w:val="28"/>
          <w:szCs w:val="28"/>
          <w:shd w:val="clear" w:color="auto" w:fill="FFFFFF"/>
        </w:rPr>
        <w:t>Я</w:t>
      </w:r>
      <w:r w:rsidRPr="00B5197A">
        <w:rPr>
          <w:rStyle w:val="apple-converted-space"/>
          <w:spacing w:val="2"/>
          <w:sz w:val="28"/>
          <w:szCs w:val="28"/>
          <w:shd w:val="clear" w:color="auto" w:fill="FFFFFF"/>
        </w:rPr>
        <w:t> </w:t>
      </w:r>
      <w:r w:rsidRPr="00B5197A">
        <w:rPr>
          <w:spacing w:val="2"/>
          <w:sz w:val="28"/>
          <w:szCs w:val="28"/>
          <w:shd w:val="clear" w:color="auto" w:fill="FFFFFF"/>
        </w:rPr>
        <w:t>даю</w:t>
      </w:r>
      <w:r w:rsidRPr="00B5197A">
        <w:rPr>
          <w:rStyle w:val="apple-converted-space"/>
          <w:spacing w:val="2"/>
          <w:sz w:val="28"/>
          <w:szCs w:val="28"/>
          <w:shd w:val="clear" w:color="auto" w:fill="FFFFFF"/>
        </w:rPr>
        <w:t> </w:t>
      </w:r>
      <w:r w:rsidRPr="00B5197A">
        <w:rPr>
          <w:spacing w:val="2"/>
          <w:sz w:val="28"/>
          <w:szCs w:val="28"/>
          <w:shd w:val="clear" w:color="auto" w:fill="FFFFFF"/>
        </w:rPr>
        <w:t>согласие</w:t>
      </w:r>
      <w:r w:rsidRPr="00B5197A">
        <w:rPr>
          <w:rStyle w:val="apple-converted-space"/>
          <w:spacing w:val="2"/>
          <w:sz w:val="28"/>
          <w:szCs w:val="28"/>
          <w:shd w:val="clear" w:color="auto" w:fill="FFFFFF"/>
        </w:rPr>
        <w:t> </w:t>
      </w:r>
      <w:r w:rsidRPr="00B5197A">
        <w:rPr>
          <w:spacing w:val="2"/>
          <w:sz w:val="28"/>
          <w:szCs w:val="28"/>
          <w:shd w:val="clear" w:color="auto" w:fill="FFFFFF"/>
        </w:rPr>
        <w:t>органам</w:t>
      </w:r>
      <w:r w:rsidRPr="00B5197A">
        <w:rPr>
          <w:rStyle w:val="apple-converted-space"/>
          <w:spacing w:val="2"/>
          <w:sz w:val="28"/>
          <w:szCs w:val="28"/>
          <w:shd w:val="clear" w:color="auto" w:fill="FFFFFF"/>
        </w:rPr>
        <w:t> </w:t>
      </w:r>
      <w:r w:rsidRPr="00B5197A">
        <w:rPr>
          <w:spacing w:val="2"/>
          <w:sz w:val="28"/>
          <w:szCs w:val="28"/>
          <w:shd w:val="clear" w:color="auto" w:fill="FFFFFF"/>
        </w:rPr>
        <w:t>Администрации</w:t>
      </w:r>
      <w:r w:rsidRPr="00B5197A">
        <w:rPr>
          <w:rStyle w:val="apple-converted-space"/>
          <w:spacing w:val="2"/>
          <w:sz w:val="28"/>
          <w:szCs w:val="28"/>
          <w:shd w:val="clear" w:color="auto" w:fill="FFFFFF"/>
        </w:rPr>
        <w:t> </w:t>
      </w:r>
      <w:r w:rsidR="008A7A9A">
        <w:rPr>
          <w:spacing w:val="2"/>
          <w:sz w:val="28"/>
          <w:szCs w:val="28"/>
          <w:shd w:val="clear" w:color="auto" w:fill="FFFFFF"/>
        </w:rPr>
        <w:t>Усть-Донецкого городского поселения</w:t>
      </w:r>
      <w:r w:rsidRPr="00B5197A">
        <w:rPr>
          <w:rStyle w:val="apple-converted-space"/>
          <w:spacing w:val="2"/>
          <w:sz w:val="28"/>
          <w:szCs w:val="28"/>
          <w:shd w:val="clear" w:color="auto" w:fill="FFFFFF"/>
        </w:rPr>
        <w:t> </w:t>
      </w:r>
      <w:r w:rsidRPr="00B5197A">
        <w:rPr>
          <w:spacing w:val="2"/>
          <w:sz w:val="28"/>
          <w:szCs w:val="28"/>
          <w:shd w:val="clear" w:color="auto" w:fill="FFFFFF"/>
        </w:rPr>
        <w:t>на</w:t>
      </w:r>
      <w:r w:rsidRPr="00B5197A">
        <w:rPr>
          <w:rStyle w:val="apple-converted-space"/>
          <w:spacing w:val="2"/>
          <w:sz w:val="28"/>
          <w:szCs w:val="28"/>
          <w:shd w:val="clear" w:color="auto" w:fill="FFFFFF"/>
        </w:rPr>
        <w:t> </w:t>
      </w:r>
      <w:r w:rsidRPr="00B5197A">
        <w:rPr>
          <w:spacing w:val="2"/>
          <w:sz w:val="28"/>
          <w:szCs w:val="28"/>
          <w:shd w:val="clear" w:color="auto" w:fill="FFFFFF"/>
        </w:rPr>
        <w:t>обработку</w:t>
      </w:r>
      <w:r w:rsidRPr="00B5197A">
        <w:rPr>
          <w:rStyle w:val="apple-converted-space"/>
          <w:spacing w:val="2"/>
          <w:sz w:val="28"/>
          <w:szCs w:val="28"/>
          <w:shd w:val="clear" w:color="auto" w:fill="FFFFFF"/>
        </w:rPr>
        <w:t> </w:t>
      </w:r>
      <w:r w:rsidRPr="00B5197A">
        <w:rPr>
          <w:spacing w:val="2"/>
          <w:sz w:val="28"/>
          <w:szCs w:val="28"/>
          <w:shd w:val="clear" w:color="auto" w:fill="FFFFFF"/>
        </w:rPr>
        <w:t>моих</w:t>
      </w:r>
      <w:r w:rsidR="0029438F">
        <w:rPr>
          <w:spacing w:val="2"/>
          <w:sz w:val="28"/>
          <w:szCs w:val="28"/>
          <w:shd w:val="clear" w:color="auto" w:fill="FFFFFF"/>
        </w:rPr>
        <w:t xml:space="preserve"> п</w:t>
      </w:r>
      <w:r w:rsidRPr="00B5197A">
        <w:rPr>
          <w:spacing w:val="2"/>
          <w:sz w:val="28"/>
          <w:szCs w:val="28"/>
          <w:shd w:val="clear" w:color="auto" w:fill="FFFFFF"/>
        </w:rPr>
        <w:t>ерсональных</w:t>
      </w:r>
      <w:r w:rsidRPr="00B5197A">
        <w:rPr>
          <w:rStyle w:val="apple-converted-space"/>
          <w:spacing w:val="2"/>
          <w:sz w:val="28"/>
          <w:szCs w:val="28"/>
          <w:shd w:val="clear" w:color="auto" w:fill="FFFFFF"/>
        </w:rPr>
        <w:t> </w:t>
      </w:r>
      <w:r w:rsidRPr="00B5197A">
        <w:rPr>
          <w:spacing w:val="2"/>
          <w:sz w:val="28"/>
          <w:szCs w:val="28"/>
          <w:shd w:val="clear" w:color="auto" w:fill="FFFFFF"/>
        </w:rPr>
        <w:t>данных,</w:t>
      </w:r>
      <w:r w:rsidRPr="00B5197A">
        <w:rPr>
          <w:rStyle w:val="apple-converted-space"/>
          <w:spacing w:val="2"/>
          <w:sz w:val="28"/>
          <w:szCs w:val="28"/>
          <w:shd w:val="clear" w:color="auto" w:fill="FFFFFF"/>
        </w:rPr>
        <w:t> </w:t>
      </w:r>
      <w:r w:rsidRPr="00B5197A">
        <w:rPr>
          <w:spacing w:val="2"/>
          <w:sz w:val="28"/>
          <w:szCs w:val="28"/>
          <w:shd w:val="clear" w:color="auto" w:fill="FFFFFF"/>
        </w:rPr>
        <w:t>содержащихся</w:t>
      </w:r>
      <w:r w:rsidRPr="00B5197A">
        <w:rPr>
          <w:rStyle w:val="apple-converted-space"/>
          <w:spacing w:val="2"/>
          <w:sz w:val="28"/>
          <w:szCs w:val="28"/>
          <w:shd w:val="clear" w:color="auto" w:fill="FFFFFF"/>
        </w:rPr>
        <w:t> </w:t>
      </w:r>
      <w:r w:rsidRPr="00B5197A">
        <w:rPr>
          <w:spacing w:val="2"/>
          <w:sz w:val="28"/>
          <w:szCs w:val="28"/>
          <w:shd w:val="clear" w:color="auto" w:fill="FFFFFF"/>
        </w:rPr>
        <w:t>в</w:t>
      </w:r>
      <w:r w:rsidRPr="00B5197A">
        <w:rPr>
          <w:rStyle w:val="apple-converted-space"/>
          <w:spacing w:val="2"/>
          <w:sz w:val="28"/>
          <w:szCs w:val="28"/>
          <w:shd w:val="clear" w:color="auto" w:fill="FFFFFF"/>
        </w:rPr>
        <w:t> </w:t>
      </w:r>
      <w:r w:rsidRPr="00B5197A">
        <w:rPr>
          <w:spacing w:val="2"/>
          <w:sz w:val="28"/>
          <w:szCs w:val="28"/>
          <w:shd w:val="clear" w:color="auto" w:fill="FFFFFF"/>
        </w:rPr>
        <w:t>прилагаемых</w:t>
      </w:r>
      <w:r w:rsidRPr="00B5197A">
        <w:rPr>
          <w:rStyle w:val="apple-converted-space"/>
          <w:spacing w:val="2"/>
          <w:sz w:val="28"/>
          <w:szCs w:val="28"/>
          <w:shd w:val="clear" w:color="auto" w:fill="FFFFFF"/>
        </w:rPr>
        <w:t> </w:t>
      </w:r>
      <w:r w:rsidRPr="00B5197A">
        <w:rPr>
          <w:spacing w:val="2"/>
          <w:sz w:val="28"/>
          <w:szCs w:val="28"/>
          <w:shd w:val="clear" w:color="auto" w:fill="FFFFFF"/>
        </w:rPr>
        <w:t>к заявлению документах</w:t>
      </w:r>
      <w:r w:rsidR="00A447D8" w:rsidRPr="00B5197A">
        <w:rPr>
          <w:spacing w:val="2"/>
          <w:sz w:val="28"/>
          <w:szCs w:val="28"/>
          <w:shd w:val="clear" w:color="auto" w:fill="FFFFFF"/>
        </w:rPr>
        <w:t xml:space="preserve"> </w:t>
      </w:r>
      <w:r w:rsidRPr="00B5197A">
        <w:rPr>
          <w:spacing w:val="2"/>
          <w:sz w:val="28"/>
          <w:szCs w:val="28"/>
          <w:shd w:val="clear" w:color="auto" w:fill="FFFFFF"/>
        </w:rPr>
        <w:t>(копиях</w:t>
      </w:r>
      <w:r w:rsidRPr="00B5197A">
        <w:rPr>
          <w:rStyle w:val="apple-converted-space"/>
          <w:spacing w:val="2"/>
          <w:sz w:val="28"/>
          <w:szCs w:val="28"/>
          <w:shd w:val="clear" w:color="auto" w:fill="FFFFFF"/>
        </w:rPr>
        <w:t> </w:t>
      </w:r>
      <w:r w:rsidRPr="00B5197A">
        <w:rPr>
          <w:spacing w:val="2"/>
          <w:sz w:val="28"/>
          <w:szCs w:val="28"/>
          <w:shd w:val="clear" w:color="auto" w:fill="FFFFFF"/>
        </w:rPr>
        <w:t>документов),</w:t>
      </w:r>
      <w:r w:rsidRPr="00B5197A">
        <w:rPr>
          <w:rStyle w:val="apple-converted-space"/>
          <w:spacing w:val="2"/>
          <w:sz w:val="28"/>
          <w:szCs w:val="28"/>
          <w:shd w:val="clear" w:color="auto" w:fill="FFFFFF"/>
        </w:rPr>
        <w:t> </w:t>
      </w:r>
      <w:r w:rsidRPr="00B5197A">
        <w:rPr>
          <w:spacing w:val="2"/>
          <w:sz w:val="28"/>
          <w:szCs w:val="28"/>
          <w:shd w:val="clear" w:color="auto" w:fill="FFFFFF"/>
        </w:rPr>
        <w:t>в соответствии с Федеральным законом</w:t>
      </w:r>
      <w:r w:rsidRPr="00B5197A">
        <w:rPr>
          <w:rStyle w:val="apple-converted-space"/>
          <w:spacing w:val="2"/>
          <w:sz w:val="28"/>
          <w:szCs w:val="28"/>
          <w:shd w:val="clear" w:color="auto" w:fill="FFFFFF"/>
        </w:rPr>
        <w:t xml:space="preserve">  от 27.07.2006 № 152-ФЗ «О персональных </w:t>
      </w:r>
      <w:r w:rsidR="00A447D8" w:rsidRPr="00B5197A">
        <w:rPr>
          <w:rStyle w:val="apple-converted-space"/>
          <w:spacing w:val="2"/>
          <w:sz w:val="28"/>
          <w:szCs w:val="28"/>
          <w:shd w:val="clear" w:color="auto" w:fill="FFFFFF"/>
        </w:rPr>
        <w:t xml:space="preserve"> д</w:t>
      </w:r>
      <w:r w:rsidRPr="00B5197A">
        <w:rPr>
          <w:rStyle w:val="apple-converted-space"/>
          <w:spacing w:val="2"/>
          <w:sz w:val="28"/>
          <w:szCs w:val="28"/>
          <w:shd w:val="clear" w:color="auto" w:fill="FFFFFF"/>
        </w:rPr>
        <w:t>анных»</w:t>
      </w:r>
      <w:r w:rsidRPr="00B5197A">
        <w:rPr>
          <w:spacing w:val="2"/>
          <w:sz w:val="28"/>
          <w:szCs w:val="28"/>
          <w:shd w:val="clear" w:color="auto" w:fill="FFFFFF"/>
        </w:rPr>
        <w:t>,</w:t>
      </w:r>
      <w:r w:rsidRPr="00B5197A">
        <w:rPr>
          <w:rStyle w:val="apple-converted-space"/>
          <w:spacing w:val="2"/>
          <w:sz w:val="28"/>
          <w:szCs w:val="28"/>
          <w:shd w:val="clear" w:color="auto" w:fill="FFFFFF"/>
        </w:rPr>
        <w:t> </w:t>
      </w:r>
      <w:r w:rsidRPr="00B5197A">
        <w:rPr>
          <w:spacing w:val="2"/>
          <w:sz w:val="28"/>
          <w:szCs w:val="28"/>
          <w:shd w:val="clear" w:color="auto" w:fill="FFFFFF"/>
        </w:rPr>
        <w:t>а</w:t>
      </w:r>
      <w:r w:rsidRPr="00B5197A">
        <w:rPr>
          <w:rStyle w:val="apple-converted-space"/>
          <w:spacing w:val="2"/>
          <w:sz w:val="28"/>
          <w:szCs w:val="28"/>
          <w:shd w:val="clear" w:color="auto" w:fill="FFFFFF"/>
        </w:rPr>
        <w:t> </w:t>
      </w:r>
      <w:r w:rsidRPr="00B5197A">
        <w:rPr>
          <w:spacing w:val="2"/>
          <w:sz w:val="28"/>
          <w:szCs w:val="28"/>
          <w:shd w:val="clear" w:color="auto" w:fill="FFFFFF"/>
        </w:rPr>
        <w:t>именно</w:t>
      </w:r>
      <w:r w:rsidRPr="00B5197A">
        <w:rPr>
          <w:rStyle w:val="apple-converted-space"/>
          <w:spacing w:val="2"/>
          <w:sz w:val="28"/>
          <w:szCs w:val="28"/>
          <w:shd w:val="clear" w:color="auto" w:fill="FFFFFF"/>
        </w:rPr>
        <w:t> </w:t>
      </w:r>
      <w:r w:rsidRPr="00B5197A">
        <w:rPr>
          <w:spacing w:val="2"/>
          <w:sz w:val="28"/>
          <w:szCs w:val="28"/>
          <w:shd w:val="clear" w:color="auto" w:fill="FFFFFF"/>
        </w:rPr>
        <w:t>совершение</w:t>
      </w:r>
      <w:r w:rsidRPr="00B5197A">
        <w:rPr>
          <w:rStyle w:val="apple-converted-space"/>
          <w:spacing w:val="2"/>
          <w:sz w:val="28"/>
          <w:szCs w:val="28"/>
          <w:shd w:val="clear" w:color="auto" w:fill="FFFFFF"/>
        </w:rPr>
        <w:t> </w:t>
      </w:r>
      <w:r w:rsidRPr="00B5197A">
        <w:rPr>
          <w:spacing w:val="2"/>
          <w:sz w:val="28"/>
          <w:szCs w:val="28"/>
          <w:shd w:val="clear" w:color="auto" w:fill="FFFFFF"/>
        </w:rPr>
        <w:t>действий, предусмотренных</w:t>
      </w:r>
      <w:r w:rsidRPr="00B5197A">
        <w:rPr>
          <w:rStyle w:val="apple-converted-space"/>
          <w:spacing w:val="2"/>
          <w:sz w:val="28"/>
          <w:szCs w:val="28"/>
          <w:shd w:val="clear" w:color="auto" w:fill="FFFFFF"/>
        </w:rPr>
        <w:t> </w:t>
      </w:r>
      <w:r w:rsidRPr="00B5197A">
        <w:rPr>
          <w:spacing w:val="2"/>
          <w:sz w:val="28"/>
          <w:szCs w:val="28"/>
          <w:shd w:val="clear" w:color="auto" w:fill="FFFFFF"/>
        </w:rPr>
        <w:t>пунктом</w:t>
      </w:r>
      <w:r w:rsidRPr="00B5197A">
        <w:rPr>
          <w:rStyle w:val="apple-converted-space"/>
          <w:spacing w:val="2"/>
          <w:sz w:val="28"/>
          <w:szCs w:val="28"/>
          <w:shd w:val="clear" w:color="auto" w:fill="FFFFFF"/>
        </w:rPr>
        <w:t> </w:t>
      </w:r>
      <w:r w:rsidRPr="00B5197A">
        <w:rPr>
          <w:spacing w:val="2"/>
          <w:sz w:val="28"/>
          <w:szCs w:val="28"/>
          <w:shd w:val="clear" w:color="auto" w:fill="FFFFFF"/>
        </w:rPr>
        <w:t>3</w:t>
      </w:r>
      <w:r w:rsidRPr="00B5197A">
        <w:rPr>
          <w:rStyle w:val="apple-converted-space"/>
          <w:spacing w:val="2"/>
          <w:sz w:val="28"/>
          <w:szCs w:val="28"/>
          <w:shd w:val="clear" w:color="auto" w:fill="FFFFFF"/>
        </w:rPr>
        <w:t> </w:t>
      </w:r>
      <w:r w:rsidRPr="00B5197A">
        <w:rPr>
          <w:spacing w:val="2"/>
          <w:sz w:val="28"/>
          <w:szCs w:val="28"/>
          <w:shd w:val="clear" w:color="auto" w:fill="FFFFFF"/>
        </w:rPr>
        <w:t>части</w:t>
      </w:r>
      <w:r w:rsidRPr="00B5197A">
        <w:rPr>
          <w:rStyle w:val="apple-converted-space"/>
          <w:spacing w:val="2"/>
          <w:sz w:val="28"/>
          <w:szCs w:val="28"/>
          <w:shd w:val="clear" w:color="auto" w:fill="FFFFFF"/>
        </w:rPr>
        <w:t> </w:t>
      </w:r>
      <w:r w:rsidRPr="00B5197A">
        <w:rPr>
          <w:spacing w:val="2"/>
          <w:sz w:val="28"/>
          <w:szCs w:val="28"/>
          <w:shd w:val="clear" w:color="auto" w:fill="FFFFFF"/>
        </w:rPr>
        <w:t>1 статьи 3 вышеназванного закона, в том</w:t>
      </w:r>
      <w:r w:rsidRPr="00B5197A">
        <w:rPr>
          <w:spacing w:val="2"/>
          <w:sz w:val="28"/>
          <w:szCs w:val="28"/>
        </w:rPr>
        <w:br/>
      </w:r>
      <w:r w:rsidRPr="00B5197A">
        <w:rPr>
          <w:spacing w:val="2"/>
          <w:sz w:val="28"/>
          <w:szCs w:val="28"/>
          <w:shd w:val="clear" w:color="auto" w:fill="FFFFFF"/>
        </w:rPr>
        <w:t>числе путем осуществления автоматизированной обработки персональных данных.</w:t>
      </w:r>
      <w:proofErr w:type="gramEnd"/>
      <w:r w:rsidRPr="00B5197A">
        <w:rPr>
          <w:spacing w:val="2"/>
          <w:sz w:val="28"/>
          <w:szCs w:val="28"/>
        </w:rPr>
        <w:br/>
      </w:r>
      <w:r w:rsidRPr="00B5197A">
        <w:rPr>
          <w:spacing w:val="2"/>
          <w:sz w:val="28"/>
          <w:szCs w:val="28"/>
        </w:rPr>
        <w:br/>
      </w:r>
      <w:r w:rsidRPr="00B5197A">
        <w:rPr>
          <w:spacing w:val="2"/>
          <w:sz w:val="28"/>
          <w:szCs w:val="28"/>
          <w:shd w:val="clear" w:color="auto" w:fill="FFFFFF"/>
        </w:rPr>
        <w:t>Приложение:</w:t>
      </w:r>
      <w:r w:rsidRPr="00B5197A">
        <w:rPr>
          <w:spacing w:val="2"/>
          <w:sz w:val="28"/>
          <w:szCs w:val="28"/>
        </w:rPr>
        <w:br/>
      </w:r>
      <w:r w:rsidRPr="00B5197A">
        <w:rPr>
          <w:spacing w:val="2"/>
          <w:sz w:val="28"/>
          <w:szCs w:val="28"/>
        </w:rPr>
        <w:br/>
      </w:r>
      <w:r w:rsidRPr="00B5197A">
        <w:rPr>
          <w:sz w:val="28"/>
          <w:szCs w:val="28"/>
        </w:rPr>
        <w:t xml:space="preserve">   1. Копия паспорта - _________ </w:t>
      </w:r>
      <w:proofErr w:type="gramStart"/>
      <w:r w:rsidRPr="00B5197A">
        <w:rPr>
          <w:sz w:val="28"/>
          <w:szCs w:val="28"/>
        </w:rPr>
        <w:t>л</w:t>
      </w:r>
      <w:proofErr w:type="gramEnd"/>
      <w:r w:rsidRPr="00B5197A">
        <w:rPr>
          <w:sz w:val="28"/>
          <w:szCs w:val="28"/>
        </w:rPr>
        <w:t>.</w:t>
      </w:r>
    </w:p>
    <w:p w:rsidR="004147A3" w:rsidRPr="00B5197A" w:rsidRDefault="004147A3" w:rsidP="004147A3">
      <w:pPr>
        <w:pStyle w:val="ConsPlusNonformat"/>
        <w:widowControl/>
        <w:spacing w:line="276" w:lineRule="auto"/>
        <w:jc w:val="both"/>
        <w:rPr>
          <w:rFonts w:ascii="Times New Roman" w:hAnsi="Times New Roman" w:cs="Times New Roman"/>
          <w:sz w:val="28"/>
          <w:szCs w:val="28"/>
        </w:rPr>
      </w:pPr>
      <w:r w:rsidRPr="00B5197A">
        <w:rPr>
          <w:rFonts w:ascii="Times New Roman" w:hAnsi="Times New Roman" w:cs="Times New Roman"/>
          <w:sz w:val="28"/>
          <w:szCs w:val="28"/>
        </w:rPr>
        <w:t xml:space="preserve">   2. Копия трудовой книжки или иных документов, подтверждающих периоды работы (службы), - ____ л. (прилагаются в случае, если Администрация </w:t>
      </w:r>
      <w:r w:rsidR="008A7A9A">
        <w:rPr>
          <w:rFonts w:ascii="Times New Roman" w:hAnsi="Times New Roman" w:cs="Times New Roman"/>
          <w:sz w:val="28"/>
          <w:szCs w:val="28"/>
        </w:rPr>
        <w:t>Усть-Донецкого городского поселения</w:t>
      </w:r>
      <w:r w:rsidRPr="00B5197A">
        <w:rPr>
          <w:rFonts w:ascii="Times New Roman" w:hAnsi="Times New Roman" w:cs="Times New Roman"/>
          <w:sz w:val="28"/>
          <w:szCs w:val="28"/>
        </w:rPr>
        <w:t>, в которую подается соответствующее заявление, не является последним местом службы (работы) заинтересованного лица).</w:t>
      </w:r>
    </w:p>
    <w:p w:rsidR="004147A3" w:rsidRPr="00B5197A" w:rsidRDefault="004147A3" w:rsidP="004147A3">
      <w:pPr>
        <w:pStyle w:val="ConsPlusNonformat"/>
        <w:widowControl/>
        <w:spacing w:line="276" w:lineRule="auto"/>
        <w:jc w:val="both"/>
        <w:rPr>
          <w:rFonts w:ascii="Times New Roman" w:hAnsi="Times New Roman" w:cs="Times New Roman"/>
          <w:sz w:val="28"/>
          <w:szCs w:val="28"/>
        </w:rPr>
      </w:pPr>
      <w:r w:rsidRPr="00B5197A">
        <w:rPr>
          <w:rFonts w:ascii="Times New Roman" w:hAnsi="Times New Roman" w:cs="Times New Roman"/>
          <w:sz w:val="28"/>
          <w:szCs w:val="28"/>
        </w:rPr>
        <w:t xml:space="preserve">   3. Ходатайство о включении в стаж муниципальной службы, дающий право на пенсию за выслугу лет,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15 лет, но в </w:t>
      </w:r>
      <w:proofErr w:type="gramStart"/>
      <w:r w:rsidRPr="00B5197A">
        <w:rPr>
          <w:rFonts w:ascii="Times New Roman" w:hAnsi="Times New Roman" w:cs="Times New Roman"/>
          <w:sz w:val="28"/>
          <w:szCs w:val="28"/>
        </w:rPr>
        <w:t>совокупности</w:t>
      </w:r>
      <w:proofErr w:type="gramEnd"/>
      <w:r w:rsidRPr="00B5197A">
        <w:rPr>
          <w:rFonts w:ascii="Times New Roman" w:hAnsi="Times New Roman" w:cs="Times New Roman"/>
          <w:sz w:val="28"/>
          <w:szCs w:val="28"/>
        </w:rPr>
        <w:t xml:space="preserve"> не превышающие одного года, - ___ л. (прилагается в случае необходимости).</w:t>
      </w:r>
    </w:p>
    <w:p w:rsidR="004147A3" w:rsidRPr="00B5197A" w:rsidRDefault="004147A3" w:rsidP="004147A3">
      <w:pPr>
        <w:pStyle w:val="ConsPlusNonformat"/>
        <w:widowControl/>
        <w:jc w:val="both"/>
        <w:rPr>
          <w:rFonts w:ascii="Times New Roman" w:hAnsi="Times New Roman" w:cs="Times New Roman"/>
          <w:sz w:val="28"/>
          <w:szCs w:val="28"/>
        </w:rPr>
      </w:pPr>
    </w:p>
    <w:p w:rsidR="004147A3" w:rsidRPr="00B5197A" w:rsidRDefault="004147A3" w:rsidP="004147A3">
      <w:pPr>
        <w:pStyle w:val="ConsPlusNonformat"/>
        <w:widowControl/>
        <w:jc w:val="both"/>
        <w:rPr>
          <w:rFonts w:ascii="Times New Roman" w:hAnsi="Times New Roman" w:cs="Times New Roman"/>
          <w:sz w:val="28"/>
          <w:szCs w:val="28"/>
        </w:rPr>
      </w:pPr>
    </w:p>
    <w:p w:rsidR="004147A3" w:rsidRPr="00B5197A" w:rsidRDefault="004147A3" w:rsidP="004147A3">
      <w:pPr>
        <w:pStyle w:val="ConsPlusNonformat"/>
        <w:widowControl/>
        <w:jc w:val="both"/>
        <w:rPr>
          <w:rFonts w:ascii="Times New Roman" w:hAnsi="Times New Roman" w:cs="Times New Roman"/>
          <w:sz w:val="28"/>
          <w:szCs w:val="28"/>
        </w:rPr>
      </w:pPr>
    </w:p>
    <w:p w:rsidR="004147A3" w:rsidRPr="00B5197A" w:rsidRDefault="004147A3" w:rsidP="004147A3">
      <w:pPr>
        <w:pStyle w:val="ConsPlusNonformat"/>
        <w:widowControl/>
        <w:rPr>
          <w:rFonts w:ascii="Times New Roman" w:hAnsi="Times New Roman" w:cs="Times New Roman"/>
          <w:sz w:val="28"/>
          <w:szCs w:val="28"/>
        </w:rPr>
      </w:pPr>
      <w:r w:rsidRPr="00B5197A">
        <w:rPr>
          <w:rFonts w:ascii="Times New Roman" w:hAnsi="Times New Roman" w:cs="Times New Roman"/>
          <w:sz w:val="28"/>
          <w:szCs w:val="28"/>
        </w:rPr>
        <w:t>«_____» _________ года    (подпись) (фамилия и инициалы)</w:t>
      </w:r>
    </w:p>
    <w:p w:rsidR="004147A3" w:rsidRPr="00B5197A" w:rsidRDefault="004147A3" w:rsidP="004147A3">
      <w:pPr>
        <w:widowControl w:val="0"/>
        <w:autoSpaceDE w:val="0"/>
        <w:autoSpaceDN w:val="0"/>
        <w:adjustRightInd w:val="0"/>
        <w:ind w:firstLine="540"/>
        <w:jc w:val="both"/>
        <w:rPr>
          <w:sz w:val="28"/>
          <w:szCs w:val="28"/>
        </w:rPr>
      </w:pPr>
    </w:p>
    <w:p w:rsidR="004147A3" w:rsidRPr="00B5197A" w:rsidRDefault="004147A3" w:rsidP="004147A3">
      <w:pPr>
        <w:widowControl w:val="0"/>
        <w:autoSpaceDE w:val="0"/>
        <w:autoSpaceDN w:val="0"/>
        <w:adjustRightInd w:val="0"/>
        <w:jc w:val="right"/>
        <w:outlineLvl w:val="1"/>
        <w:rPr>
          <w:sz w:val="28"/>
          <w:szCs w:val="28"/>
        </w:rPr>
      </w:pPr>
      <w:bookmarkStart w:id="2" w:name="Par245"/>
      <w:bookmarkEnd w:id="2"/>
    </w:p>
    <w:p w:rsidR="004147A3" w:rsidRPr="00B5197A" w:rsidRDefault="004147A3" w:rsidP="004147A3">
      <w:pPr>
        <w:widowControl w:val="0"/>
        <w:autoSpaceDE w:val="0"/>
        <w:autoSpaceDN w:val="0"/>
        <w:adjustRightInd w:val="0"/>
        <w:jc w:val="right"/>
        <w:outlineLvl w:val="1"/>
        <w:rPr>
          <w:sz w:val="28"/>
          <w:szCs w:val="28"/>
        </w:rPr>
      </w:pPr>
    </w:p>
    <w:p w:rsidR="004147A3" w:rsidRPr="00B5197A" w:rsidRDefault="004147A3" w:rsidP="004147A3">
      <w:pPr>
        <w:widowControl w:val="0"/>
        <w:autoSpaceDE w:val="0"/>
        <w:autoSpaceDN w:val="0"/>
        <w:adjustRightInd w:val="0"/>
        <w:jc w:val="right"/>
        <w:outlineLvl w:val="1"/>
        <w:rPr>
          <w:sz w:val="28"/>
          <w:szCs w:val="28"/>
        </w:rPr>
      </w:pPr>
    </w:p>
    <w:p w:rsidR="004147A3" w:rsidRPr="00B5197A" w:rsidRDefault="004147A3" w:rsidP="004147A3">
      <w:pPr>
        <w:widowControl w:val="0"/>
        <w:autoSpaceDE w:val="0"/>
        <w:autoSpaceDN w:val="0"/>
        <w:adjustRightInd w:val="0"/>
        <w:jc w:val="right"/>
        <w:outlineLvl w:val="1"/>
        <w:rPr>
          <w:sz w:val="28"/>
          <w:szCs w:val="28"/>
        </w:rPr>
      </w:pPr>
    </w:p>
    <w:p w:rsidR="004147A3" w:rsidRPr="00B5197A" w:rsidRDefault="004147A3" w:rsidP="004147A3">
      <w:pPr>
        <w:widowControl w:val="0"/>
        <w:autoSpaceDE w:val="0"/>
        <w:autoSpaceDN w:val="0"/>
        <w:adjustRightInd w:val="0"/>
        <w:jc w:val="right"/>
        <w:outlineLvl w:val="1"/>
        <w:rPr>
          <w:sz w:val="28"/>
          <w:szCs w:val="28"/>
        </w:rPr>
      </w:pPr>
    </w:p>
    <w:p w:rsidR="004147A3" w:rsidRPr="00B5197A" w:rsidRDefault="004147A3" w:rsidP="004147A3">
      <w:pPr>
        <w:widowControl w:val="0"/>
        <w:autoSpaceDE w:val="0"/>
        <w:autoSpaceDN w:val="0"/>
        <w:adjustRightInd w:val="0"/>
        <w:jc w:val="right"/>
        <w:outlineLvl w:val="1"/>
        <w:rPr>
          <w:sz w:val="28"/>
          <w:szCs w:val="28"/>
        </w:rPr>
      </w:pPr>
    </w:p>
    <w:p w:rsidR="004147A3" w:rsidRPr="00B5197A" w:rsidRDefault="004147A3" w:rsidP="004147A3">
      <w:pPr>
        <w:widowControl w:val="0"/>
        <w:autoSpaceDE w:val="0"/>
        <w:autoSpaceDN w:val="0"/>
        <w:adjustRightInd w:val="0"/>
        <w:jc w:val="right"/>
        <w:outlineLvl w:val="1"/>
        <w:rPr>
          <w:sz w:val="28"/>
          <w:szCs w:val="28"/>
        </w:rPr>
      </w:pPr>
    </w:p>
    <w:p w:rsidR="004147A3" w:rsidRPr="00B5197A" w:rsidRDefault="004147A3" w:rsidP="004147A3">
      <w:pPr>
        <w:widowControl w:val="0"/>
        <w:autoSpaceDE w:val="0"/>
        <w:autoSpaceDN w:val="0"/>
        <w:adjustRightInd w:val="0"/>
        <w:jc w:val="right"/>
        <w:outlineLvl w:val="1"/>
        <w:rPr>
          <w:sz w:val="28"/>
          <w:szCs w:val="28"/>
        </w:rPr>
      </w:pPr>
    </w:p>
    <w:p w:rsidR="004147A3" w:rsidRPr="00B5197A" w:rsidRDefault="004147A3" w:rsidP="004147A3">
      <w:pPr>
        <w:widowControl w:val="0"/>
        <w:autoSpaceDE w:val="0"/>
        <w:autoSpaceDN w:val="0"/>
        <w:adjustRightInd w:val="0"/>
        <w:jc w:val="right"/>
        <w:outlineLvl w:val="1"/>
        <w:rPr>
          <w:sz w:val="28"/>
          <w:szCs w:val="28"/>
        </w:rPr>
      </w:pPr>
    </w:p>
    <w:p w:rsidR="004147A3" w:rsidRPr="00B5197A" w:rsidRDefault="004147A3" w:rsidP="004147A3">
      <w:pPr>
        <w:widowControl w:val="0"/>
        <w:autoSpaceDE w:val="0"/>
        <w:autoSpaceDN w:val="0"/>
        <w:adjustRightInd w:val="0"/>
        <w:jc w:val="right"/>
        <w:outlineLvl w:val="1"/>
        <w:rPr>
          <w:sz w:val="28"/>
          <w:szCs w:val="28"/>
        </w:rPr>
      </w:pPr>
    </w:p>
    <w:p w:rsidR="004147A3" w:rsidRDefault="004147A3" w:rsidP="004147A3">
      <w:pPr>
        <w:widowControl w:val="0"/>
        <w:autoSpaceDE w:val="0"/>
        <w:autoSpaceDN w:val="0"/>
        <w:adjustRightInd w:val="0"/>
        <w:jc w:val="right"/>
        <w:outlineLvl w:val="1"/>
        <w:rPr>
          <w:sz w:val="28"/>
          <w:szCs w:val="28"/>
        </w:rPr>
      </w:pPr>
    </w:p>
    <w:p w:rsidR="00D670EE" w:rsidRDefault="00D670EE" w:rsidP="004147A3">
      <w:pPr>
        <w:widowControl w:val="0"/>
        <w:autoSpaceDE w:val="0"/>
        <w:autoSpaceDN w:val="0"/>
        <w:adjustRightInd w:val="0"/>
        <w:jc w:val="right"/>
        <w:outlineLvl w:val="1"/>
        <w:rPr>
          <w:sz w:val="28"/>
          <w:szCs w:val="28"/>
        </w:rPr>
      </w:pPr>
    </w:p>
    <w:p w:rsidR="004147A3" w:rsidRDefault="004147A3" w:rsidP="004147A3">
      <w:pPr>
        <w:widowControl w:val="0"/>
        <w:autoSpaceDE w:val="0"/>
        <w:autoSpaceDN w:val="0"/>
        <w:adjustRightInd w:val="0"/>
        <w:jc w:val="right"/>
        <w:outlineLvl w:val="1"/>
        <w:rPr>
          <w:sz w:val="28"/>
          <w:szCs w:val="28"/>
        </w:rPr>
      </w:pPr>
      <w:bookmarkStart w:id="3" w:name="_GoBack"/>
      <w:bookmarkEnd w:id="3"/>
    </w:p>
    <w:p w:rsidR="0022158C" w:rsidRPr="00B5197A" w:rsidRDefault="0022158C" w:rsidP="004147A3">
      <w:pPr>
        <w:widowControl w:val="0"/>
        <w:autoSpaceDE w:val="0"/>
        <w:autoSpaceDN w:val="0"/>
        <w:adjustRightInd w:val="0"/>
        <w:jc w:val="right"/>
        <w:outlineLvl w:val="1"/>
        <w:rPr>
          <w:sz w:val="28"/>
          <w:szCs w:val="28"/>
        </w:rPr>
      </w:pPr>
    </w:p>
    <w:p w:rsidR="004147A3" w:rsidRPr="00B5197A" w:rsidRDefault="004147A3" w:rsidP="004147A3">
      <w:pPr>
        <w:widowControl w:val="0"/>
        <w:autoSpaceDE w:val="0"/>
        <w:autoSpaceDN w:val="0"/>
        <w:adjustRightInd w:val="0"/>
        <w:jc w:val="right"/>
        <w:outlineLvl w:val="1"/>
        <w:rPr>
          <w:sz w:val="28"/>
          <w:szCs w:val="28"/>
        </w:rPr>
      </w:pPr>
      <w:r w:rsidRPr="00B5197A">
        <w:rPr>
          <w:sz w:val="28"/>
          <w:szCs w:val="28"/>
        </w:rPr>
        <w:t>Приложение 2</w:t>
      </w:r>
    </w:p>
    <w:p w:rsidR="004147A3" w:rsidRPr="00B5197A" w:rsidRDefault="004147A3" w:rsidP="004147A3">
      <w:pPr>
        <w:jc w:val="right"/>
        <w:rPr>
          <w:sz w:val="28"/>
          <w:szCs w:val="28"/>
        </w:rPr>
      </w:pPr>
      <w:r w:rsidRPr="00B5197A">
        <w:rPr>
          <w:sz w:val="28"/>
          <w:szCs w:val="28"/>
        </w:rPr>
        <w:t>к Положению «О государственной пенсии</w:t>
      </w:r>
    </w:p>
    <w:p w:rsidR="004147A3" w:rsidRPr="00B5197A" w:rsidRDefault="004147A3" w:rsidP="004147A3">
      <w:pPr>
        <w:jc w:val="right"/>
        <w:rPr>
          <w:sz w:val="28"/>
          <w:szCs w:val="28"/>
        </w:rPr>
      </w:pPr>
      <w:r w:rsidRPr="00B5197A">
        <w:rPr>
          <w:sz w:val="28"/>
          <w:szCs w:val="28"/>
        </w:rPr>
        <w:t xml:space="preserve">за выслугу лет лицам, замещавшим </w:t>
      </w:r>
      <w:proofErr w:type="gramStart"/>
      <w:r w:rsidRPr="00B5197A">
        <w:rPr>
          <w:sz w:val="28"/>
          <w:szCs w:val="28"/>
        </w:rPr>
        <w:t>муниципальные</w:t>
      </w:r>
      <w:proofErr w:type="gramEnd"/>
    </w:p>
    <w:p w:rsidR="004147A3" w:rsidRPr="00B5197A" w:rsidRDefault="004147A3" w:rsidP="004147A3">
      <w:pPr>
        <w:jc w:val="right"/>
        <w:rPr>
          <w:sz w:val="28"/>
          <w:szCs w:val="28"/>
        </w:rPr>
      </w:pPr>
      <w:r w:rsidRPr="00B5197A">
        <w:rPr>
          <w:sz w:val="28"/>
          <w:szCs w:val="28"/>
        </w:rPr>
        <w:t>должности и должности  муниципальной службы</w:t>
      </w:r>
    </w:p>
    <w:p w:rsidR="004147A3" w:rsidRPr="00B5197A" w:rsidRDefault="004147A3" w:rsidP="004147A3">
      <w:pPr>
        <w:jc w:val="right"/>
        <w:rPr>
          <w:sz w:val="28"/>
          <w:szCs w:val="28"/>
        </w:rPr>
      </w:pPr>
      <w:r w:rsidRPr="00B5197A">
        <w:rPr>
          <w:sz w:val="28"/>
          <w:szCs w:val="28"/>
        </w:rPr>
        <w:t>в муниципальном образовании «</w:t>
      </w:r>
      <w:r w:rsidR="00A6165C" w:rsidRPr="00B5197A">
        <w:rPr>
          <w:sz w:val="28"/>
          <w:szCs w:val="28"/>
        </w:rPr>
        <w:t>Усть-Донецк</w:t>
      </w:r>
      <w:r w:rsidR="00A6165C">
        <w:rPr>
          <w:sz w:val="28"/>
          <w:szCs w:val="28"/>
        </w:rPr>
        <w:t>ое</w:t>
      </w:r>
      <w:r w:rsidR="00A6165C" w:rsidRPr="00B5197A">
        <w:rPr>
          <w:sz w:val="28"/>
          <w:szCs w:val="28"/>
        </w:rPr>
        <w:t xml:space="preserve"> </w:t>
      </w:r>
      <w:r w:rsidR="00A6165C">
        <w:rPr>
          <w:sz w:val="28"/>
          <w:szCs w:val="28"/>
        </w:rPr>
        <w:t>городское поселение</w:t>
      </w:r>
      <w:r w:rsidR="00A447D8" w:rsidRPr="00B5197A">
        <w:rPr>
          <w:sz w:val="28"/>
          <w:szCs w:val="28"/>
        </w:rPr>
        <w:t>»</w:t>
      </w:r>
    </w:p>
    <w:p w:rsidR="004147A3" w:rsidRPr="00B5197A" w:rsidRDefault="004147A3" w:rsidP="004147A3">
      <w:pPr>
        <w:widowControl w:val="0"/>
        <w:autoSpaceDE w:val="0"/>
        <w:autoSpaceDN w:val="0"/>
        <w:adjustRightInd w:val="0"/>
        <w:jc w:val="right"/>
        <w:rPr>
          <w:sz w:val="28"/>
          <w:szCs w:val="28"/>
        </w:rPr>
      </w:pPr>
    </w:p>
    <w:p w:rsidR="00A6165C" w:rsidRDefault="004147A3" w:rsidP="004147A3">
      <w:pPr>
        <w:pStyle w:val="ConsPlusNonformat"/>
        <w:spacing w:line="276" w:lineRule="auto"/>
        <w:rPr>
          <w:rFonts w:ascii="Times New Roman" w:hAnsi="Times New Roman" w:cs="Times New Roman"/>
          <w:sz w:val="28"/>
          <w:szCs w:val="28"/>
        </w:rPr>
      </w:pPr>
      <w:bookmarkStart w:id="4" w:name="Par247"/>
      <w:bookmarkEnd w:id="4"/>
      <w:r w:rsidRPr="00B5197A">
        <w:rPr>
          <w:rFonts w:ascii="Times New Roman" w:hAnsi="Times New Roman" w:cs="Times New Roman"/>
          <w:sz w:val="28"/>
          <w:szCs w:val="28"/>
        </w:rPr>
        <w:t xml:space="preserve">                                    Главе </w:t>
      </w:r>
      <w:r w:rsidR="00A6165C">
        <w:rPr>
          <w:rFonts w:ascii="Times New Roman" w:hAnsi="Times New Roman" w:cs="Times New Roman"/>
          <w:sz w:val="28"/>
          <w:szCs w:val="28"/>
        </w:rPr>
        <w:t xml:space="preserve">Администрации </w:t>
      </w:r>
      <w:r w:rsidRPr="00B5197A">
        <w:rPr>
          <w:rFonts w:ascii="Times New Roman" w:hAnsi="Times New Roman" w:cs="Times New Roman"/>
          <w:sz w:val="28"/>
          <w:szCs w:val="28"/>
        </w:rPr>
        <w:t xml:space="preserve">Усть-Донецкого </w:t>
      </w:r>
      <w:r w:rsidR="00A6165C">
        <w:rPr>
          <w:rFonts w:ascii="Times New Roman" w:hAnsi="Times New Roman" w:cs="Times New Roman"/>
          <w:sz w:val="28"/>
          <w:szCs w:val="28"/>
        </w:rPr>
        <w:t xml:space="preserve">городского </w:t>
      </w:r>
    </w:p>
    <w:p w:rsidR="004147A3" w:rsidRPr="00B5197A" w:rsidRDefault="00A6165C" w:rsidP="004147A3">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                                    поселения</w:t>
      </w:r>
    </w:p>
    <w:p w:rsidR="004147A3" w:rsidRPr="00B5197A" w:rsidRDefault="004147A3" w:rsidP="004147A3">
      <w:pPr>
        <w:pStyle w:val="ConsPlusNonformat"/>
        <w:spacing w:line="276" w:lineRule="auto"/>
        <w:rPr>
          <w:rFonts w:ascii="Times New Roman" w:hAnsi="Times New Roman" w:cs="Times New Roman"/>
          <w:sz w:val="28"/>
          <w:szCs w:val="28"/>
        </w:rPr>
      </w:pPr>
      <w:r w:rsidRPr="00B5197A">
        <w:rPr>
          <w:rFonts w:ascii="Times New Roman" w:hAnsi="Times New Roman" w:cs="Times New Roman"/>
          <w:sz w:val="28"/>
          <w:szCs w:val="28"/>
        </w:rPr>
        <w:t xml:space="preserve">                                    ______________________________________</w:t>
      </w:r>
    </w:p>
    <w:p w:rsidR="004147A3" w:rsidRPr="00B5197A" w:rsidRDefault="004147A3" w:rsidP="004147A3">
      <w:pPr>
        <w:pStyle w:val="ConsPlusNonformat"/>
        <w:spacing w:line="276" w:lineRule="auto"/>
        <w:rPr>
          <w:rFonts w:ascii="Times New Roman" w:hAnsi="Times New Roman" w:cs="Times New Roman"/>
          <w:sz w:val="28"/>
          <w:szCs w:val="28"/>
        </w:rPr>
      </w:pPr>
      <w:r w:rsidRPr="00B5197A">
        <w:rPr>
          <w:rFonts w:ascii="Times New Roman" w:hAnsi="Times New Roman" w:cs="Times New Roman"/>
          <w:sz w:val="28"/>
          <w:szCs w:val="28"/>
        </w:rPr>
        <w:t xml:space="preserve">                                             (инициалы и фамилия)</w:t>
      </w:r>
    </w:p>
    <w:p w:rsidR="004147A3" w:rsidRPr="00B5197A" w:rsidRDefault="004147A3" w:rsidP="004147A3">
      <w:pPr>
        <w:pStyle w:val="ConsPlusNonformat"/>
        <w:spacing w:line="276" w:lineRule="auto"/>
        <w:rPr>
          <w:rFonts w:ascii="Times New Roman" w:hAnsi="Times New Roman" w:cs="Times New Roman"/>
          <w:sz w:val="28"/>
          <w:szCs w:val="28"/>
        </w:rPr>
      </w:pPr>
      <w:r w:rsidRPr="00B5197A">
        <w:rPr>
          <w:rFonts w:ascii="Times New Roman" w:hAnsi="Times New Roman" w:cs="Times New Roman"/>
          <w:sz w:val="28"/>
          <w:szCs w:val="28"/>
        </w:rPr>
        <w:t xml:space="preserve">                                    от ___________________________________</w:t>
      </w:r>
    </w:p>
    <w:p w:rsidR="004147A3" w:rsidRPr="00B5197A" w:rsidRDefault="004147A3" w:rsidP="004147A3">
      <w:pPr>
        <w:pStyle w:val="ConsPlusNonformat"/>
        <w:spacing w:line="276" w:lineRule="auto"/>
        <w:rPr>
          <w:rFonts w:ascii="Times New Roman" w:hAnsi="Times New Roman" w:cs="Times New Roman"/>
          <w:sz w:val="28"/>
          <w:szCs w:val="28"/>
        </w:rPr>
      </w:pPr>
      <w:r w:rsidRPr="00B5197A">
        <w:rPr>
          <w:rFonts w:ascii="Times New Roman" w:hAnsi="Times New Roman" w:cs="Times New Roman"/>
          <w:sz w:val="28"/>
          <w:szCs w:val="28"/>
        </w:rPr>
        <w:t xml:space="preserve">                                            (фамилия, имя, отчество)</w:t>
      </w:r>
    </w:p>
    <w:p w:rsidR="004147A3" w:rsidRPr="00B5197A" w:rsidRDefault="004147A3" w:rsidP="004147A3">
      <w:pPr>
        <w:pStyle w:val="ConsPlusNonformat"/>
        <w:spacing w:line="276" w:lineRule="auto"/>
        <w:rPr>
          <w:rFonts w:ascii="Times New Roman" w:hAnsi="Times New Roman" w:cs="Times New Roman"/>
          <w:sz w:val="28"/>
          <w:szCs w:val="28"/>
        </w:rPr>
      </w:pPr>
      <w:r w:rsidRPr="00B5197A">
        <w:rPr>
          <w:rFonts w:ascii="Times New Roman" w:hAnsi="Times New Roman" w:cs="Times New Roman"/>
          <w:sz w:val="28"/>
          <w:szCs w:val="28"/>
        </w:rPr>
        <w:t xml:space="preserve">                                    ______________________________________</w:t>
      </w:r>
    </w:p>
    <w:p w:rsidR="004147A3" w:rsidRPr="00B5197A" w:rsidRDefault="004147A3" w:rsidP="004147A3">
      <w:pPr>
        <w:pStyle w:val="ConsPlusNonformat"/>
        <w:spacing w:line="276" w:lineRule="auto"/>
        <w:rPr>
          <w:rFonts w:ascii="Times New Roman" w:hAnsi="Times New Roman" w:cs="Times New Roman"/>
          <w:sz w:val="28"/>
          <w:szCs w:val="28"/>
        </w:rPr>
      </w:pPr>
      <w:r w:rsidRPr="00B5197A">
        <w:rPr>
          <w:rFonts w:ascii="Times New Roman" w:hAnsi="Times New Roman" w:cs="Times New Roman"/>
          <w:sz w:val="28"/>
          <w:szCs w:val="28"/>
        </w:rPr>
        <w:t xml:space="preserve">                                       (адрес места постоянного проживания)</w:t>
      </w:r>
    </w:p>
    <w:p w:rsidR="004147A3" w:rsidRPr="00B5197A" w:rsidRDefault="004147A3" w:rsidP="004147A3">
      <w:pPr>
        <w:pStyle w:val="ConsPlusNonformat"/>
        <w:spacing w:line="276" w:lineRule="auto"/>
        <w:rPr>
          <w:rFonts w:ascii="Times New Roman" w:hAnsi="Times New Roman" w:cs="Times New Roman"/>
          <w:sz w:val="28"/>
          <w:szCs w:val="28"/>
        </w:rPr>
      </w:pPr>
      <w:r w:rsidRPr="00B5197A">
        <w:rPr>
          <w:rFonts w:ascii="Times New Roman" w:hAnsi="Times New Roman" w:cs="Times New Roman"/>
          <w:sz w:val="28"/>
          <w:szCs w:val="28"/>
        </w:rPr>
        <w:t xml:space="preserve">                                    тел. _________________________________</w:t>
      </w:r>
    </w:p>
    <w:p w:rsidR="004147A3" w:rsidRPr="00B5197A" w:rsidRDefault="004147A3" w:rsidP="004147A3">
      <w:pPr>
        <w:widowControl w:val="0"/>
        <w:autoSpaceDE w:val="0"/>
        <w:autoSpaceDN w:val="0"/>
        <w:adjustRightInd w:val="0"/>
        <w:spacing w:line="276" w:lineRule="auto"/>
        <w:ind w:firstLine="540"/>
        <w:jc w:val="both"/>
        <w:rPr>
          <w:sz w:val="28"/>
          <w:szCs w:val="28"/>
        </w:rPr>
      </w:pPr>
    </w:p>
    <w:p w:rsidR="004147A3" w:rsidRPr="00B5197A" w:rsidRDefault="004147A3" w:rsidP="004147A3">
      <w:pPr>
        <w:widowControl w:val="0"/>
        <w:autoSpaceDE w:val="0"/>
        <w:autoSpaceDN w:val="0"/>
        <w:adjustRightInd w:val="0"/>
        <w:spacing w:line="276" w:lineRule="auto"/>
        <w:jc w:val="center"/>
        <w:rPr>
          <w:sz w:val="28"/>
          <w:szCs w:val="28"/>
        </w:rPr>
      </w:pPr>
      <w:r w:rsidRPr="00B5197A">
        <w:rPr>
          <w:sz w:val="28"/>
          <w:szCs w:val="28"/>
        </w:rPr>
        <w:t>Уважаемы</w:t>
      </w:r>
      <w:proofErr w:type="gramStart"/>
      <w:r w:rsidRPr="00B5197A">
        <w:rPr>
          <w:sz w:val="28"/>
          <w:szCs w:val="28"/>
        </w:rPr>
        <w:t>й(</w:t>
      </w:r>
      <w:proofErr w:type="spellStart"/>
      <w:proofErr w:type="gramEnd"/>
      <w:r w:rsidRPr="00B5197A">
        <w:rPr>
          <w:sz w:val="28"/>
          <w:szCs w:val="28"/>
        </w:rPr>
        <w:t>ая</w:t>
      </w:r>
      <w:proofErr w:type="spellEnd"/>
      <w:r w:rsidRPr="00B5197A">
        <w:rPr>
          <w:sz w:val="28"/>
          <w:szCs w:val="28"/>
        </w:rPr>
        <w:t>)</w:t>
      </w:r>
    </w:p>
    <w:p w:rsidR="004147A3" w:rsidRPr="00B5197A" w:rsidRDefault="004147A3" w:rsidP="004147A3">
      <w:pPr>
        <w:widowControl w:val="0"/>
        <w:autoSpaceDE w:val="0"/>
        <w:autoSpaceDN w:val="0"/>
        <w:adjustRightInd w:val="0"/>
        <w:spacing w:line="276" w:lineRule="auto"/>
        <w:jc w:val="center"/>
        <w:rPr>
          <w:sz w:val="28"/>
          <w:szCs w:val="28"/>
        </w:rPr>
      </w:pPr>
      <w:r w:rsidRPr="00B5197A">
        <w:rPr>
          <w:sz w:val="28"/>
          <w:szCs w:val="28"/>
        </w:rPr>
        <w:t>_______________________________________________________!</w:t>
      </w:r>
    </w:p>
    <w:p w:rsidR="004147A3" w:rsidRPr="00B5197A" w:rsidRDefault="00590F5D" w:rsidP="004147A3">
      <w:pPr>
        <w:widowControl w:val="0"/>
        <w:autoSpaceDE w:val="0"/>
        <w:autoSpaceDN w:val="0"/>
        <w:adjustRightInd w:val="0"/>
        <w:spacing w:line="276" w:lineRule="auto"/>
        <w:jc w:val="center"/>
        <w:rPr>
          <w:sz w:val="28"/>
          <w:szCs w:val="28"/>
        </w:rPr>
      </w:pPr>
      <w:r w:rsidRPr="00B5197A">
        <w:rPr>
          <w:sz w:val="28"/>
          <w:szCs w:val="28"/>
        </w:rPr>
        <w:t>(имя и отчество Г</w:t>
      </w:r>
      <w:r w:rsidR="004147A3" w:rsidRPr="00B5197A">
        <w:rPr>
          <w:sz w:val="28"/>
          <w:szCs w:val="28"/>
        </w:rPr>
        <w:t xml:space="preserve">лавы </w:t>
      </w:r>
      <w:r w:rsidR="00A6165C">
        <w:rPr>
          <w:sz w:val="28"/>
          <w:szCs w:val="28"/>
        </w:rPr>
        <w:t xml:space="preserve">Администрации </w:t>
      </w:r>
      <w:r w:rsidR="004147A3" w:rsidRPr="00B5197A">
        <w:rPr>
          <w:sz w:val="28"/>
          <w:szCs w:val="28"/>
        </w:rPr>
        <w:t xml:space="preserve">Усть-Донецкого </w:t>
      </w:r>
      <w:r w:rsidR="00A6165C">
        <w:rPr>
          <w:sz w:val="28"/>
          <w:szCs w:val="28"/>
        </w:rPr>
        <w:t>городского поселения</w:t>
      </w:r>
      <w:r w:rsidR="004147A3" w:rsidRPr="00B5197A">
        <w:rPr>
          <w:sz w:val="28"/>
          <w:szCs w:val="28"/>
        </w:rPr>
        <w:t>)</w:t>
      </w:r>
    </w:p>
    <w:p w:rsidR="004147A3" w:rsidRPr="00B5197A" w:rsidRDefault="004147A3" w:rsidP="004147A3">
      <w:pPr>
        <w:widowControl w:val="0"/>
        <w:autoSpaceDE w:val="0"/>
        <w:autoSpaceDN w:val="0"/>
        <w:adjustRightInd w:val="0"/>
        <w:spacing w:line="276" w:lineRule="auto"/>
        <w:jc w:val="both"/>
        <w:rPr>
          <w:sz w:val="28"/>
          <w:szCs w:val="28"/>
        </w:rPr>
      </w:pPr>
    </w:p>
    <w:p w:rsidR="004147A3" w:rsidRPr="00B5197A" w:rsidRDefault="004147A3" w:rsidP="004147A3">
      <w:pPr>
        <w:pStyle w:val="ConsPlusNonformat"/>
        <w:spacing w:line="276" w:lineRule="auto"/>
        <w:jc w:val="both"/>
        <w:rPr>
          <w:rFonts w:ascii="Times New Roman" w:hAnsi="Times New Roman" w:cs="Times New Roman"/>
          <w:sz w:val="28"/>
          <w:szCs w:val="28"/>
        </w:rPr>
      </w:pPr>
      <w:r w:rsidRPr="00B5197A">
        <w:rPr>
          <w:rFonts w:ascii="Times New Roman" w:hAnsi="Times New Roman" w:cs="Times New Roman"/>
          <w:sz w:val="28"/>
          <w:szCs w:val="28"/>
        </w:rPr>
        <w:tab/>
        <w:t xml:space="preserve">Прошу включить в мой стаж муниципальной службы, дающий право на государственную пенсию за выслугу лет, периоды службы (работы) </w:t>
      </w:r>
      <w:proofErr w:type="gramStart"/>
      <w:r w:rsidRPr="00B5197A">
        <w:rPr>
          <w:rFonts w:ascii="Times New Roman" w:hAnsi="Times New Roman" w:cs="Times New Roman"/>
          <w:sz w:val="28"/>
          <w:szCs w:val="28"/>
        </w:rPr>
        <w:t>с</w:t>
      </w:r>
      <w:proofErr w:type="gramEnd"/>
    </w:p>
    <w:p w:rsidR="004147A3" w:rsidRPr="00B5197A" w:rsidRDefault="004147A3" w:rsidP="004147A3">
      <w:pPr>
        <w:pStyle w:val="ConsPlusNonformat"/>
        <w:spacing w:line="276" w:lineRule="auto"/>
        <w:jc w:val="both"/>
        <w:rPr>
          <w:rFonts w:ascii="Times New Roman" w:hAnsi="Times New Roman" w:cs="Times New Roman"/>
          <w:sz w:val="28"/>
          <w:szCs w:val="28"/>
        </w:rPr>
      </w:pPr>
      <w:r w:rsidRPr="00B5197A">
        <w:rPr>
          <w:rFonts w:ascii="Times New Roman" w:hAnsi="Times New Roman" w:cs="Times New Roman"/>
          <w:sz w:val="28"/>
          <w:szCs w:val="28"/>
        </w:rPr>
        <w:t xml:space="preserve">«____» ___________ ________ года </w:t>
      </w:r>
      <w:proofErr w:type="gramStart"/>
      <w:r w:rsidRPr="00B5197A">
        <w:rPr>
          <w:rFonts w:ascii="Times New Roman" w:hAnsi="Times New Roman" w:cs="Times New Roman"/>
          <w:sz w:val="28"/>
          <w:szCs w:val="28"/>
        </w:rPr>
        <w:t>по</w:t>
      </w:r>
      <w:proofErr w:type="gramEnd"/>
      <w:r w:rsidRPr="00B5197A">
        <w:rPr>
          <w:rFonts w:ascii="Times New Roman" w:hAnsi="Times New Roman" w:cs="Times New Roman"/>
          <w:sz w:val="28"/>
          <w:szCs w:val="28"/>
        </w:rPr>
        <w:t xml:space="preserve"> «_____» ___________ ______ года в </w:t>
      </w:r>
    </w:p>
    <w:p w:rsidR="004147A3" w:rsidRPr="00B5197A" w:rsidRDefault="004147A3" w:rsidP="004147A3">
      <w:pPr>
        <w:pStyle w:val="ConsPlusNonformat"/>
        <w:spacing w:line="276" w:lineRule="auto"/>
        <w:jc w:val="both"/>
        <w:rPr>
          <w:rFonts w:ascii="Times New Roman" w:hAnsi="Times New Roman" w:cs="Times New Roman"/>
          <w:sz w:val="28"/>
          <w:szCs w:val="28"/>
        </w:rPr>
      </w:pPr>
      <w:r w:rsidRPr="00B5197A">
        <w:rPr>
          <w:rFonts w:ascii="Times New Roman" w:hAnsi="Times New Roman" w:cs="Times New Roman"/>
          <w:sz w:val="28"/>
          <w:szCs w:val="28"/>
        </w:rPr>
        <w:t>___________________________________ в должности ___________________________.</w:t>
      </w:r>
    </w:p>
    <w:p w:rsidR="004147A3" w:rsidRPr="00B5197A" w:rsidRDefault="004147A3" w:rsidP="004147A3">
      <w:pPr>
        <w:pStyle w:val="ConsPlusNonformat"/>
        <w:spacing w:line="276" w:lineRule="auto"/>
        <w:rPr>
          <w:rFonts w:ascii="Times New Roman" w:hAnsi="Times New Roman" w:cs="Times New Roman"/>
          <w:sz w:val="28"/>
          <w:szCs w:val="28"/>
        </w:rPr>
      </w:pPr>
      <w:r w:rsidRPr="00B5197A">
        <w:rPr>
          <w:rFonts w:ascii="Times New Roman" w:hAnsi="Times New Roman" w:cs="Times New Roman"/>
          <w:sz w:val="28"/>
          <w:szCs w:val="28"/>
        </w:rPr>
        <w:t xml:space="preserve">    (наименование организации)                              </w:t>
      </w:r>
      <w:r w:rsidRPr="00B5197A">
        <w:rPr>
          <w:rFonts w:ascii="Times New Roman" w:hAnsi="Times New Roman" w:cs="Times New Roman"/>
          <w:sz w:val="28"/>
          <w:szCs w:val="28"/>
        </w:rPr>
        <w:tab/>
      </w:r>
      <w:r w:rsidRPr="00B5197A">
        <w:rPr>
          <w:rFonts w:ascii="Times New Roman" w:hAnsi="Times New Roman" w:cs="Times New Roman"/>
          <w:sz w:val="28"/>
          <w:szCs w:val="28"/>
        </w:rPr>
        <w:tab/>
      </w:r>
      <w:r w:rsidRPr="00B5197A">
        <w:rPr>
          <w:rFonts w:ascii="Times New Roman" w:hAnsi="Times New Roman" w:cs="Times New Roman"/>
          <w:sz w:val="28"/>
          <w:szCs w:val="28"/>
        </w:rPr>
        <w:tab/>
        <w:t>(наименование должности)</w:t>
      </w:r>
    </w:p>
    <w:p w:rsidR="004147A3" w:rsidRPr="00B5197A" w:rsidRDefault="004147A3" w:rsidP="004147A3">
      <w:pPr>
        <w:pStyle w:val="ConsPlusNonformat"/>
        <w:spacing w:line="276" w:lineRule="auto"/>
        <w:rPr>
          <w:rFonts w:ascii="Times New Roman" w:hAnsi="Times New Roman" w:cs="Times New Roman"/>
          <w:sz w:val="28"/>
          <w:szCs w:val="28"/>
        </w:rPr>
      </w:pPr>
      <w:r w:rsidRPr="00B5197A">
        <w:rPr>
          <w:rFonts w:ascii="Times New Roman" w:hAnsi="Times New Roman" w:cs="Times New Roman"/>
          <w:sz w:val="28"/>
          <w:szCs w:val="28"/>
        </w:rPr>
        <w:tab/>
        <w:t>За период службы (работы) в указанной должности мной были приобретены опыт и знания ____________________________________________,</w:t>
      </w:r>
      <w:r w:rsidRPr="00B5197A">
        <w:rPr>
          <w:rFonts w:ascii="Times New Roman" w:hAnsi="Times New Roman" w:cs="Times New Roman"/>
          <w:sz w:val="28"/>
          <w:szCs w:val="28"/>
        </w:rPr>
        <w:tab/>
      </w:r>
      <w:r w:rsidRPr="00B5197A">
        <w:rPr>
          <w:rFonts w:ascii="Times New Roman" w:hAnsi="Times New Roman" w:cs="Times New Roman"/>
          <w:sz w:val="28"/>
          <w:szCs w:val="28"/>
        </w:rPr>
        <w:tab/>
      </w:r>
      <w:r w:rsidRPr="00B5197A">
        <w:rPr>
          <w:rFonts w:ascii="Times New Roman" w:hAnsi="Times New Roman" w:cs="Times New Roman"/>
          <w:sz w:val="28"/>
          <w:szCs w:val="28"/>
        </w:rPr>
        <w:tab/>
      </w:r>
      <w:r w:rsidRPr="00B5197A">
        <w:rPr>
          <w:rFonts w:ascii="Times New Roman" w:hAnsi="Times New Roman" w:cs="Times New Roman"/>
          <w:sz w:val="28"/>
          <w:szCs w:val="28"/>
        </w:rPr>
        <w:tab/>
        <w:t xml:space="preserve">           (указываются конкретные опыт и знания)</w:t>
      </w:r>
    </w:p>
    <w:p w:rsidR="004147A3" w:rsidRPr="00B5197A" w:rsidRDefault="004147A3" w:rsidP="004147A3">
      <w:pPr>
        <w:pStyle w:val="ConsPlusNonformat"/>
        <w:spacing w:line="276" w:lineRule="auto"/>
        <w:rPr>
          <w:rFonts w:ascii="Times New Roman" w:hAnsi="Times New Roman" w:cs="Times New Roman"/>
          <w:sz w:val="28"/>
          <w:szCs w:val="28"/>
        </w:rPr>
      </w:pPr>
      <w:proofErr w:type="gramStart"/>
      <w:r w:rsidRPr="00B5197A">
        <w:rPr>
          <w:rFonts w:ascii="Times New Roman" w:hAnsi="Times New Roman" w:cs="Times New Roman"/>
          <w:sz w:val="28"/>
          <w:szCs w:val="28"/>
        </w:rPr>
        <w:t>необходимые для исполнения должностных обязанностей    ____________________</w:t>
      </w:r>
      <w:proofErr w:type="gramEnd"/>
    </w:p>
    <w:p w:rsidR="004147A3" w:rsidRPr="00B5197A" w:rsidRDefault="004147A3" w:rsidP="004147A3">
      <w:pPr>
        <w:pStyle w:val="ConsPlusNonformat"/>
        <w:spacing w:line="276" w:lineRule="auto"/>
        <w:rPr>
          <w:rFonts w:ascii="Times New Roman" w:hAnsi="Times New Roman" w:cs="Times New Roman"/>
          <w:sz w:val="28"/>
          <w:szCs w:val="28"/>
        </w:rPr>
      </w:pPr>
      <w:r w:rsidRPr="00B5197A">
        <w:rPr>
          <w:rFonts w:ascii="Times New Roman" w:hAnsi="Times New Roman" w:cs="Times New Roman"/>
          <w:sz w:val="28"/>
          <w:szCs w:val="28"/>
        </w:rPr>
        <w:t>_____________________________________________________________________________</w:t>
      </w:r>
    </w:p>
    <w:p w:rsidR="004147A3" w:rsidRPr="00B5197A" w:rsidRDefault="004147A3" w:rsidP="004147A3">
      <w:pPr>
        <w:widowControl w:val="0"/>
        <w:autoSpaceDE w:val="0"/>
        <w:autoSpaceDN w:val="0"/>
        <w:adjustRightInd w:val="0"/>
        <w:spacing w:line="276" w:lineRule="auto"/>
        <w:ind w:firstLine="540"/>
        <w:jc w:val="both"/>
        <w:rPr>
          <w:sz w:val="28"/>
          <w:szCs w:val="28"/>
        </w:rPr>
      </w:pPr>
      <w:r w:rsidRPr="00B5197A">
        <w:rPr>
          <w:sz w:val="28"/>
          <w:szCs w:val="28"/>
        </w:rPr>
        <w:t xml:space="preserve">                                         (наименование должности)</w:t>
      </w:r>
    </w:p>
    <w:p w:rsidR="004147A3" w:rsidRPr="00B5197A" w:rsidRDefault="004147A3" w:rsidP="004147A3">
      <w:pPr>
        <w:widowControl w:val="0"/>
        <w:autoSpaceDE w:val="0"/>
        <w:autoSpaceDN w:val="0"/>
        <w:adjustRightInd w:val="0"/>
        <w:spacing w:line="276" w:lineRule="auto"/>
        <w:ind w:firstLine="540"/>
        <w:jc w:val="both"/>
        <w:rPr>
          <w:sz w:val="28"/>
          <w:szCs w:val="28"/>
        </w:rPr>
      </w:pPr>
    </w:p>
    <w:p w:rsidR="004147A3" w:rsidRPr="00B5197A" w:rsidRDefault="004147A3" w:rsidP="004147A3">
      <w:pPr>
        <w:widowControl w:val="0"/>
        <w:autoSpaceDE w:val="0"/>
        <w:autoSpaceDN w:val="0"/>
        <w:adjustRightInd w:val="0"/>
        <w:spacing w:line="276" w:lineRule="auto"/>
        <w:ind w:firstLine="540"/>
        <w:jc w:val="both"/>
        <w:rPr>
          <w:sz w:val="28"/>
          <w:szCs w:val="28"/>
        </w:rPr>
      </w:pPr>
      <w:r w:rsidRPr="00B5197A">
        <w:rPr>
          <w:sz w:val="28"/>
          <w:szCs w:val="28"/>
        </w:rPr>
        <w:t>Приложение:</w:t>
      </w:r>
    </w:p>
    <w:p w:rsidR="004147A3" w:rsidRPr="00B5197A" w:rsidRDefault="004147A3" w:rsidP="004147A3">
      <w:pPr>
        <w:widowControl w:val="0"/>
        <w:autoSpaceDE w:val="0"/>
        <w:autoSpaceDN w:val="0"/>
        <w:adjustRightInd w:val="0"/>
        <w:spacing w:line="276" w:lineRule="auto"/>
        <w:ind w:firstLine="540"/>
        <w:jc w:val="both"/>
        <w:rPr>
          <w:sz w:val="28"/>
          <w:szCs w:val="28"/>
        </w:rPr>
      </w:pPr>
      <w:r w:rsidRPr="00B5197A">
        <w:rPr>
          <w:sz w:val="28"/>
          <w:szCs w:val="28"/>
        </w:rPr>
        <w:lastRenderedPageBreak/>
        <w:t xml:space="preserve">документы, подтверждающие приобретение соответствующих опыта и знаний и использование их при исполнении должностных обязанностей, - ___ </w:t>
      </w:r>
      <w:proofErr w:type="gramStart"/>
      <w:r w:rsidRPr="00B5197A">
        <w:rPr>
          <w:sz w:val="28"/>
          <w:szCs w:val="28"/>
        </w:rPr>
        <w:t>л</w:t>
      </w:r>
      <w:proofErr w:type="gramEnd"/>
      <w:r w:rsidRPr="00B5197A">
        <w:rPr>
          <w:sz w:val="28"/>
          <w:szCs w:val="28"/>
        </w:rPr>
        <w:t>.</w:t>
      </w:r>
    </w:p>
    <w:p w:rsidR="004147A3" w:rsidRPr="00B5197A" w:rsidRDefault="004147A3" w:rsidP="004147A3">
      <w:pPr>
        <w:pStyle w:val="af"/>
        <w:shd w:val="clear" w:color="auto" w:fill="FFFFFF"/>
        <w:spacing w:before="0" w:beforeAutospacing="0" w:after="0" w:afterAutospacing="0"/>
        <w:jc w:val="both"/>
        <w:rPr>
          <w:sz w:val="28"/>
          <w:szCs w:val="28"/>
        </w:rPr>
      </w:pPr>
      <w:proofErr w:type="gramStart"/>
      <w:r w:rsidRPr="00B5197A">
        <w:rPr>
          <w:sz w:val="28"/>
          <w:szCs w:val="28"/>
        </w:rPr>
        <w:t>(например,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w:t>
      </w:r>
      <w:r w:rsidRPr="00B5197A">
        <w:rPr>
          <w:rStyle w:val="apple-converted-space"/>
          <w:sz w:val="28"/>
          <w:szCs w:val="28"/>
        </w:rPr>
        <w:t> </w:t>
      </w:r>
      <w:r w:rsidRPr="00B5197A">
        <w:rPr>
          <w:sz w:val="28"/>
          <w:szCs w:val="28"/>
        </w:rPr>
        <w:t>замещавшейся   в   период  прохождения  муниципальной  службы  должности,</w:t>
      </w:r>
      <w:r w:rsidRPr="00B5197A">
        <w:rPr>
          <w:rStyle w:val="apple-converted-space"/>
          <w:sz w:val="28"/>
          <w:szCs w:val="28"/>
        </w:rPr>
        <w:t> </w:t>
      </w:r>
      <w:r w:rsidRPr="00B5197A">
        <w:rPr>
          <w:sz w:val="28"/>
          <w:szCs w:val="28"/>
        </w:rPr>
        <w:t>подтверждающая   необходимость   наличия   у   муниципального   служащего</w:t>
      </w:r>
      <w:r w:rsidRPr="00B5197A">
        <w:rPr>
          <w:rStyle w:val="apple-converted-space"/>
          <w:sz w:val="28"/>
          <w:szCs w:val="28"/>
        </w:rPr>
        <w:t> </w:t>
      </w:r>
      <w:r w:rsidRPr="00B5197A">
        <w:rPr>
          <w:sz w:val="28"/>
          <w:szCs w:val="28"/>
        </w:rPr>
        <w:t>соответствующих опыта и профессиональных знаний)</w:t>
      </w:r>
      <w:proofErr w:type="gramEnd"/>
    </w:p>
    <w:p w:rsidR="004147A3" w:rsidRPr="00B5197A" w:rsidRDefault="004147A3" w:rsidP="004147A3">
      <w:pPr>
        <w:widowControl w:val="0"/>
        <w:autoSpaceDE w:val="0"/>
        <w:autoSpaceDN w:val="0"/>
        <w:adjustRightInd w:val="0"/>
        <w:spacing w:line="276" w:lineRule="auto"/>
        <w:ind w:firstLine="540"/>
        <w:jc w:val="both"/>
        <w:rPr>
          <w:sz w:val="28"/>
          <w:szCs w:val="28"/>
        </w:rPr>
      </w:pPr>
    </w:p>
    <w:p w:rsidR="004147A3" w:rsidRPr="00B5197A" w:rsidRDefault="004147A3" w:rsidP="004147A3">
      <w:pPr>
        <w:widowControl w:val="0"/>
        <w:autoSpaceDE w:val="0"/>
        <w:autoSpaceDN w:val="0"/>
        <w:adjustRightInd w:val="0"/>
        <w:spacing w:line="276" w:lineRule="auto"/>
        <w:ind w:firstLine="540"/>
        <w:jc w:val="both"/>
        <w:rPr>
          <w:sz w:val="28"/>
          <w:szCs w:val="28"/>
        </w:rPr>
      </w:pPr>
    </w:p>
    <w:p w:rsidR="004147A3" w:rsidRPr="00B5197A" w:rsidRDefault="004147A3" w:rsidP="004147A3">
      <w:pPr>
        <w:pStyle w:val="ConsPlusNonformat"/>
        <w:widowControl/>
        <w:rPr>
          <w:rFonts w:ascii="Times New Roman" w:hAnsi="Times New Roman" w:cs="Times New Roman"/>
          <w:sz w:val="28"/>
          <w:szCs w:val="28"/>
        </w:rPr>
      </w:pPr>
      <w:r w:rsidRPr="00B5197A">
        <w:rPr>
          <w:rFonts w:ascii="Times New Roman" w:hAnsi="Times New Roman" w:cs="Times New Roman"/>
          <w:sz w:val="28"/>
          <w:szCs w:val="28"/>
        </w:rPr>
        <w:t>«_____» _________ года    (подпись) (фамилия и инициалы)</w:t>
      </w:r>
    </w:p>
    <w:p w:rsidR="004147A3" w:rsidRPr="00B5197A" w:rsidRDefault="004147A3" w:rsidP="004147A3">
      <w:pPr>
        <w:widowControl w:val="0"/>
        <w:autoSpaceDE w:val="0"/>
        <w:autoSpaceDN w:val="0"/>
        <w:adjustRightInd w:val="0"/>
        <w:spacing w:line="276" w:lineRule="auto"/>
        <w:jc w:val="right"/>
        <w:rPr>
          <w:sz w:val="28"/>
          <w:szCs w:val="28"/>
        </w:rPr>
        <w:sectPr w:rsidR="004147A3" w:rsidRPr="00B5197A" w:rsidSect="004147A3">
          <w:footerReference w:type="even" r:id="rId27"/>
          <w:headerReference w:type="first" r:id="rId28"/>
          <w:pgSz w:w="11907" w:h="16840" w:code="9"/>
          <w:pgMar w:top="993" w:right="851" w:bottom="992" w:left="1418" w:header="340" w:footer="340" w:gutter="0"/>
          <w:cols w:space="720"/>
          <w:titlePg/>
          <w:docGrid w:linePitch="272"/>
        </w:sectPr>
      </w:pPr>
    </w:p>
    <w:p w:rsidR="004147A3" w:rsidRPr="00B5197A" w:rsidRDefault="004147A3" w:rsidP="004147A3">
      <w:pPr>
        <w:widowControl w:val="0"/>
        <w:autoSpaceDE w:val="0"/>
        <w:autoSpaceDN w:val="0"/>
        <w:adjustRightInd w:val="0"/>
        <w:jc w:val="right"/>
        <w:outlineLvl w:val="1"/>
        <w:rPr>
          <w:sz w:val="28"/>
          <w:szCs w:val="28"/>
        </w:rPr>
      </w:pPr>
      <w:bookmarkStart w:id="5" w:name="Par282"/>
      <w:bookmarkEnd w:id="5"/>
      <w:r w:rsidRPr="00B5197A">
        <w:rPr>
          <w:sz w:val="28"/>
          <w:szCs w:val="28"/>
        </w:rPr>
        <w:lastRenderedPageBreak/>
        <w:t>Приложение 3</w:t>
      </w:r>
    </w:p>
    <w:p w:rsidR="004147A3" w:rsidRPr="00224C68" w:rsidRDefault="004147A3" w:rsidP="004147A3">
      <w:pPr>
        <w:jc w:val="right"/>
        <w:rPr>
          <w:sz w:val="22"/>
          <w:szCs w:val="22"/>
        </w:rPr>
      </w:pPr>
      <w:r w:rsidRPr="00224C68">
        <w:rPr>
          <w:sz w:val="22"/>
          <w:szCs w:val="22"/>
        </w:rPr>
        <w:t>к Положению «О государственной пенсии</w:t>
      </w:r>
    </w:p>
    <w:p w:rsidR="004147A3" w:rsidRPr="00224C68" w:rsidRDefault="004147A3" w:rsidP="004147A3">
      <w:pPr>
        <w:jc w:val="right"/>
        <w:rPr>
          <w:sz w:val="22"/>
          <w:szCs w:val="22"/>
        </w:rPr>
      </w:pPr>
      <w:r w:rsidRPr="00224C68">
        <w:rPr>
          <w:sz w:val="22"/>
          <w:szCs w:val="22"/>
        </w:rPr>
        <w:t xml:space="preserve">за выслугу лет лицам, замещавшим </w:t>
      </w:r>
      <w:proofErr w:type="gramStart"/>
      <w:r w:rsidRPr="00224C68">
        <w:rPr>
          <w:sz w:val="22"/>
          <w:szCs w:val="22"/>
        </w:rPr>
        <w:t>муниципальные</w:t>
      </w:r>
      <w:proofErr w:type="gramEnd"/>
    </w:p>
    <w:p w:rsidR="004147A3" w:rsidRPr="00224C68" w:rsidRDefault="004147A3" w:rsidP="004147A3">
      <w:pPr>
        <w:jc w:val="right"/>
        <w:rPr>
          <w:sz w:val="22"/>
          <w:szCs w:val="22"/>
        </w:rPr>
      </w:pPr>
      <w:r w:rsidRPr="00224C68">
        <w:rPr>
          <w:sz w:val="22"/>
          <w:szCs w:val="22"/>
        </w:rPr>
        <w:t>должности и должности  муниципальной службы</w:t>
      </w:r>
    </w:p>
    <w:p w:rsidR="004147A3" w:rsidRPr="00224C68" w:rsidRDefault="004147A3" w:rsidP="004147A3">
      <w:pPr>
        <w:jc w:val="right"/>
        <w:rPr>
          <w:sz w:val="22"/>
          <w:szCs w:val="22"/>
        </w:rPr>
      </w:pPr>
      <w:r w:rsidRPr="00224C68">
        <w:rPr>
          <w:sz w:val="22"/>
          <w:szCs w:val="22"/>
        </w:rPr>
        <w:t xml:space="preserve">в </w:t>
      </w:r>
      <w:r w:rsidR="00A447D8">
        <w:rPr>
          <w:sz w:val="22"/>
          <w:szCs w:val="22"/>
        </w:rPr>
        <w:t>муниципальном образовании «</w:t>
      </w:r>
      <w:r w:rsidR="008A7A9A">
        <w:rPr>
          <w:sz w:val="22"/>
          <w:szCs w:val="22"/>
        </w:rPr>
        <w:t>Усть-Донецкое городское поселение</w:t>
      </w:r>
      <w:r w:rsidRPr="00224C68">
        <w:rPr>
          <w:sz w:val="22"/>
          <w:szCs w:val="22"/>
        </w:rPr>
        <w:t>»</w:t>
      </w:r>
    </w:p>
    <w:p w:rsidR="004147A3" w:rsidRPr="00224C68" w:rsidRDefault="004147A3" w:rsidP="004147A3">
      <w:pPr>
        <w:pStyle w:val="ConsPlusTitle"/>
        <w:widowControl/>
        <w:jc w:val="center"/>
        <w:rPr>
          <w:sz w:val="27"/>
          <w:szCs w:val="27"/>
        </w:rPr>
      </w:pPr>
      <w:r w:rsidRPr="00224C68">
        <w:rPr>
          <w:sz w:val="27"/>
          <w:szCs w:val="27"/>
        </w:rPr>
        <w:t>СПРАВКА</w:t>
      </w:r>
    </w:p>
    <w:p w:rsidR="004147A3" w:rsidRPr="00224C68" w:rsidRDefault="004147A3" w:rsidP="004147A3">
      <w:pPr>
        <w:pStyle w:val="ConsPlusTitle"/>
        <w:widowControl/>
        <w:jc w:val="center"/>
        <w:rPr>
          <w:sz w:val="28"/>
          <w:szCs w:val="28"/>
        </w:rPr>
      </w:pPr>
      <w:r w:rsidRPr="00224C68">
        <w:rPr>
          <w:sz w:val="28"/>
          <w:szCs w:val="28"/>
        </w:rPr>
        <w:t>_____________________________________________</w:t>
      </w:r>
    </w:p>
    <w:p w:rsidR="004147A3" w:rsidRPr="00224C68" w:rsidRDefault="004147A3" w:rsidP="004147A3">
      <w:pPr>
        <w:pStyle w:val="ConsPlusTitle"/>
        <w:widowControl/>
        <w:jc w:val="center"/>
        <w:rPr>
          <w:b w:val="0"/>
        </w:rPr>
      </w:pPr>
      <w:r w:rsidRPr="00224C68">
        <w:rPr>
          <w:b w:val="0"/>
        </w:rPr>
        <w:t>(наименование органа местного самоуправления)</w:t>
      </w:r>
    </w:p>
    <w:p w:rsidR="004147A3" w:rsidRPr="00224C68" w:rsidRDefault="004147A3" w:rsidP="004147A3">
      <w:pPr>
        <w:pStyle w:val="ConsPlusTitle"/>
        <w:widowControl/>
        <w:jc w:val="center"/>
        <w:rPr>
          <w:b w:val="0"/>
          <w:sz w:val="28"/>
          <w:szCs w:val="28"/>
        </w:rPr>
      </w:pPr>
      <w:r w:rsidRPr="00224C68">
        <w:rPr>
          <w:b w:val="0"/>
          <w:sz w:val="27"/>
          <w:szCs w:val="27"/>
        </w:rPr>
        <w:t>о периодах службы (работы)</w:t>
      </w:r>
      <w:r w:rsidRPr="00224C68">
        <w:rPr>
          <w:b w:val="0"/>
          <w:sz w:val="28"/>
          <w:szCs w:val="28"/>
        </w:rPr>
        <w:t xml:space="preserve"> ___________________________________________________,</w:t>
      </w:r>
    </w:p>
    <w:p w:rsidR="004147A3" w:rsidRPr="00224C68" w:rsidRDefault="004147A3" w:rsidP="004147A3">
      <w:pPr>
        <w:pStyle w:val="ConsPlusTitle"/>
        <w:widowControl/>
        <w:jc w:val="center"/>
        <w:rPr>
          <w:b w:val="0"/>
        </w:rPr>
      </w:pPr>
      <w:r w:rsidRPr="00224C68">
        <w:rPr>
          <w:b w:val="0"/>
        </w:rPr>
        <w:t xml:space="preserve">                                        (фамилия, имя, отчество)</w:t>
      </w:r>
    </w:p>
    <w:p w:rsidR="004147A3" w:rsidRPr="00224C68" w:rsidRDefault="004147A3" w:rsidP="004147A3">
      <w:pPr>
        <w:pStyle w:val="ConsPlusTitle"/>
        <w:widowControl/>
        <w:jc w:val="center"/>
        <w:rPr>
          <w:b w:val="0"/>
          <w:sz w:val="27"/>
          <w:szCs w:val="27"/>
        </w:rPr>
      </w:pPr>
      <w:proofErr w:type="gramStart"/>
      <w:r w:rsidRPr="00224C68">
        <w:rPr>
          <w:b w:val="0"/>
          <w:sz w:val="27"/>
          <w:szCs w:val="27"/>
        </w:rPr>
        <w:t>которые включаются в стаж муниципальной службы, дающий право на государственную пенсию за выслугу лет</w:t>
      </w:r>
      <w:proofErr w:type="gramEnd"/>
    </w:p>
    <w:p w:rsidR="004147A3" w:rsidRPr="00224C68" w:rsidRDefault="004147A3" w:rsidP="004147A3">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000"/>
      </w:tblPr>
      <w:tblGrid>
        <w:gridCol w:w="540"/>
        <w:gridCol w:w="2295"/>
        <w:gridCol w:w="540"/>
        <w:gridCol w:w="810"/>
        <w:gridCol w:w="810"/>
        <w:gridCol w:w="1755"/>
        <w:gridCol w:w="540"/>
        <w:gridCol w:w="1215"/>
        <w:gridCol w:w="675"/>
        <w:gridCol w:w="540"/>
        <w:gridCol w:w="1080"/>
        <w:gridCol w:w="675"/>
        <w:gridCol w:w="540"/>
        <w:gridCol w:w="1080"/>
        <w:gridCol w:w="1215"/>
      </w:tblGrid>
      <w:tr w:rsidR="004147A3" w:rsidRPr="00224C68" w:rsidTr="004147A3">
        <w:trPr>
          <w:cantSplit/>
          <w:trHeight w:val="240"/>
        </w:trPr>
        <w:tc>
          <w:tcPr>
            <w:tcW w:w="540" w:type="dxa"/>
            <w:vMerge w:val="restart"/>
            <w:tcBorders>
              <w:top w:val="single" w:sz="6" w:space="0" w:color="auto"/>
              <w:left w:val="single" w:sz="6" w:space="0" w:color="auto"/>
              <w:bottom w:val="nil"/>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r w:rsidRPr="00224C68">
              <w:rPr>
                <w:rFonts w:ascii="Times New Roman" w:hAnsi="Times New Roman" w:cs="Times New Roman"/>
                <w:sz w:val="26"/>
                <w:szCs w:val="26"/>
              </w:rPr>
              <w:t xml:space="preserve">N </w:t>
            </w:r>
            <w:proofErr w:type="gramStart"/>
            <w:r w:rsidRPr="00224C68">
              <w:rPr>
                <w:rFonts w:ascii="Times New Roman" w:hAnsi="Times New Roman" w:cs="Times New Roman"/>
                <w:sz w:val="26"/>
                <w:szCs w:val="26"/>
              </w:rPr>
              <w:t>п</w:t>
            </w:r>
            <w:proofErr w:type="gramEnd"/>
            <w:r w:rsidRPr="00224C68">
              <w:rPr>
                <w:rFonts w:ascii="Times New Roman" w:hAnsi="Times New Roman" w:cs="Times New Roman"/>
                <w:sz w:val="26"/>
                <w:szCs w:val="26"/>
              </w:rPr>
              <w:t>/п</w:t>
            </w:r>
          </w:p>
        </w:tc>
        <w:tc>
          <w:tcPr>
            <w:tcW w:w="2295" w:type="dxa"/>
            <w:vMerge w:val="restart"/>
            <w:tcBorders>
              <w:top w:val="single" w:sz="6" w:space="0" w:color="auto"/>
              <w:left w:val="single" w:sz="6" w:space="0" w:color="auto"/>
              <w:bottom w:val="nil"/>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r w:rsidRPr="00224C68">
              <w:rPr>
                <w:rFonts w:ascii="Times New Roman" w:hAnsi="Times New Roman" w:cs="Times New Roman"/>
                <w:sz w:val="26"/>
                <w:szCs w:val="26"/>
              </w:rPr>
              <w:t>Номер записи в трудовой книжке или наименование</w:t>
            </w:r>
          </w:p>
          <w:p w:rsidR="004147A3" w:rsidRPr="00224C68" w:rsidRDefault="004147A3" w:rsidP="004147A3">
            <w:pPr>
              <w:pStyle w:val="ConsPlusNormal"/>
              <w:widowControl/>
              <w:rPr>
                <w:rFonts w:ascii="Times New Roman" w:hAnsi="Times New Roman" w:cs="Times New Roman"/>
                <w:sz w:val="26"/>
                <w:szCs w:val="26"/>
              </w:rPr>
            </w:pPr>
            <w:r w:rsidRPr="00224C68">
              <w:rPr>
                <w:rFonts w:ascii="Times New Roman" w:hAnsi="Times New Roman" w:cs="Times New Roman"/>
                <w:sz w:val="26"/>
                <w:szCs w:val="26"/>
              </w:rPr>
              <w:t xml:space="preserve">другого документа, </w:t>
            </w:r>
            <w:proofErr w:type="spellStart"/>
            <w:r w:rsidRPr="00224C68">
              <w:rPr>
                <w:rFonts w:ascii="Times New Roman" w:hAnsi="Times New Roman" w:cs="Times New Roman"/>
                <w:sz w:val="26"/>
                <w:szCs w:val="26"/>
              </w:rPr>
              <w:t>подтверждающегоработу</w:t>
            </w:r>
            <w:proofErr w:type="spellEnd"/>
            <w:r w:rsidRPr="00224C68">
              <w:rPr>
                <w:rFonts w:ascii="Times New Roman" w:hAnsi="Times New Roman" w:cs="Times New Roman"/>
                <w:sz w:val="26"/>
                <w:szCs w:val="26"/>
              </w:rPr>
              <w:t xml:space="preserve"> (службу)</w:t>
            </w:r>
          </w:p>
        </w:tc>
        <w:tc>
          <w:tcPr>
            <w:tcW w:w="2160" w:type="dxa"/>
            <w:gridSpan w:val="3"/>
            <w:vMerge w:val="restart"/>
            <w:tcBorders>
              <w:top w:val="single" w:sz="6" w:space="0" w:color="auto"/>
              <w:left w:val="single" w:sz="6" w:space="0" w:color="auto"/>
              <w:bottom w:val="nil"/>
              <w:right w:val="single" w:sz="6" w:space="0" w:color="auto"/>
            </w:tcBorders>
          </w:tcPr>
          <w:p w:rsidR="004147A3" w:rsidRPr="00224C68" w:rsidRDefault="004147A3" w:rsidP="004147A3">
            <w:pPr>
              <w:pStyle w:val="ConsPlusNormal"/>
              <w:widowControl/>
              <w:jc w:val="center"/>
              <w:rPr>
                <w:rFonts w:ascii="Times New Roman" w:hAnsi="Times New Roman" w:cs="Times New Roman"/>
                <w:sz w:val="26"/>
                <w:szCs w:val="26"/>
              </w:rPr>
            </w:pPr>
            <w:r w:rsidRPr="00224C68">
              <w:rPr>
                <w:rFonts w:ascii="Times New Roman" w:hAnsi="Times New Roman" w:cs="Times New Roman"/>
                <w:sz w:val="26"/>
                <w:szCs w:val="26"/>
              </w:rPr>
              <w:t>Дата</w:t>
            </w:r>
          </w:p>
        </w:tc>
        <w:tc>
          <w:tcPr>
            <w:tcW w:w="1755" w:type="dxa"/>
            <w:vMerge w:val="restart"/>
            <w:tcBorders>
              <w:top w:val="single" w:sz="6" w:space="0" w:color="auto"/>
              <w:left w:val="single" w:sz="6" w:space="0" w:color="auto"/>
              <w:bottom w:val="nil"/>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roofErr w:type="spellStart"/>
            <w:r w:rsidRPr="00224C68">
              <w:rPr>
                <w:rFonts w:ascii="Times New Roman" w:hAnsi="Times New Roman" w:cs="Times New Roman"/>
                <w:sz w:val="26"/>
                <w:szCs w:val="26"/>
              </w:rPr>
              <w:t>Наимено</w:t>
            </w:r>
            <w:proofErr w:type="spellEnd"/>
            <w:r w:rsidRPr="00224C68">
              <w:rPr>
                <w:rFonts w:ascii="Times New Roman" w:hAnsi="Times New Roman" w:cs="Times New Roman"/>
                <w:sz w:val="26"/>
                <w:szCs w:val="26"/>
              </w:rPr>
              <w:t>-</w:t>
            </w:r>
          </w:p>
          <w:p w:rsidR="004147A3" w:rsidRPr="00224C68" w:rsidRDefault="004147A3" w:rsidP="004147A3">
            <w:pPr>
              <w:pStyle w:val="ConsPlusNormal"/>
              <w:widowControl/>
              <w:rPr>
                <w:rFonts w:ascii="Times New Roman" w:hAnsi="Times New Roman" w:cs="Times New Roman"/>
                <w:sz w:val="26"/>
                <w:szCs w:val="26"/>
              </w:rPr>
            </w:pPr>
            <w:proofErr w:type="spellStart"/>
            <w:r w:rsidRPr="00224C68">
              <w:rPr>
                <w:rFonts w:ascii="Times New Roman" w:hAnsi="Times New Roman" w:cs="Times New Roman"/>
                <w:sz w:val="26"/>
                <w:szCs w:val="26"/>
              </w:rPr>
              <w:t>вание</w:t>
            </w:r>
            <w:proofErr w:type="spellEnd"/>
            <w:r w:rsidRPr="00224C68">
              <w:rPr>
                <w:rFonts w:ascii="Times New Roman" w:hAnsi="Times New Roman" w:cs="Times New Roman"/>
                <w:sz w:val="26"/>
                <w:szCs w:val="26"/>
              </w:rPr>
              <w:t xml:space="preserve"> организации </w:t>
            </w:r>
          </w:p>
        </w:tc>
        <w:tc>
          <w:tcPr>
            <w:tcW w:w="4725" w:type="dxa"/>
            <w:gridSpan w:val="6"/>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r w:rsidRPr="00224C68">
              <w:rPr>
                <w:rFonts w:ascii="Times New Roman" w:hAnsi="Times New Roman" w:cs="Times New Roman"/>
                <w:sz w:val="26"/>
                <w:szCs w:val="26"/>
              </w:rPr>
              <w:t>Продолжительность службы (работы)</w:t>
            </w:r>
          </w:p>
        </w:tc>
        <w:tc>
          <w:tcPr>
            <w:tcW w:w="2835" w:type="dxa"/>
            <w:gridSpan w:val="3"/>
            <w:vMerge w:val="restart"/>
            <w:tcBorders>
              <w:top w:val="single" w:sz="6" w:space="0" w:color="auto"/>
              <w:left w:val="single" w:sz="6" w:space="0" w:color="auto"/>
              <w:bottom w:val="nil"/>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r w:rsidRPr="00224C68">
              <w:rPr>
                <w:rFonts w:ascii="Times New Roman" w:hAnsi="Times New Roman" w:cs="Times New Roman"/>
                <w:sz w:val="26"/>
                <w:szCs w:val="26"/>
              </w:rPr>
              <w:t xml:space="preserve">Стаж муниципальной службы, дающий право на государственную пенсию за выслугу лет         </w:t>
            </w:r>
          </w:p>
        </w:tc>
      </w:tr>
      <w:tr w:rsidR="004147A3" w:rsidRPr="00224C68" w:rsidTr="004147A3">
        <w:trPr>
          <w:cantSplit/>
          <w:trHeight w:val="360"/>
        </w:trPr>
        <w:tc>
          <w:tcPr>
            <w:tcW w:w="540" w:type="dxa"/>
            <w:vMerge/>
            <w:tcBorders>
              <w:top w:val="nil"/>
              <w:left w:val="single" w:sz="6" w:space="0" w:color="auto"/>
              <w:bottom w:val="nil"/>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2295" w:type="dxa"/>
            <w:vMerge/>
            <w:tcBorders>
              <w:top w:val="nil"/>
              <w:left w:val="single" w:sz="6" w:space="0" w:color="auto"/>
              <w:bottom w:val="nil"/>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2160" w:type="dxa"/>
            <w:gridSpan w:val="3"/>
            <w:vMerge/>
            <w:tcBorders>
              <w:top w:val="nil"/>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1755" w:type="dxa"/>
            <w:vMerge/>
            <w:tcBorders>
              <w:top w:val="nil"/>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2430" w:type="dxa"/>
            <w:gridSpan w:val="3"/>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r w:rsidRPr="00224C68">
              <w:rPr>
                <w:rFonts w:ascii="Times New Roman" w:hAnsi="Times New Roman" w:cs="Times New Roman"/>
                <w:sz w:val="26"/>
                <w:szCs w:val="26"/>
              </w:rPr>
              <w:t xml:space="preserve">в календарном  исчислении   </w:t>
            </w:r>
          </w:p>
        </w:tc>
        <w:tc>
          <w:tcPr>
            <w:tcW w:w="2295" w:type="dxa"/>
            <w:gridSpan w:val="3"/>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r w:rsidRPr="00224C68">
              <w:rPr>
                <w:rFonts w:ascii="Times New Roman" w:hAnsi="Times New Roman" w:cs="Times New Roman"/>
                <w:sz w:val="26"/>
                <w:szCs w:val="26"/>
              </w:rPr>
              <w:t xml:space="preserve">в льготном  исчислении  </w:t>
            </w:r>
          </w:p>
        </w:tc>
        <w:tc>
          <w:tcPr>
            <w:tcW w:w="2835" w:type="dxa"/>
            <w:gridSpan w:val="3"/>
            <w:vMerge/>
            <w:tcBorders>
              <w:top w:val="nil"/>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r>
      <w:tr w:rsidR="004147A3" w:rsidRPr="00224C68" w:rsidTr="004147A3">
        <w:trPr>
          <w:cantSplit/>
          <w:trHeight w:val="360"/>
        </w:trPr>
        <w:tc>
          <w:tcPr>
            <w:tcW w:w="540" w:type="dxa"/>
            <w:vMerge/>
            <w:tcBorders>
              <w:top w:val="nil"/>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2295" w:type="dxa"/>
            <w:vMerge/>
            <w:tcBorders>
              <w:top w:val="nil"/>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r w:rsidRPr="00224C68">
              <w:rPr>
                <w:rFonts w:ascii="Times New Roman" w:hAnsi="Times New Roman" w:cs="Times New Roman"/>
                <w:sz w:val="26"/>
                <w:szCs w:val="26"/>
              </w:rPr>
              <w:t>год</w:t>
            </w:r>
          </w:p>
        </w:tc>
        <w:tc>
          <w:tcPr>
            <w:tcW w:w="810"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r w:rsidRPr="00224C68">
              <w:rPr>
                <w:rFonts w:ascii="Times New Roman" w:hAnsi="Times New Roman" w:cs="Times New Roman"/>
                <w:sz w:val="26"/>
                <w:szCs w:val="26"/>
              </w:rPr>
              <w:t>месяц</w:t>
            </w:r>
          </w:p>
        </w:tc>
        <w:tc>
          <w:tcPr>
            <w:tcW w:w="810"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r w:rsidRPr="00224C68">
              <w:rPr>
                <w:rFonts w:ascii="Times New Roman" w:hAnsi="Times New Roman" w:cs="Times New Roman"/>
                <w:sz w:val="26"/>
                <w:szCs w:val="26"/>
              </w:rPr>
              <w:t>число</w:t>
            </w:r>
          </w:p>
        </w:tc>
        <w:tc>
          <w:tcPr>
            <w:tcW w:w="1755"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r w:rsidRPr="00224C68">
              <w:rPr>
                <w:rFonts w:ascii="Times New Roman" w:hAnsi="Times New Roman" w:cs="Times New Roman"/>
                <w:sz w:val="26"/>
                <w:szCs w:val="26"/>
              </w:rPr>
              <w:t>лет</w:t>
            </w:r>
          </w:p>
        </w:tc>
        <w:tc>
          <w:tcPr>
            <w:tcW w:w="1215"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r w:rsidRPr="00224C68">
              <w:rPr>
                <w:rFonts w:ascii="Times New Roman" w:hAnsi="Times New Roman" w:cs="Times New Roman"/>
                <w:sz w:val="26"/>
                <w:szCs w:val="26"/>
              </w:rPr>
              <w:t xml:space="preserve">месяцев </w:t>
            </w:r>
          </w:p>
        </w:tc>
        <w:tc>
          <w:tcPr>
            <w:tcW w:w="675"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r w:rsidRPr="00224C68">
              <w:rPr>
                <w:rFonts w:ascii="Times New Roman" w:hAnsi="Times New Roman" w:cs="Times New Roman"/>
                <w:sz w:val="26"/>
                <w:szCs w:val="26"/>
              </w:rPr>
              <w:t>дней</w:t>
            </w:r>
          </w:p>
        </w:tc>
        <w:tc>
          <w:tcPr>
            <w:tcW w:w="540"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r w:rsidRPr="00224C68">
              <w:rPr>
                <w:rFonts w:ascii="Times New Roman" w:hAnsi="Times New Roman" w:cs="Times New Roman"/>
                <w:sz w:val="26"/>
                <w:szCs w:val="26"/>
              </w:rPr>
              <w:t>лет</w:t>
            </w:r>
          </w:p>
        </w:tc>
        <w:tc>
          <w:tcPr>
            <w:tcW w:w="1080"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r w:rsidRPr="00224C68">
              <w:rPr>
                <w:rFonts w:ascii="Times New Roman" w:hAnsi="Times New Roman" w:cs="Times New Roman"/>
                <w:sz w:val="26"/>
                <w:szCs w:val="26"/>
              </w:rPr>
              <w:t>месяцев</w:t>
            </w:r>
          </w:p>
        </w:tc>
        <w:tc>
          <w:tcPr>
            <w:tcW w:w="675"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r w:rsidRPr="00224C68">
              <w:rPr>
                <w:rFonts w:ascii="Times New Roman" w:hAnsi="Times New Roman" w:cs="Times New Roman"/>
                <w:sz w:val="26"/>
                <w:szCs w:val="26"/>
              </w:rPr>
              <w:t>дней</w:t>
            </w:r>
          </w:p>
        </w:tc>
        <w:tc>
          <w:tcPr>
            <w:tcW w:w="540"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r w:rsidRPr="00224C68">
              <w:rPr>
                <w:rFonts w:ascii="Times New Roman" w:hAnsi="Times New Roman" w:cs="Times New Roman"/>
                <w:sz w:val="26"/>
                <w:szCs w:val="26"/>
              </w:rPr>
              <w:t>лет</w:t>
            </w:r>
          </w:p>
        </w:tc>
        <w:tc>
          <w:tcPr>
            <w:tcW w:w="1080"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r w:rsidRPr="00224C68">
              <w:rPr>
                <w:rFonts w:ascii="Times New Roman" w:hAnsi="Times New Roman" w:cs="Times New Roman"/>
                <w:sz w:val="26"/>
                <w:szCs w:val="26"/>
              </w:rPr>
              <w:t>месяцев</w:t>
            </w:r>
          </w:p>
        </w:tc>
        <w:tc>
          <w:tcPr>
            <w:tcW w:w="1215"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r w:rsidRPr="00224C68">
              <w:rPr>
                <w:rFonts w:ascii="Times New Roman" w:hAnsi="Times New Roman" w:cs="Times New Roman"/>
                <w:sz w:val="26"/>
                <w:szCs w:val="26"/>
              </w:rPr>
              <w:t xml:space="preserve">дней  </w:t>
            </w:r>
          </w:p>
        </w:tc>
      </w:tr>
      <w:tr w:rsidR="004147A3" w:rsidRPr="00224C68" w:rsidTr="004147A3">
        <w:trPr>
          <w:cantSplit/>
          <w:trHeight w:val="120"/>
        </w:trPr>
        <w:tc>
          <w:tcPr>
            <w:tcW w:w="540"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675"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675"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r>
      <w:tr w:rsidR="004147A3" w:rsidRPr="00224C68" w:rsidTr="004147A3">
        <w:trPr>
          <w:cantSplit/>
          <w:trHeight w:val="240"/>
        </w:trPr>
        <w:tc>
          <w:tcPr>
            <w:tcW w:w="2835" w:type="dxa"/>
            <w:gridSpan w:val="2"/>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r w:rsidRPr="00224C68">
              <w:rPr>
                <w:rFonts w:ascii="Times New Roman" w:hAnsi="Times New Roman" w:cs="Times New Roman"/>
                <w:sz w:val="26"/>
                <w:szCs w:val="26"/>
              </w:rPr>
              <w:t xml:space="preserve">Всего               </w:t>
            </w:r>
          </w:p>
        </w:tc>
        <w:tc>
          <w:tcPr>
            <w:tcW w:w="8640" w:type="dxa"/>
            <w:gridSpan w:val="10"/>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4147A3" w:rsidRPr="00224C68" w:rsidRDefault="004147A3" w:rsidP="004147A3">
            <w:pPr>
              <w:pStyle w:val="ConsPlusNormal"/>
              <w:widowControl/>
              <w:rPr>
                <w:rFonts w:ascii="Times New Roman" w:hAnsi="Times New Roman" w:cs="Times New Roman"/>
                <w:sz w:val="26"/>
                <w:szCs w:val="26"/>
              </w:rPr>
            </w:pPr>
          </w:p>
        </w:tc>
      </w:tr>
    </w:tbl>
    <w:p w:rsidR="004147A3" w:rsidRPr="00224C68" w:rsidRDefault="004147A3" w:rsidP="004147A3">
      <w:pPr>
        <w:pStyle w:val="ConsPlusNormal"/>
        <w:widowControl/>
        <w:ind w:firstLine="540"/>
        <w:jc w:val="both"/>
        <w:rPr>
          <w:rFonts w:ascii="Times New Roman" w:hAnsi="Times New Roman" w:cs="Times New Roman"/>
          <w:sz w:val="26"/>
          <w:szCs w:val="26"/>
        </w:rPr>
      </w:pPr>
    </w:p>
    <w:p w:rsidR="004147A3" w:rsidRPr="00224C68" w:rsidRDefault="004147A3" w:rsidP="004147A3">
      <w:pPr>
        <w:autoSpaceDE w:val="0"/>
        <w:autoSpaceDN w:val="0"/>
        <w:adjustRightInd w:val="0"/>
        <w:rPr>
          <w:sz w:val="26"/>
          <w:szCs w:val="26"/>
        </w:rPr>
      </w:pPr>
      <w:r w:rsidRPr="00224C68">
        <w:rPr>
          <w:sz w:val="26"/>
          <w:szCs w:val="26"/>
        </w:rPr>
        <w:t xml:space="preserve">Глава </w:t>
      </w:r>
      <w:r w:rsidR="00E764E0">
        <w:rPr>
          <w:sz w:val="26"/>
          <w:szCs w:val="26"/>
        </w:rPr>
        <w:t xml:space="preserve">Администрации </w:t>
      </w:r>
      <w:r w:rsidR="008A7A9A">
        <w:rPr>
          <w:sz w:val="26"/>
          <w:szCs w:val="26"/>
        </w:rPr>
        <w:t>Усть-Донецкого городского поселения</w:t>
      </w:r>
      <w:r w:rsidRPr="00224C68">
        <w:rPr>
          <w:sz w:val="26"/>
          <w:szCs w:val="26"/>
        </w:rPr>
        <w:t>____________________  (подпись)       (инициалы и фамилия)</w:t>
      </w:r>
    </w:p>
    <w:p w:rsidR="004147A3" w:rsidRPr="00224C68" w:rsidRDefault="004147A3" w:rsidP="004147A3">
      <w:pPr>
        <w:autoSpaceDE w:val="0"/>
        <w:autoSpaceDN w:val="0"/>
        <w:adjustRightInd w:val="0"/>
        <w:rPr>
          <w:sz w:val="26"/>
          <w:szCs w:val="26"/>
        </w:rPr>
      </w:pPr>
    </w:p>
    <w:p w:rsidR="004147A3" w:rsidRPr="00224C68" w:rsidRDefault="004147A3" w:rsidP="004147A3">
      <w:pPr>
        <w:autoSpaceDE w:val="0"/>
        <w:autoSpaceDN w:val="0"/>
        <w:adjustRightInd w:val="0"/>
        <w:rPr>
          <w:sz w:val="26"/>
          <w:szCs w:val="26"/>
        </w:rPr>
      </w:pPr>
      <w:r w:rsidRPr="00224C68">
        <w:rPr>
          <w:sz w:val="26"/>
          <w:szCs w:val="26"/>
        </w:rPr>
        <w:t>Наименование должности специалиста,</w:t>
      </w:r>
    </w:p>
    <w:p w:rsidR="004147A3" w:rsidRPr="00224C68" w:rsidRDefault="004147A3" w:rsidP="004147A3">
      <w:pPr>
        <w:autoSpaceDE w:val="0"/>
        <w:autoSpaceDN w:val="0"/>
        <w:adjustRightInd w:val="0"/>
        <w:rPr>
          <w:sz w:val="26"/>
          <w:szCs w:val="26"/>
        </w:rPr>
      </w:pPr>
      <w:r w:rsidRPr="00224C68">
        <w:rPr>
          <w:sz w:val="26"/>
          <w:szCs w:val="26"/>
        </w:rPr>
        <w:t>осуществляющего подсчет стажа _____________________ (подпись)       (инициалы и фамилия)</w:t>
      </w:r>
    </w:p>
    <w:p w:rsidR="004147A3" w:rsidRPr="00224C68" w:rsidRDefault="004147A3" w:rsidP="004147A3">
      <w:pPr>
        <w:autoSpaceDE w:val="0"/>
        <w:autoSpaceDN w:val="0"/>
        <w:adjustRightInd w:val="0"/>
        <w:outlineLvl w:val="0"/>
        <w:rPr>
          <w:rFonts w:ascii="Courier New" w:hAnsi="Courier New" w:cs="Courier New"/>
        </w:rPr>
      </w:pPr>
    </w:p>
    <w:p w:rsidR="004147A3" w:rsidRPr="00224C68" w:rsidRDefault="004147A3" w:rsidP="004147A3">
      <w:pPr>
        <w:pStyle w:val="ConsPlusNonformat"/>
        <w:widowControl/>
        <w:rPr>
          <w:rFonts w:ascii="Times New Roman" w:hAnsi="Times New Roman" w:cs="Times New Roman"/>
          <w:sz w:val="26"/>
          <w:szCs w:val="26"/>
        </w:rPr>
      </w:pPr>
      <w:r w:rsidRPr="00224C68">
        <w:rPr>
          <w:rFonts w:ascii="Times New Roman" w:hAnsi="Times New Roman" w:cs="Times New Roman"/>
          <w:sz w:val="26"/>
          <w:szCs w:val="26"/>
        </w:rPr>
        <w:t xml:space="preserve">  М.П.</w:t>
      </w:r>
    </w:p>
    <w:p w:rsidR="004147A3" w:rsidRPr="00224C68" w:rsidRDefault="004147A3" w:rsidP="004147A3">
      <w:pPr>
        <w:pStyle w:val="ConsPlusNonformat"/>
        <w:widowControl/>
        <w:rPr>
          <w:rFonts w:ascii="Times New Roman" w:hAnsi="Times New Roman" w:cs="Times New Roman"/>
          <w:sz w:val="26"/>
          <w:szCs w:val="26"/>
        </w:rPr>
      </w:pPr>
    </w:p>
    <w:p w:rsidR="004147A3" w:rsidRPr="00224C68" w:rsidRDefault="004147A3" w:rsidP="004147A3">
      <w:pPr>
        <w:pStyle w:val="ConsPlusNonformat"/>
        <w:widowControl/>
        <w:rPr>
          <w:rFonts w:ascii="Times New Roman" w:hAnsi="Times New Roman" w:cs="Times New Roman"/>
          <w:sz w:val="26"/>
          <w:szCs w:val="26"/>
        </w:rPr>
      </w:pPr>
      <w:r w:rsidRPr="00224C68">
        <w:rPr>
          <w:rFonts w:ascii="Times New Roman" w:hAnsi="Times New Roman" w:cs="Times New Roman"/>
          <w:sz w:val="26"/>
          <w:szCs w:val="26"/>
        </w:rPr>
        <w:t>«_____»  _________________  _________ года</w:t>
      </w:r>
      <w:r w:rsidRPr="00224C68">
        <w:rPr>
          <w:rFonts w:ascii="Times New Roman" w:hAnsi="Times New Roman" w:cs="Times New Roman"/>
        </w:rPr>
        <w:t xml:space="preserve">                    </w:t>
      </w:r>
      <w:r w:rsidRPr="00224C68">
        <w:rPr>
          <w:rFonts w:ascii="Times New Roman" w:hAnsi="Times New Roman" w:cs="Times New Roman"/>
          <w:sz w:val="26"/>
          <w:szCs w:val="26"/>
        </w:rPr>
        <w:t>(указывается дата выдачи справки)</w:t>
      </w:r>
    </w:p>
    <w:p w:rsidR="004147A3" w:rsidRPr="00224C68" w:rsidRDefault="004147A3" w:rsidP="004147A3">
      <w:pPr>
        <w:pStyle w:val="ConsPlusNormal"/>
        <w:widowControl/>
        <w:jc w:val="right"/>
        <w:outlineLvl w:val="1"/>
        <w:rPr>
          <w:rFonts w:ascii="Times New Roman" w:hAnsi="Times New Roman" w:cs="Times New Roman"/>
          <w:sz w:val="26"/>
          <w:szCs w:val="26"/>
        </w:rPr>
      </w:pPr>
    </w:p>
    <w:p w:rsidR="004147A3" w:rsidRPr="00224C68" w:rsidRDefault="004147A3" w:rsidP="004147A3">
      <w:pPr>
        <w:widowControl w:val="0"/>
        <w:autoSpaceDE w:val="0"/>
        <w:autoSpaceDN w:val="0"/>
        <w:adjustRightInd w:val="0"/>
        <w:jc w:val="center"/>
        <w:rPr>
          <w:sz w:val="28"/>
          <w:szCs w:val="28"/>
        </w:rPr>
      </w:pPr>
    </w:p>
    <w:p w:rsidR="004147A3" w:rsidRPr="00224C68" w:rsidRDefault="004147A3" w:rsidP="004147A3">
      <w:pPr>
        <w:pStyle w:val="ConsPlusNonformat"/>
        <w:sectPr w:rsidR="004147A3" w:rsidRPr="00224C68" w:rsidSect="004147A3">
          <w:pgSz w:w="16840" w:h="11907" w:orient="landscape" w:code="9"/>
          <w:pgMar w:top="1418" w:right="1134" w:bottom="567" w:left="1134" w:header="340" w:footer="340" w:gutter="0"/>
          <w:cols w:space="720"/>
          <w:titlePg/>
          <w:docGrid w:linePitch="272"/>
        </w:sectPr>
      </w:pPr>
      <w:bookmarkStart w:id="6" w:name="Par284"/>
      <w:bookmarkEnd w:id="6"/>
    </w:p>
    <w:p w:rsidR="004147A3" w:rsidRPr="00224C68" w:rsidRDefault="004147A3" w:rsidP="004147A3">
      <w:pPr>
        <w:widowControl w:val="0"/>
        <w:autoSpaceDE w:val="0"/>
        <w:autoSpaceDN w:val="0"/>
        <w:adjustRightInd w:val="0"/>
        <w:jc w:val="right"/>
        <w:outlineLvl w:val="1"/>
      </w:pPr>
      <w:bookmarkStart w:id="7" w:name="Par324"/>
      <w:bookmarkEnd w:id="7"/>
      <w:r w:rsidRPr="00224C68">
        <w:lastRenderedPageBreak/>
        <w:t>Приложение 4</w:t>
      </w:r>
    </w:p>
    <w:p w:rsidR="004147A3" w:rsidRPr="00224C68" w:rsidRDefault="004147A3" w:rsidP="004147A3">
      <w:pPr>
        <w:jc w:val="right"/>
        <w:rPr>
          <w:sz w:val="22"/>
          <w:szCs w:val="22"/>
        </w:rPr>
      </w:pPr>
      <w:r w:rsidRPr="00224C68">
        <w:rPr>
          <w:sz w:val="22"/>
          <w:szCs w:val="22"/>
        </w:rPr>
        <w:t>к Положению «О государственной пенсии</w:t>
      </w:r>
    </w:p>
    <w:p w:rsidR="004147A3" w:rsidRPr="00224C68" w:rsidRDefault="004147A3" w:rsidP="004147A3">
      <w:pPr>
        <w:jc w:val="right"/>
        <w:rPr>
          <w:sz w:val="22"/>
          <w:szCs w:val="22"/>
        </w:rPr>
      </w:pPr>
      <w:r w:rsidRPr="00224C68">
        <w:rPr>
          <w:sz w:val="22"/>
          <w:szCs w:val="22"/>
        </w:rPr>
        <w:t xml:space="preserve">за выслугу лет лицам, замещавшим </w:t>
      </w:r>
      <w:proofErr w:type="gramStart"/>
      <w:r w:rsidRPr="00224C68">
        <w:rPr>
          <w:sz w:val="22"/>
          <w:szCs w:val="22"/>
        </w:rPr>
        <w:t>муниципальные</w:t>
      </w:r>
      <w:proofErr w:type="gramEnd"/>
    </w:p>
    <w:p w:rsidR="004147A3" w:rsidRPr="00224C68" w:rsidRDefault="004147A3" w:rsidP="004147A3">
      <w:pPr>
        <w:jc w:val="right"/>
        <w:rPr>
          <w:sz w:val="22"/>
          <w:szCs w:val="22"/>
        </w:rPr>
      </w:pPr>
      <w:r w:rsidRPr="00224C68">
        <w:rPr>
          <w:sz w:val="22"/>
          <w:szCs w:val="22"/>
        </w:rPr>
        <w:t>должности и должности  муниципальной службы</w:t>
      </w:r>
    </w:p>
    <w:p w:rsidR="004147A3" w:rsidRPr="00224C68" w:rsidRDefault="004147A3" w:rsidP="004147A3">
      <w:pPr>
        <w:jc w:val="right"/>
        <w:rPr>
          <w:sz w:val="22"/>
          <w:szCs w:val="22"/>
        </w:rPr>
      </w:pPr>
      <w:r w:rsidRPr="00224C68">
        <w:rPr>
          <w:sz w:val="22"/>
          <w:szCs w:val="22"/>
        </w:rPr>
        <w:t xml:space="preserve">в </w:t>
      </w:r>
      <w:r w:rsidR="00A447D8">
        <w:rPr>
          <w:sz w:val="22"/>
          <w:szCs w:val="22"/>
        </w:rPr>
        <w:t>муниципальном образовании «</w:t>
      </w:r>
      <w:r w:rsidR="00E764E0">
        <w:rPr>
          <w:sz w:val="22"/>
          <w:szCs w:val="22"/>
        </w:rPr>
        <w:t>Усть-Донецкое городское поселение</w:t>
      </w:r>
      <w:r w:rsidRPr="00224C68">
        <w:rPr>
          <w:sz w:val="22"/>
          <w:szCs w:val="22"/>
        </w:rPr>
        <w:t>»</w:t>
      </w:r>
    </w:p>
    <w:p w:rsidR="004147A3" w:rsidRPr="00224C68" w:rsidRDefault="004147A3" w:rsidP="004147A3">
      <w:pPr>
        <w:widowControl w:val="0"/>
        <w:autoSpaceDE w:val="0"/>
        <w:autoSpaceDN w:val="0"/>
        <w:adjustRightInd w:val="0"/>
        <w:jc w:val="center"/>
        <w:rPr>
          <w:b/>
          <w:bCs/>
          <w:sz w:val="27"/>
          <w:szCs w:val="27"/>
        </w:rPr>
      </w:pPr>
    </w:p>
    <w:p w:rsidR="004147A3" w:rsidRPr="00224C68" w:rsidRDefault="004147A3" w:rsidP="004147A3">
      <w:pPr>
        <w:widowControl w:val="0"/>
        <w:autoSpaceDE w:val="0"/>
        <w:autoSpaceDN w:val="0"/>
        <w:adjustRightInd w:val="0"/>
        <w:jc w:val="center"/>
        <w:rPr>
          <w:b/>
          <w:bCs/>
          <w:sz w:val="27"/>
          <w:szCs w:val="27"/>
        </w:rPr>
      </w:pPr>
      <w:r w:rsidRPr="00224C68">
        <w:rPr>
          <w:b/>
          <w:bCs/>
          <w:sz w:val="27"/>
          <w:szCs w:val="27"/>
        </w:rPr>
        <w:t>СПРАВКА</w:t>
      </w:r>
    </w:p>
    <w:p w:rsidR="004147A3" w:rsidRPr="00224C68" w:rsidRDefault="004147A3" w:rsidP="004147A3">
      <w:pPr>
        <w:widowControl w:val="0"/>
        <w:autoSpaceDE w:val="0"/>
        <w:autoSpaceDN w:val="0"/>
        <w:adjustRightInd w:val="0"/>
        <w:jc w:val="center"/>
        <w:rPr>
          <w:bCs/>
          <w:sz w:val="28"/>
          <w:szCs w:val="28"/>
        </w:rPr>
      </w:pPr>
      <w:r w:rsidRPr="00224C68">
        <w:rPr>
          <w:bCs/>
          <w:sz w:val="28"/>
          <w:szCs w:val="28"/>
        </w:rPr>
        <w:t>_________________________________________________</w:t>
      </w:r>
    </w:p>
    <w:p w:rsidR="004147A3" w:rsidRPr="00224C68" w:rsidRDefault="004147A3" w:rsidP="004147A3">
      <w:pPr>
        <w:widowControl w:val="0"/>
        <w:autoSpaceDE w:val="0"/>
        <w:autoSpaceDN w:val="0"/>
        <w:adjustRightInd w:val="0"/>
        <w:jc w:val="center"/>
        <w:rPr>
          <w:bCs/>
          <w:sz w:val="22"/>
          <w:szCs w:val="22"/>
        </w:rPr>
      </w:pPr>
      <w:r w:rsidRPr="00224C68">
        <w:rPr>
          <w:bCs/>
        </w:rPr>
        <w:t>(</w:t>
      </w:r>
      <w:r w:rsidRPr="00224C68">
        <w:rPr>
          <w:bCs/>
          <w:sz w:val="22"/>
          <w:szCs w:val="22"/>
        </w:rPr>
        <w:t>наименование ор</w:t>
      </w:r>
      <w:r w:rsidR="000B548A">
        <w:rPr>
          <w:bCs/>
          <w:sz w:val="22"/>
          <w:szCs w:val="22"/>
        </w:rPr>
        <w:t>г</w:t>
      </w:r>
      <w:r w:rsidRPr="00224C68">
        <w:rPr>
          <w:bCs/>
          <w:sz w:val="22"/>
          <w:szCs w:val="22"/>
        </w:rPr>
        <w:t>ана местного самоуправления)</w:t>
      </w:r>
    </w:p>
    <w:p w:rsidR="004147A3" w:rsidRPr="00224C68" w:rsidRDefault="004147A3" w:rsidP="004147A3">
      <w:pPr>
        <w:widowControl w:val="0"/>
        <w:autoSpaceDE w:val="0"/>
        <w:autoSpaceDN w:val="0"/>
        <w:adjustRightInd w:val="0"/>
        <w:jc w:val="center"/>
        <w:rPr>
          <w:bCs/>
          <w:sz w:val="27"/>
          <w:szCs w:val="27"/>
        </w:rPr>
      </w:pPr>
      <w:r w:rsidRPr="00224C68">
        <w:rPr>
          <w:bCs/>
          <w:sz w:val="27"/>
          <w:szCs w:val="27"/>
        </w:rPr>
        <w:t>о размере среднемесячного денежного содержания</w:t>
      </w:r>
    </w:p>
    <w:p w:rsidR="004147A3" w:rsidRPr="00224C68" w:rsidRDefault="004147A3" w:rsidP="004147A3">
      <w:pPr>
        <w:widowControl w:val="0"/>
        <w:autoSpaceDE w:val="0"/>
        <w:autoSpaceDN w:val="0"/>
        <w:adjustRightInd w:val="0"/>
        <w:jc w:val="center"/>
        <w:rPr>
          <w:bCs/>
          <w:sz w:val="28"/>
          <w:szCs w:val="28"/>
        </w:rPr>
      </w:pPr>
      <w:r w:rsidRPr="00224C68">
        <w:rPr>
          <w:bCs/>
          <w:sz w:val="28"/>
          <w:szCs w:val="28"/>
        </w:rPr>
        <w:t>_________________________________________________________</w:t>
      </w:r>
    </w:p>
    <w:p w:rsidR="004147A3" w:rsidRPr="00224C68" w:rsidRDefault="004147A3" w:rsidP="004147A3">
      <w:pPr>
        <w:widowControl w:val="0"/>
        <w:autoSpaceDE w:val="0"/>
        <w:autoSpaceDN w:val="0"/>
        <w:adjustRightInd w:val="0"/>
        <w:jc w:val="center"/>
        <w:rPr>
          <w:bCs/>
          <w:sz w:val="22"/>
          <w:szCs w:val="22"/>
        </w:rPr>
      </w:pPr>
      <w:r w:rsidRPr="00224C68">
        <w:rPr>
          <w:bCs/>
          <w:sz w:val="22"/>
          <w:szCs w:val="22"/>
        </w:rPr>
        <w:t>(фамилия, имя, отчество)</w:t>
      </w:r>
    </w:p>
    <w:p w:rsidR="004147A3" w:rsidRPr="00224C68" w:rsidRDefault="004147A3" w:rsidP="004147A3">
      <w:pPr>
        <w:widowControl w:val="0"/>
        <w:autoSpaceDE w:val="0"/>
        <w:autoSpaceDN w:val="0"/>
        <w:adjustRightInd w:val="0"/>
        <w:ind w:firstLine="540"/>
        <w:jc w:val="both"/>
        <w:rPr>
          <w:sz w:val="22"/>
          <w:szCs w:val="22"/>
        </w:rPr>
      </w:pPr>
    </w:p>
    <w:p w:rsidR="004147A3" w:rsidRPr="00224C68" w:rsidRDefault="004147A3" w:rsidP="004147A3">
      <w:pPr>
        <w:shd w:val="clear" w:color="auto" w:fill="FFFFFF"/>
        <w:jc w:val="both"/>
        <w:rPr>
          <w:rFonts w:ascii="Arial" w:hAnsi="Arial" w:cs="Arial"/>
          <w:sz w:val="21"/>
          <w:szCs w:val="21"/>
        </w:rPr>
      </w:pPr>
      <w:r w:rsidRPr="00224C68">
        <w:rPr>
          <w:sz w:val="27"/>
          <w:szCs w:val="27"/>
        </w:rPr>
        <w:t>Среднемесячное денежное содержание</w:t>
      </w:r>
      <w:r w:rsidRPr="00224C68">
        <w:t xml:space="preserve"> ______________________________________________,</w:t>
      </w:r>
    </w:p>
    <w:p w:rsidR="004147A3" w:rsidRPr="00224C68" w:rsidRDefault="004147A3" w:rsidP="004147A3">
      <w:pPr>
        <w:shd w:val="clear" w:color="auto" w:fill="FFFFFF"/>
        <w:jc w:val="both"/>
        <w:rPr>
          <w:rFonts w:ascii="Arial" w:hAnsi="Arial" w:cs="Arial"/>
          <w:sz w:val="22"/>
          <w:szCs w:val="22"/>
        </w:rPr>
      </w:pPr>
      <w:r w:rsidRPr="00224C68">
        <w:t xml:space="preserve">                                                                                                      </w:t>
      </w:r>
      <w:r w:rsidRPr="00224C68">
        <w:rPr>
          <w:sz w:val="22"/>
          <w:szCs w:val="22"/>
        </w:rPr>
        <w:t>(фамилия, имя, отчество)</w:t>
      </w:r>
    </w:p>
    <w:p w:rsidR="004147A3" w:rsidRPr="00224C68" w:rsidRDefault="004147A3" w:rsidP="004147A3">
      <w:pPr>
        <w:shd w:val="clear" w:color="auto" w:fill="FFFFFF"/>
        <w:jc w:val="both"/>
        <w:rPr>
          <w:rFonts w:ascii="Arial" w:hAnsi="Arial" w:cs="Arial"/>
          <w:sz w:val="21"/>
          <w:szCs w:val="21"/>
        </w:rPr>
      </w:pPr>
      <w:r w:rsidRPr="00224C68">
        <w:rPr>
          <w:sz w:val="27"/>
          <w:szCs w:val="27"/>
        </w:rPr>
        <w:t>замещавшего в</w:t>
      </w:r>
      <w:r w:rsidRPr="00224C68">
        <w:t xml:space="preserve"> _________________________________________________________________________</w:t>
      </w:r>
    </w:p>
    <w:p w:rsidR="00F9346A" w:rsidRDefault="00F9346A" w:rsidP="004147A3">
      <w:pPr>
        <w:shd w:val="clear" w:color="auto" w:fill="FFFFFF"/>
        <w:jc w:val="both"/>
        <w:rPr>
          <w:sz w:val="22"/>
          <w:szCs w:val="22"/>
        </w:rPr>
      </w:pPr>
      <w:r w:rsidRPr="00224C68">
        <w:rPr>
          <w:sz w:val="22"/>
          <w:szCs w:val="22"/>
        </w:rPr>
        <w:t>                 </w:t>
      </w:r>
      <w:r>
        <w:rPr>
          <w:sz w:val="22"/>
          <w:szCs w:val="22"/>
        </w:rPr>
        <w:t> </w:t>
      </w:r>
      <w:r w:rsidRPr="00224C68">
        <w:rPr>
          <w:sz w:val="22"/>
          <w:szCs w:val="22"/>
        </w:rPr>
        <w:t xml:space="preserve"> (наименование </w:t>
      </w:r>
      <w:r>
        <w:rPr>
          <w:sz w:val="22"/>
          <w:szCs w:val="22"/>
        </w:rPr>
        <w:t xml:space="preserve">органа местного самоуправления или </w:t>
      </w:r>
      <w:r w:rsidRPr="00224C68">
        <w:rPr>
          <w:sz w:val="22"/>
          <w:szCs w:val="22"/>
        </w:rPr>
        <w:t>государственного органа</w:t>
      </w:r>
      <w:r>
        <w:rPr>
          <w:sz w:val="22"/>
          <w:szCs w:val="22"/>
        </w:rPr>
        <w:t>)</w:t>
      </w:r>
    </w:p>
    <w:p w:rsidR="004147A3" w:rsidRPr="00224C68" w:rsidRDefault="00F9346A" w:rsidP="004147A3">
      <w:pPr>
        <w:shd w:val="clear" w:color="auto" w:fill="FFFFFF"/>
        <w:jc w:val="both"/>
        <w:rPr>
          <w:rFonts w:ascii="Arial" w:hAnsi="Arial" w:cs="Arial"/>
          <w:sz w:val="21"/>
          <w:szCs w:val="21"/>
        </w:rPr>
      </w:pPr>
      <w:r w:rsidRPr="00224C68">
        <w:rPr>
          <w:sz w:val="27"/>
          <w:szCs w:val="27"/>
        </w:rPr>
        <w:t xml:space="preserve"> </w:t>
      </w:r>
      <w:r w:rsidR="004147A3" w:rsidRPr="00224C68">
        <w:rPr>
          <w:sz w:val="27"/>
          <w:szCs w:val="27"/>
        </w:rPr>
        <w:t>должность</w:t>
      </w:r>
      <w:r w:rsidR="004147A3" w:rsidRPr="00224C68">
        <w:t xml:space="preserve"> _____________________________________________________________________________,</w:t>
      </w:r>
    </w:p>
    <w:p w:rsidR="004147A3" w:rsidRPr="00224C68" w:rsidRDefault="004147A3" w:rsidP="004147A3">
      <w:pPr>
        <w:shd w:val="clear" w:color="auto" w:fill="FFFFFF"/>
        <w:jc w:val="both"/>
        <w:rPr>
          <w:rFonts w:ascii="Arial" w:hAnsi="Arial" w:cs="Arial"/>
          <w:sz w:val="21"/>
          <w:szCs w:val="21"/>
        </w:rPr>
      </w:pPr>
      <w:r w:rsidRPr="00224C68">
        <w:t xml:space="preserve">                            (</w:t>
      </w:r>
      <w:r w:rsidRPr="00224C68">
        <w:rPr>
          <w:sz w:val="22"/>
          <w:szCs w:val="22"/>
        </w:rPr>
        <w:t xml:space="preserve">наименование </w:t>
      </w:r>
      <w:r w:rsidR="00F9346A">
        <w:rPr>
          <w:sz w:val="22"/>
          <w:szCs w:val="22"/>
        </w:rPr>
        <w:t xml:space="preserve"> муниципальной (</w:t>
      </w:r>
      <w:r w:rsidRPr="00224C68">
        <w:rPr>
          <w:sz w:val="22"/>
          <w:szCs w:val="22"/>
        </w:rPr>
        <w:t>государственной</w:t>
      </w:r>
      <w:r w:rsidR="00F9346A">
        <w:rPr>
          <w:sz w:val="22"/>
          <w:szCs w:val="22"/>
        </w:rPr>
        <w:t>0</w:t>
      </w:r>
      <w:r w:rsidRPr="00224C68">
        <w:rPr>
          <w:sz w:val="22"/>
          <w:szCs w:val="22"/>
        </w:rPr>
        <w:t xml:space="preserve"> должности, должности </w:t>
      </w:r>
      <w:r w:rsidR="00F9346A">
        <w:rPr>
          <w:sz w:val="22"/>
          <w:szCs w:val="22"/>
        </w:rPr>
        <w:t>муниципальной (</w:t>
      </w:r>
      <w:r w:rsidRPr="00224C68">
        <w:rPr>
          <w:sz w:val="22"/>
          <w:szCs w:val="22"/>
        </w:rPr>
        <w:t>государственной</w:t>
      </w:r>
      <w:r w:rsidR="00F9346A">
        <w:rPr>
          <w:sz w:val="22"/>
          <w:szCs w:val="22"/>
        </w:rPr>
        <w:t>)</w:t>
      </w:r>
      <w:r w:rsidRPr="00224C68">
        <w:rPr>
          <w:sz w:val="22"/>
          <w:szCs w:val="22"/>
        </w:rPr>
        <w:t xml:space="preserve"> службы</w:t>
      </w:r>
    </w:p>
    <w:p w:rsidR="004147A3" w:rsidRPr="00224C68" w:rsidRDefault="004147A3" w:rsidP="004147A3">
      <w:pPr>
        <w:shd w:val="clear" w:color="auto" w:fill="FFFFFF"/>
        <w:jc w:val="both"/>
        <w:rPr>
          <w:rFonts w:ascii="Arial" w:hAnsi="Arial" w:cs="Arial"/>
          <w:sz w:val="21"/>
          <w:szCs w:val="21"/>
        </w:rPr>
      </w:pPr>
      <w:r w:rsidRPr="00224C68">
        <w:rPr>
          <w:sz w:val="27"/>
          <w:szCs w:val="27"/>
        </w:rPr>
        <w:t>за</w:t>
      </w:r>
      <w:r w:rsidRPr="00224C68">
        <w:t xml:space="preserve"> _____________________________________ </w:t>
      </w:r>
      <w:r w:rsidRPr="00224C68">
        <w:rPr>
          <w:sz w:val="27"/>
          <w:szCs w:val="27"/>
        </w:rPr>
        <w:t>по «____»____________ ______ года.</w:t>
      </w:r>
    </w:p>
    <w:p w:rsidR="004147A3" w:rsidRPr="00224C68" w:rsidRDefault="004147A3" w:rsidP="004147A3">
      <w:pPr>
        <w:shd w:val="clear" w:color="auto" w:fill="FFFFFF"/>
        <w:jc w:val="both"/>
        <w:rPr>
          <w:sz w:val="22"/>
          <w:szCs w:val="22"/>
        </w:rPr>
      </w:pPr>
      <w:r w:rsidRPr="00224C68">
        <w:t>   (</w:t>
      </w:r>
      <w:r w:rsidRPr="00224C68">
        <w:rPr>
          <w:sz w:val="22"/>
          <w:szCs w:val="22"/>
        </w:rPr>
        <w:t>указывается количество полных месяцев)</w:t>
      </w:r>
    </w:p>
    <w:p w:rsidR="004147A3" w:rsidRPr="00224C68" w:rsidRDefault="004147A3" w:rsidP="004147A3">
      <w:pPr>
        <w:shd w:val="clear" w:color="auto" w:fill="FFFFFF"/>
        <w:jc w:val="both"/>
        <w:rPr>
          <w:sz w:val="22"/>
          <w:szCs w:val="22"/>
        </w:rPr>
      </w:pPr>
    </w:p>
    <w:tbl>
      <w:tblPr>
        <w:tblW w:w="15451" w:type="dxa"/>
        <w:shd w:val="clear" w:color="auto" w:fill="FFFFFF"/>
        <w:tblCellMar>
          <w:left w:w="0" w:type="dxa"/>
          <w:right w:w="0" w:type="dxa"/>
        </w:tblCellMar>
        <w:tblLook w:val="04A0"/>
      </w:tblPr>
      <w:tblGrid>
        <w:gridCol w:w="412"/>
        <w:gridCol w:w="1744"/>
        <w:gridCol w:w="571"/>
        <w:gridCol w:w="437"/>
        <w:gridCol w:w="733"/>
        <w:gridCol w:w="440"/>
        <w:gridCol w:w="571"/>
        <w:gridCol w:w="522"/>
        <w:gridCol w:w="571"/>
        <w:gridCol w:w="437"/>
        <w:gridCol w:w="571"/>
        <w:gridCol w:w="437"/>
        <w:gridCol w:w="571"/>
        <w:gridCol w:w="437"/>
        <w:gridCol w:w="571"/>
        <w:gridCol w:w="437"/>
        <w:gridCol w:w="571"/>
        <w:gridCol w:w="517"/>
        <w:gridCol w:w="630"/>
        <w:gridCol w:w="437"/>
        <w:gridCol w:w="571"/>
        <w:gridCol w:w="437"/>
        <w:gridCol w:w="571"/>
        <w:gridCol w:w="437"/>
        <w:gridCol w:w="571"/>
        <w:gridCol w:w="437"/>
        <w:gridCol w:w="810"/>
      </w:tblGrid>
      <w:tr w:rsidR="004147A3" w:rsidRPr="00224C68" w:rsidTr="004147A3">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 xml:space="preserve">№ </w:t>
            </w:r>
            <w:proofErr w:type="gramStart"/>
            <w:r w:rsidRPr="00224C68">
              <w:rPr>
                <w:sz w:val="16"/>
                <w:szCs w:val="16"/>
              </w:rPr>
              <w:t>п</w:t>
            </w:r>
            <w:proofErr w:type="gramEnd"/>
            <w:r w:rsidRPr="00224C68">
              <w:rPr>
                <w:sz w:val="16"/>
                <w:szCs w:val="16"/>
              </w:rPr>
              <w:t>/п</w:t>
            </w:r>
          </w:p>
        </w:tc>
        <w:tc>
          <w:tcPr>
            <w:tcW w:w="17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Денежное</w:t>
            </w:r>
          </w:p>
          <w:p w:rsidR="004147A3" w:rsidRPr="00224C68" w:rsidRDefault="004147A3" w:rsidP="004147A3">
            <w:pPr>
              <w:jc w:val="center"/>
              <w:rPr>
                <w:rFonts w:ascii="Arial" w:hAnsi="Arial" w:cs="Arial"/>
                <w:sz w:val="21"/>
                <w:szCs w:val="21"/>
              </w:rPr>
            </w:pPr>
            <w:r w:rsidRPr="00224C68">
              <w:rPr>
                <w:sz w:val="16"/>
                <w:szCs w:val="16"/>
              </w:rPr>
              <w:t>содержание</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 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 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 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 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 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 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 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 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 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 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 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 и год</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Итого</w:t>
            </w:r>
          </w:p>
        </w:tc>
      </w:tr>
      <w:tr w:rsidR="004147A3" w:rsidRPr="00224C68" w:rsidTr="004147A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47A3" w:rsidRPr="00224C68" w:rsidRDefault="004147A3" w:rsidP="004147A3">
            <w:pPr>
              <w:rPr>
                <w:rFonts w:ascii="Arial" w:hAnsi="Arial" w:cs="Arial"/>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47A3" w:rsidRPr="00224C68" w:rsidRDefault="004147A3" w:rsidP="004147A3">
            <w:pPr>
              <w:rPr>
                <w:rFonts w:ascii="Arial" w:hAnsi="Arial" w:cs="Arial"/>
                <w:sz w:val="21"/>
                <w:szCs w:val="21"/>
              </w:rPr>
            </w:pP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 коп.</w:t>
            </w:r>
          </w:p>
        </w:tc>
        <w:tc>
          <w:tcPr>
            <w:tcW w:w="7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 коп.</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 коп.</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 коп.</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 коп.</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 коп.</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 коп.</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 коп.</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 коп.</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 коп.</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 коп.</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 коп.</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47A3" w:rsidRPr="00224C68" w:rsidRDefault="004147A3" w:rsidP="004147A3">
            <w:pPr>
              <w:rPr>
                <w:rFonts w:ascii="Arial" w:hAnsi="Arial" w:cs="Arial"/>
                <w:sz w:val="21"/>
                <w:szCs w:val="21"/>
              </w:rPr>
            </w:pPr>
          </w:p>
        </w:tc>
      </w:tr>
      <w:tr w:rsidR="004147A3" w:rsidRPr="00224C68" w:rsidTr="004147A3">
        <w:tc>
          <w:tcPr>
            <w:tcW w:w="41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1.</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Должностной оклад</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7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r>
      <w:tr w:rsidR="004147A3" w:rsidRPr="00224C68" w:rsidTr="004147A3">
        <w:tc>
          <w:tcPr>
            <w:tcW w:w="41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2.</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Ежемесячная</w:t>
            </w:r>
            <w:r w:rsidRPr="00224C68">
              <w:rPr>
                <w:sz w:val="18"/>
                <w:szCs w:val="18"/>
              </w:rPr>
              <w:br/>
            </w:r>
            <w:r w:rsidRPr="00224C68">
              <w:rPr>
                <w:sz w:val="18"/>
                <w:szCs w:val="18"/>
              </w:rPr>
              <w:lastRenderedPageBreak/>
              <w:t>квалификационная надбавка к должностному</w:t>
            </w:r>
            <w:r w:rsidRPr="00224C68">
              <w:rPr>
                <w:sz w:val="18"/>
                <w:szCs w:val="18"/>
              </w:rPr>
              <w:br/>
              <w:t>окладу</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lastRenderedPageBreak/>
              <w:t>-</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7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t>-</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r>
      <w:tr w:rsidR="004147A3" w:rsidRPr="00224C68" w:rsidTr="004147A3">
        <w:tc>
          <w:tcPr>
            <w:tcW w:w="41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lastRenderedPageBreak/>
              <w:t>3.</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 xml:space="preserve">Ежемесячная надбавка к должностному окладу за выслугу лет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7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r>
      <w:tr w:rsidR="004147A3" w:rsidRPr="00224C68" w:rsidTr="004147A3">
        <w:tc>
          <w:tcPr>
            <w:tcW w:w="41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4.</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Ежемесячная надбавка к должностному окладу за особые условия муниципальной службы</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7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r>
      <w:tr w:rsidR="004147A3" w:rsidRPr="00224C68" w:rsidTr="004147A3">
        <w:tc>
          <w:tcPr>
            <w:tcW w:w="41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5.</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Ежемесячное денежное поощрение</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7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r>
      <w:tr w:rsidR="004147A3" w:rsidRPr="00224C68" w:rsidTr="004147A3">
        <w:tc>
          <w:tcPr>
            <w:tcW w:w="41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6.</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Ежемесячная процентная надбавка к должностному окладу за работу со сведениями, составляющими государственную тайну</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7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r>
      <w:tr w:rsidR="004147A3" w:rsidRPr="00224C68" w:rsidTr="004147A3">
        <w:tc>
          <w:tcPr>
            <w:tcW w:w="41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7.</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Единовременная выплата при предоставлении ежегодного оплачиваемого отпуска</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7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r>
      <w:tr w:rsidR="004147A3" w:rsidRPr="00224C68" w:rsidTr="004147A3">
        <w:tc>
          <w:tcPr>
            <w:tcW w:w="41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8.</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Материальная помощь</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7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r>
      <w:tr w:rsidR="004147A3" w:rsidRPr="00224C68" w:rsidTr="004147A3">
        <w:tc>
          <w:tcPr>
            <w:tcW w:w="41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8"/>
                <w:szCs w:val="18"/>
              </w:rPr>
            </w:pPr>
            <w:r w:rsidRPr="00224C68">
              <w:rPr>
                <w:sz w:val="18"/>
                <w:szCs w:val="18"/>
              </w:rPr>
              <w:t xml:space="preserve">9. </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8"/>
                <w:szCs w:val="18"/>
              </w:rPr>
            </w:pPr>
            <w:r w:rsidRPr="00224C68">
              <w:rPr>
                <w:sz w:val="18"/>
                <w:szCs w:val="18"/>
              </w:rPr>
              <w:t>Премии за выполнение</w:t>
            </w:r>
            <w:r w:rsidRPr="00224C68">
              <w:rPr>
                <w:sz w:val="18"/>
                <w:szCs w:val="18"/>
              </w:rPr>
              <w:br/>
            </w:r>
            <w:r w:rsidRPr="00224C68">
              <w:rPr>
                <w:sz w:val="18"/>
                <w:szCs w:val="18"/>
              </w:rPr>
              <w:lastRenderedPageBreak/>
              <w:t>особо важных и сложных заданий</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7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4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r>
      <w:tr w:rsidR="004147A3" w:rsidRPr="00224C68" w:rsidTr="004147A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18"/>
                <w:szCs w:val="18"/>
              </w:rPr>
            </w:pPr>
            <w:r w:rsidRPr="00224C68">
              <w:rPr>
                <w:sz w:val="18"/>
                <w:szCs w:val="18"/>
              </w:rPr>
              <w:lastRenderedPageBreak/>
              <w:t>ИТОГО</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7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t> </w:t>
            </w:r>
          </w:p>
        </w:tc>
      </w:tr>
    </w:tbl>
    <w:p w:rsidR="004147A3" w:rsidRPr="00224C68" w:rsidRDefault="004147A3" w:rsidP="004147A3">
      <w:pPr>
        <w:shd w:val="clear" w:color="auto" w:fill="FFFFFF"/>
        <w:jc w:val="both"/>
        <w:rPr>
          <w:rFonts w:ascii="Arial" w:hAnsi="Arial" w:cs="Arial"/>
          <w:sz w:val="21"/>
          <w:szCs w:val="21"/>
        </w:rPr>
      </w:pPr>
      <w:r w:rsidRPr="00224C68">
        <w:t> </w:t>
      </w:r>
    </w:p>
    <w:p w:rsidR="004147A3" w:rsidRPr="00224C68" w:rsidRDefault="004147A3" w:rsidP="004147A3">
      <w:pPr>
        <w:pStyle w:val="ConsPlusNonformat"/>
        <w:rPr>
          <w:rFonts w:ascii="Times New Roman" w:hAnsi="Times New Roman" w:cs="Times New Roman"/>
          <w:sz w:val="26"/>
          <w:szCs w:val="26"/>
        </w:rPr>
      </w:pPr>
    </w:p>
    <w:p w:rsidR="004147A3" w:rsidRPr="00224C68" w:rsidRDefault="004147A3" w:rsidP="004147A3">
      <w:pPr>
        <w:pStyle w:val="ConsPlusNonformat"/>
        <w:rPr>
          <w:rFonts w:ascii="Times New Roman" w:hAnsi="Times New Roman" w:cs="Times New Roman"/>
          <w:sz w:val="27"/>
          <w:szCs w:val="27"/>
        </w:rPr>
      </w:pPr>
    </w:p>
    <w:p w:rsidR="004147A3" w:rsidRPr="00224C68" w:rsidRDefault="00A447D8" w:rsidP="004147A3">
      <w:pPr>
        <w:pStyle w:val="ConsPlusNonformat"/>
        <w:rPr>
          <w:rFonts w:ascii="Times New Roman" w:hAnsi="Times New Roman" w:cs="Times New Roman"/>
          <w:sz w:val="27"/>
          <w:szCs w:val="27"/>
        </w:rPr>
      </w:pPr>
      <w:r>
        <w:rPr>
          <w:rFonts w:ascii="Times New Roman" w:hAnsi="Times New Roman" w:cs="Times New Roman"/>
          <w:sz w:val="27"/>
          <w:szCs w:val="27"/>
        </w:rPr>
        <w:t xml:space="preserve">Глава </w:t>
      </w:r>
      <w:r w:rsidR="00E764E0">
        <w:rPr>
          <w:rFonts w:ascii="Times New Roman" w:hAnsi="Times New Roman" w:cs="Times New Roman"/>
          <w:sz w:val="27"/>
          <w:szCs w:val="27"/>
        </w:rPr>
        <w:t xml:space="preserve">Администрации </w:t>
      </w:r>
      <w:r w:rsidR="008A7A9A">
        <w:rPr>
          <w:rFonts w:ascii="Times New Roman" w:hAnsi="Times New Roman" w:cs="Times New Roman"/>
          <w:sz w:val="27"/>
          <w:szCs w:val="27"/>
        </w:rPr>
        <w:t>Усть-Донецкого городского поселения</w:t>
      </w:r>
      <w:r w:rsidR="004147A3" w:rsidRPr="00224C68">
        <w:rPr>
          <w:rFonts w:ascii="Times New Roman" w:hAnsi="Times New Roman" w:cs="Times New Roman"/>
          <w:sz w:val="27"/>
          <w:szCs w:val="27"/>
        </w:rPr>
        <w:t xml:space="preserve">                 (подпись) (инициалы, фамилия)</w:t>
      </w:r>
    </w:p>
    <w:p w:rsidR="004147A3" w:rsidRPr="00224C68" w:rsidRDefault="004147A3" w:rsidP="004147A3">
      <w:pPr>
        <w:pStyle w:val="ConsPlusNonformat"/>
        <w:tabs>
          <w:tab w:val="left" w:pos="1020"/>
        </w:tabs>
        <w:rPr>
          <w:rFonts w:ascii="Times New Roman" w:hAnsi="Times New Roman" w:cs="Times New Roman"/>
          <w:sz w:val="27"/>
          <w:szCs w:val="27"/>
        </w:rPr>
      </w:pPr>
      <w:r w:rsidRPr="00224C68">
        <w:rPr>
          <w:rFonts w:ascii="Times New Roman" w:hAnsi="Times New Roman" w:cs="Times New Roman"/>
          <w:sz w:val="27"/>
          <w:szCs w:val="27"/>
        </w:rPr>
        <w:tab/>
      </w:r>
    </w:p>
    <w:p w:rsidR="004147A3" w:rsidRPr="00224C68" w:rsidRDefault="004147A3" w:rsidP="004147A3">
      <w:pPr>
        <w:pStyle w:val="ConsPlusNonformat"/>
        <w:rPr>
          <w:rFonts w:ascii="Times New Roman" w:hAnsi="Times New Roman" w:cs="Times New Roman"/>
          <w:sz w:val="27"/>
          <w:szCs w:val="27"/>
        </w:rPr>
      </w:pPr>
      <w:r w:rsidRPr="00224C68">
        <w:rPr>
          <w:rFonts w:ascii="Times New Roman" w:hAnsi="Times New Roman" w:cs="Times New Roman"/>
          <w:sz w:val="27"/>
          <w:szCs w:val="27"/>
        </w:rPr>
        <w:t xml:space="preserve"> Главный бухгалтер</w:t>
      </w:r>
      <w:r w:rsidRPr="00224C68">
        <w:rPr>
          <w:sz w:val="27"/>
          <w:szCs w:val="27"/>
        </w:rPr>
        <w:t xml:space="preserve">                 (</w:t>
      </w:r>
      <w:r w:rsidRPr="00224C68">
        <w:rPr>
          <w:rFonts w:ascii="Times New Roman" w:hAnsi="Times New Roman" w:cs="Times New Roman"/>
          <w:sz w:val="27"/>
          <w:szCs w:val="27"/>
        </w:rPr>
        <w:t>подпись) (инициалы, фамилия)</w:t>
      </w:r>
    </w:p>
    <w:p w:rsidR="004147A3" w:rsidRPr="00224C68" w:rsidRDefault="004147A3" w:rsidP="004147A3">
      <w:pPr>
        <w:pStyle w:val="ConsPlusNonformat"/>
        <w:rPr>
          <w:sz w:val="27"/>
          <w:szCs w:val="27"/>
        </w:rPr>
      </w:pPr>
    </w:p>
    <w:p w:rsidR="004147A3" w:rsidRPr="00224C68" w:rsidRDefault="004147A3" w:rsidP="004147A3">
      <w:pPr>
        <w:pStyle w:val="ConsPlusNonformat"/>
        <w:rPr>
          <w:rFonts w:ascii="Times New Roman" w:hAnsi="Times New Roman" w:cs="Times New Roman"/>
          <w:sz w:val="27"/>
          <w:szCs w:val="27"/>
        </w:rPr>
      </w:pPr>
      <w:r w:rsidRPr="00224C68">
        <w:rPr>
          <w:rFonts w:ascii="Times New Roman" w:hAnsi="Times New Roman" w:cs="Times New Roman"/>
          <w:sz w:val="27"/>
          <w:szCs w:val="27"/>
        </w:rPr>
        <w:t xml:space="preserve">                       </w:t>
      </w:r>
    </w:p>
    <w:p w:rsidR="004147A3" w:rsidRPr="00224C68" w:rsidRDefault="004147A3" w:rsidP="004147A3">
      <w:pPr>
        <w:pStyle w:val="ConsPlusNonformat"/>
        <w:rPr>
          <w:rFonts w:ascii="Times New Roman" w:hAnsi="Times New Roman" w:cs="Times New Roman"/>
          <w:sz w:val="26"/>
          <w:szCs w:val="26"/>
        </w:rPr>
      </w:pPr>
    </w:p>
    <w:p w:rsidR="004147A3" w:rsidRPr="00224C68" w:rsidRDefault="004147A3" w:rsidP="004147A3">
      <w:pPr>
        <w:pStyle w:val="ConsPlusNonformat"/>
        <w:rPr>
          <w:rFonts w:ascii="Times New Roman" w:hAnsi="Times New Roman" w:cs="Times New Roman"/>
          <w:sz w:val="26"/>
          <w:szCs w:val="26"/>
        </w:rPr>
      </w:pPr>
      <w:r w:rsidRPr="00224C68">
        <w:rPr>
          <w:rFonts w:ascii="Times New Roman" w:hAnsi="Times New Roman" w:cs="Times New Roman"/>
          <w:sz w:val="26"/>
          <w:szCs w:val="26"/>
        </w:rPr>
        <w:t xml:space="preserve">                                М.П.</w:t>
      </w:r>
    </w:p>
    <w:p w:rsidR="004147A3" w:rsidRPr="00224C68" w:rsidRDefault="004147A3" w:rsidP="004147A3">
      <w:pPr>
        <w:pStyle w:val="ConsPlusNonformat"/>
        <w:rPr>
          <w:rFonts w:ascii="Times New Roman" w:hAnsi="Times New Roman" w:cs="Times New Roman"/>
          <w:sz w:val="26"/>
          <w:szCs w:val="26"/>
        </w:rPr>
      </w:pPr>
    </w:p>
    <w:p w:rsidR="004147A3" w:rsidRPr="00224C68" w:rsidRDefault="004147A3" w:rsidP="004147A3">
      <w:pPr>
        <w:pStyle w:val="ConsPlusNonformat"/>
        <w:rPr>
          <w:rFonts w:ascii="Times New Roman" w:hAnsi="Times New Roman" w:cs="Times New Roman"/>
          <w:sz w:val="26"/>
          <w:szCs w:val="26"/>
        </w:rPr>
      </w:pPr>
      <w:r w:rsidRPr="00224C68">
        <w:rPr>
          <w:rFonts w:ascii="Times New Roman" w:hAnsi="Times New Roman" w:cs="Times New Roman"/>
          <w:sz w:val="26"/>
          <w:szCs w:val="26"/>
        </w:rPr>
        <w:t xml:space="preserve">    «_____» _________________ _________ года</w:t>
      </w:r>
    </w:p>
    <w:p w:rsidR="004147A3" w:rsidRPr="00224C68" w:rsidRDefault="004147A3" w:rsidP="004147A3">
      <w:pPr>
        <w:pStyle w:val="ConsPlusNonformat"/>
        <w:rPr>
          <w:rFonts w:ascii="Times New Roman" w:hAnsi="Times New Roman" w:cs="Times New Roman"/>
          <w:sz w:val="22"/>
          <w:szCs w:val="22"/>
        </w:rPr>
      </w:pPr>
      <w:r w:rsidRPr="00224C68">
        <w:rPr>
          <w:rFonts w:ascii="Times New Roman" w:hAnsi="Times New Roman" w:cs="Times New Roman"/>
          <w:sz w:val="22"/>
          <w:szCs w:val="22"/>
        </w:rPr>
        <w:t xml:space="preserve">                     (указывается дата выдачи справки)</w:t>
      </w:r>
    </w:p>
    <w:p w:rsidR="004147A3" w:rsidRPr="00224C68" w:rsidRDefault="004147A3" w:rsidP="004147A3">
      <w:pPr>
        <w:widowControl w:val="0"/>
        <w:autoSpaceDE w:val="0"/>
        <w:autoSpaceDN w:val="0"/>
        <w:adjustRightInd w:val="0"/>
        <w:ind w:firstLine="540"/>
        <w:jc w:val="both"/>
        <w:rPr>
          <w:sz w:val="26"/>
          <w:szCs w:val="26"/>
        </w:rPr>
      </w:pPr>
    </w:p>
    <w:p w:rsidR="004147A3" w:rsidRPr="00224C68" w:rsidRDefault="004147A3" w:rsidP="004147A3">
      <w:pPr>
        <w:widowControl w:val="0"/>
        <w:autoSpaceDE w:val="0"/>
        <w:autoSpaceDN w:val="0"/>
        <w:adjustRightInd w:val="0"/>
        <w:ind w:left="-284" w:firstLine="284"/>
        <w:rPr>
          <w:sz w:val="28"/>
          <w:szCs w:val="28"/>
        </w:rPr>
      </w:pPr>
    </w:p>
    <w:p w:rsidR="004147A3" w:rsidRPr="00224C68" w:rsidRDefault="004147A3" w:rsidP="004147A3">
      <w:pPr>
        <w:widowControl w:val="0"/>
        <w:autoSpaceDE w:val="0"/>
        <w:autoSpaceDN w:val="0"/>
        <w:adjustRightInd w:val="0"/>
        <w:jc w:val="right"/>
        <w:rPr>
          <w:sz w:val="28"/>
          <w:szCs w:val="28"/>
        </w:rPr>
      </w:pPr>
    </w:p>
    <w:p w:rsidR="004147A3" w:rsidRPr="00224C68" w:rsidRDefault="004147A3" w:rsidP="004147A3">
      <w:pPr>
        <w:widowControl w:val="0"/>
        <w:autoSpaceDE w:val="0"/>
        <w:autoSpaceDN w:val="0"/>
        <w:adjustRightInd w:val="0"/>
        <w:jc w:val="right"/>
        <w:rPr>
          <w:sz w:val="28"/>
          <w:szCs w:val="28"/>
        </w:rPr>
      </w:pPr>
    </w:p>
    <w:p w:rsidR="004147A3" w:rsidRPr="00224C68" w:rsidRDefault="004147A3" w:rsidP="004147A3">
      <w:pPr>
        <w:widowControl w:val="0"/>
        <w:autoSpaceDE w:val="0"/>
        <w:autoSpaceDN w:val="0"/>
        <w:adjustRightInd w:val="0"/>
        <w:jc w:val="right"/>
        <w:rPr>
          <w:sz w:val="28"/>
          <w:szCs w:val="28"/>
        </w:rPr>
      </w:pPr>
    </w:p>
    <w:p w:rsidR="004147A3" w:rsidRPr="00224C68" w:rsidRDefault="004147A3" w:rsidP="004147A3">
      <w:pPr>
        <w:widowControl w:val="0"/>
        <w:autoSpaceDE w:val="0"/>
        <w:autoSpaceDN w:val="0"/>
        <w:adjustRightInd w:val="0"/>
        <w:jc w:val="right"/>
        <w:rPr>
          <w:sz w:val="28"/>
          <w:szCs w:val="28"/>
        </w:rPr>
      </w:pPr>
    </w:p>
    <w:p w:rsidR="004147A3" w:rsidRPr="00224C68" w:rsidRDefault="004147A3" w:rsidP="004147A3">
      <w:pPr>
        <w:widowControl w:val="0"/>
        <w:autoSpaceDE w:val="0"/>
        <w:autoSpaceDN w:val="0"/>
        <w:adjustRightInd w:val="0"/>
        <w:jc w:val="right"/>
        <w:rPr>
          <w:sz w:val="28"/>
          <w:szCs w:val="28"/>
        </w:rPr>
      </w:pPr>
    </w:p>
    <w:p w:rsidR="004147A3" w:rsidRPr="00224C68" w:rsidRDefault="004147A3" w:rsidP="004147A3">
      <w:pPr>
        <w:widowControl w:val="0"/>
        <w:autoSpaceDE w:val="0"/>
        <w:autoSpaceDN w:val="0"/>
        <w:adjustRightInd w:val="0"/>
        <w:jc w:val="right"/>
        <w:rPr>
          <w:sz w:val="28"/>
          <w:szCs w:val="28"/>
        </w:rPr>
      </w:pPr>
    </w:p>
    <w:p w:rsidR="004147A3" w:rsidRPr="00224C68" w:rsidRDefault="004147A3" w:rsidP="004147A3">
      <w:pPr>
        <w:widowControl w:val="0"/>
        <w:autoSpaceDE w:val="0"/>
        <w:autoSpaceDN w:val="0"/>
        <w:adjustRightInd w:val="0"/>
        <w:jc w:val="right"/>
        <w:outlineLvl w:val="1"/>
      </w:pPr>
      <w:bookmarkStart w:id="8" w:name="Par444"/>
      <w:bookmarkEnd w:id="8"/>
    </w:p>
    <w:p w:rsidR="004147A3" w:rsidRPr="00224C68" w:rsidRDefault="004147A3" w:rsidP="004147A3">
      <w:pPr>
        <w:widowControl w:val="0"/>
        <w:autoSpaceDE w:val="0"/>
        <w:autoSpaceDN w:val="0"/>
        <w:adjustRightInd w:val="0"/>
        <w:jc w:val="right"/>
        <w:outlineLvl w:val="1"/>
      </w:pPr>
    </w:p>
    <w:p w:rsidR="004147A3" w:rsidRPr="00224C68" w:rsidRDefault="004147A3" w:rsidP="004147A3">
      <w:pPr>
        <w:widowControl w:val="0"/>
        <w:autoSpaceDE w:val="0"/>
        <w:autoSpaceDN w:val="0"/>
        <w:adjustRightInd w:val="0"/>
        <w:jc w:val="right"/>
        <w:outlineLvl w:val="1"/>
      </w:pPr>
    </w:p>
    <w:p w:rsidR="004147A3" w:rsidRPr="00224C68" w:rsidRDefault="004147A3" w:rsidP="004147A3">
      <w:pPr>
        <w:widowControl w:val="0"/>
        <w:autoSpaceDE w:val="0"/>
        <w:autoSpaceDN w:val="0"/>
        <w:adjustRightInd w:val="0"/>
        <w:jc w:val="right"/>
        <w:outlineLvl w:val="1"/>
      </w:pPr>
    </w:p>
    <w:p w:rsidR="004147A3" w:rsidRPr="00224C68" w:rsidRDefault="004147A3" w:rsidP="004147A3">
      <w:pPr>
        <w:widowControl w:val="0"/>
        <w:autoSpaceDE w:val="0"/>
        <w:autoSpaceDN w:val="0"/>
        <w:adjustRightInd w:val="0"/>
        <w:jc w:val="right"/>
        <w:outlineLvl w:val="1"/>
      </w:pPr>
    </w:p>
    <w:p w:rsidR="004147A3" w:rsidRPr="00224C68" w:rsidRDefault="004147A3" w:rsidP="004147A3">
      <w:pPr>
        <w:widowControl w:val="0"/>
        <w:autoSpaceDE w:val="0"/>
        <w:autoSpaceDN w:val="0"/>
        <w:adjustRightInd w:val="0"/>
        <w:jc w:val="right"/>
        <w:outlineLvl w:val="1"/>
      </w:pPr>
    </w:p>
    <w:p w:rsidR="004147A3" w:rsidRPr="00224C68" w:rsidRDefault="004147A3" w:rsidP="004147A3">
      <w:pPr>
        <w:widowControl w:val="0"/>
        <w:autoSpaceDE w:val="0"/>
        <w:autoSpaceDN w:val="0"/>
        <w:adjustRightInd w:val="0"/>
        <w:jc w:val="right"/>
        <w:outlineLvl w:val="1"/>
      </w:pPr>
    </w:p>
    <w:p w:rsidR="004147A3" w:rsidRPr="00224C68" w:rsidRDefault="004147A3" w:rsidP="004147A3">
      <w:pPr>
        <w:widowControl w:val="0"/>
        <w:autoSpaceDE w:val="0"/>
        <w:autoSpaceDN w:val="0"/>
        <w:adjustRightInd w:val="0"/>
        <w:jc w:val="right"/>
        <w:outlineLvl w:val="1"/>
      </w:pPr>
      <w:r w:rsidRPr="00224C68">
        <w:lastRenderedPageBreak/>
        <w:t>Приложение 5</w:t>
      </w:r>
    </w:p>
    <w:p w:rsidR="004147A3" w:rsidRPr="00224C68" w:rsidRDefault="004147A3" w:rsidP="004147A3">
      <w:pPr>
        <w:jc w:val="right"/>
        <w:rPr>
          <w:sz w:val="22"/>
          <w:szCs w:val="22"/>
        </w:rPr>
      </w:pPr>
      <w:r w:rsidRPr="00224C68">
        <w:rPr>
          <w:sz w:val="22"/>
          <w:szCs w:val="22"/>
        </w:rPr>
        <w:t>к Положению «О государственной пенсии</w:t>
      </w:r>
    </w:p>
    <w:p w:rsidR="004147A3" w:rsidRPr="00224C68" w:rsidRDefault="004147A3" w:rsidP="004147A3">
      <w:pPr>
        <w:jc w:val="right"/>
        <w:rPr>
          <w:sz w:val="22"/>
          <w:szCs w:val="22"/>
        </w:rPr>
      </w:pPr>
      <w:r w:rsidRPr="00224C68">
        <w:rPr>
          <w:sz w:val="22"/>
          <w:szCs w:val="22"/>
        </w:rPr>
        <w:t xml:space="preserve">за выслугу лет лицам, замещавшим </w:t>
      </w:r>
      <w:proofErr w:type="gramStart"/>
      <w:r w:rsidRPr="00224C68">
        <w:rPr>
          <w:sz w:val="22"/>
          <w:szCs w:val="22"/>
        </w:rPr>
        <w:t>муниципальные</w:t>
      </w:r>
      <w:proofErr w:type="gramEnd"/>
    </w:p>
    <w:p w:rsidR="004147A3" w:rsidRPr="00224C68" w:rsidRDefault="004147A3" w:rsidP="004147A3">
      <w:pPr>
        <w:jc w:val="right"/>
        <w:rPr>
          <w:sz w:val="22"/>
          <w:szCs w:val="22"/>
        </w:rPr>
      </w:pPr>
      <w:r w:rsidRPr="00224C68">
        <w:rPr>
          <w:sz w:val="22"/>
          <w:szCs w:val="22"/>
        </w:rPr>
        <w:t>должности и должности  муниципальной службы</w:t>
      </w:r>
    </w:p>
    <w:p w:rsidR="004147A3" w:rsidRPr="00224C68" w:rsidRDefault="004147A3" w:rsidP="004147A3">
      <w:pPr>
        <w:jc w:val="right"/>
        <w:rPr>
          <w:sz w:val="22"/>
          <w:szCs w:val="22"/>
        </w:rPr>
      </w:pPr>
      <w:r w:rsidRPr="00224C68">
        <w:rPr>
          <w:sz w:val="22"/>
          <w:szCs w:val="22"/>
        </w:rPr>
        <w:t xml:space="preserve">в </w:t>
      </w:r>
      <w:r w:rsidR="00A447D8">
        <w:rPr>
          <w:sz w:val="22"/>
          <w:szCs w:val="22"/>
        </w:rPr>
        <w:t>муниципальном образовании «</w:t>
      </w:r>
      <w:r w:rsidR="00E764E0">
        <w:rPr>
          <w:sz w:val="22"/>
          <w:szCs w:val="22"/>
        </w:rPr>
        <w:t>Усть-Донецкое городское поселение</w:t>
      </w:r>
      <w:r w:rsidRPr="00224C68">
        <w:rPr>
          <w:sz w:val="22"/>
          <w:szCs w:val="22"/>
        </w:rPr>
        <w:t>»</w:t>
      </w:r>
    </w:p>
    <w:p w:rsidR="004147A3" w:rsidRPr="00224C68" w:rsidRDefault="004147A3" w:rsidP="004147A3">
      <w:pPr>
        <w:widowControl w:val="0"/>
        <w:autoSpaceDE w:val="0"/>
        <w:autoSpaceDN w:val="0"/>
        <w:adjustRightInd w:val="0"/>
        <w:jc w:val="right"/>
      </w:pPr>
    </w:p>
    <w:p w:rsidR="004147A3" w:rsidRPr="00224C68" w:rsidRDefault="004147A3" w:rsidP="004147A3">
      <w:pPr>
        <w:widowControl w:val="0"/>
        <w:autoSpaceDE w:val="0"/>
        <w:autoSpaceDN w:val="0"/>
        <w:adjustRightInd w:val="0"/>
        <w:jc w:val="center"/>
        <w:rPr>
          <w:b/>
          <w:bCs/>
          <w:sz w:val="27"/>
          <w:szCs w:val="27"/>
        </w:rPr>
      </w:pPr>
      <w:bookmarkStart w:id="9" w:name="Par449"/>
      <w:bookmarkEnd w:id="9"/>
    </w:p>
    <w:p w:rsidR="004147A3" w:rsidRPr="00224C68" w:rsidRDefault="004147A3" w:rsidP="004147A3">
      <w:pPr>
        <w:widowControl w:val="0"/>
        <w:autoSpaceDE w:val="0"/>
        <w:autoSpaceDN w:val="0"/>
        <w:adjustRightInd w:val="0"/>
        <w:jc w:val="center"/>
        <w:rPr>
          <w:b/>
          <w:bCs/>
          <w:sz w:val="27"/>
          <w:szCs w:val="27"/>
        </w:rPr>
      </w:pPr>
      <w:r w:rsidRPr="00224C68">
        <w:rPr>
          <w:b/>
          <w:bCs/>
          <w:sz w:val="27"/>
          <w:szCs w:val="27"/>
        </w:rPr>
        <w:t>СПРАВКА</w:t>
      </w:r>
    </w:p>
    <w:p w:rsidR="004147A3" w:rsidRPr="00224C68" w:rsidRDefault="004147A3" w:rsidP="004147A3">
      <w:pPr>
        <w:widowControl w:val="0"/>
        <w:autoSpaceDE w:val="0"/>
        <w:autoSpaceDN w:val="0"/>
        <w:adjustRightInd w:val="0"/>
        <w:jc w:val="center"/>
        <w:rPr>
          <w:bCs/>
          <w:sz w:val="28"/>
          <w:szCs w:val="28"/>
        </w:rPr>
      </w:pPr>
      <w:r w:rsidRPr="00224C68">
        <w:rPr>
          <w:bCs/>
          <w:sz w:val="28"/>
          <w:szCs w:val="28"/>
        </w:rPr>
        <w:t>_________________________________________________</w:t>
      </w:r>
    </w:p>
    <w:p w:rsidR="004147A3" w:rsidRPr="00224C68" w:rsidRDefault="004147A3" w:rsidP="004147A3">
      <w:pPr>
        <w:widowControl w:val="0"/>
        <w:autoSpaceDE w:val="0"/>
        <w:autoSpaceDN w:val="0"/>
        <w:adjustRightInd w:val="0"/>
        <w:jc w:val="center"/>
        <w:rPr>
          <w:bCs/>
          <w:sz w:val="22"/>
          <w:szCs w:val="22"/>
        </w:rPr>
      </w:pPr>
      <w:r w:rsidRPr="00224C68">
        <w:rPr>
          <w:bCs/>
          <w:sz w:val="22"/>
          <w:szCs w:val="22"/>
        </w:rPr>
        <w:t>(наименование ор</w:t>
      </w:r>
      <w:r w:rsidR="000B548A">
        <w:rPr>
          <w:bCs/>
          <w:sz w:val="22"/>
          <w:szCs w:val="22"/>
        </w:rPr>
        <w:t>г</w:t>
      </w:r>
      <w:r w:rsidRPr="00224C68">
        <w:rPr>
          <w:bCs/>
          <w:sz w:val="22"/>
          <w:szCs w:val="22"/>
        </w:rPr>
        <w:t>ана местного самоуправления)</w:t>
      </w:r>
    </w:p>
    <w:p w:rsidR="004147A3" w:rsidRPr="00224C68" w:rsidRDefault="004147A3" w:rsidP="004147A3">
      <w:pPr>
        <w:widowControl w:val="0"/>
        <w:autoSpaceDE w:val="0"/>
        <w:autoSpaceDN w:val="0"/>
        <w:adjustRightInd w:val="0"/>
        <w:jc w:val="center"/>
        <w:rPr>
          <w:bCs/>
          <w:sz w:val="27"/>
          <w:szCs w:val="27"/>
        </w:rPr>
      </w:pPr>
      <w:r w:rsidRPr="00224C68">
        <w:rPr>
          <w:bCs/>
          <w:sz w:val="27"/>
          <w:szCs w:val="27"/>
        </w:rPr>
        <w:t>о размере среднемесячного денежного содержания</w:t>
      </w:r>
    </w:p>
    <w:p w:rsidR="004147A3" w:rsidRPr="00224C68" w:rsidRDefault="004147A3" w:rsidP="004147A3">
      <w:pPr>
        <w:widowControl w:val="0"/>
        <w:autoSpaceDE w:val="0"/>
        <w:autoSpaceDN w:val="0"/>
        <w:adjustRightInd w:val="0"/>
        <w:jc w:val="center"/>
        <w:rPr>
          <w:bCs/>
          <w:sz w:val="28"/>
          <w:szCs w:val="28"/>
        </w:rPr>
      </w:pPr>
      <w:r w:rsidRPr="00224C68">
        <w:rPr>
          <w:bCs/>
          <w:sz w:val="28"/>
          <w:szCs w:val="28"/>
        </w:rPr>
        <w:t>_________________________________________________________</w:t>
      </w:r>
    </w:p>
    <w:p w:rsidR="004147A3" w:rsidRPr="00224C68" w:rsidRDefault="004147A3" w:rsidP="004147A3">
      <w:pPr>
        <w:widowControl w:val="0"/>
        <w:autoSpaceDE w:val="0"/>
        <w:autoSpaceDN w:val="0"/>
        <w:adjustRightInd w:val="0"/>
        <w:jc w:val="center"/>
        <w:rPr>
          <w:bCs/>
          <w:sz w:val="22"/>
          <w:szCs w:val="22"/>
        </w:rPr>
      </w:pPr>
      <w:r w:rsidRPr="00224C68">
        <w:rPr>
          <w:bCs/>
          <w:sz w:val="22"/>
          <w:szCs w:val="22"/>
        </w:rPr>
        <w:t>(фамилия, имя, отчество)</w:t>
      </w:r>
    </w:p>
    <w:p w:rsidR="004147A3" w:rsidRPr="00224C68" w:rsidRDefault="004147A3" w:rsidP="004147A3">
      <w:pPr>
        <w:shd w:val="clear" w:color="auto" w:fill="FFFFFF"/>
        <w:jc w:val="both"/>
        <w:rPr>
          <w:rFonts w:ascii="Arial" w:hAnsi="Arial" w:cs="Arial"/>
          <w:sz w:val="21"/>
          <w:szCs w:val="21"/>
        </w:rPr>
      </w:pPr>
      <w:r w:rsidRPr="00224C68">
        <w:rPr>
          <w:sz w:val="27"/>
          <w:szCs w:val="27"/>
        </w:rPr>
        <w:t>Среднемесячное денежное содержание</w:t>
      </w:r>
      <w:r w:rsidRPr="00224C68">
        <w:t xml:space="preserve"> _________________________________________,</w:t>
      </w:r>
    </w:p>
    <w:p w:rsidR="004147A3" w:rsidRPr="00224C68" w:rsidRDefault="004147A3" w:rsidP="004147A3">
      <w:pPr>
        <w:shd w:val="clear" w:color="auto" w:fill="FFFFFF"/>
        <w:jc w:val="both"/>
        <w:rPr>
          <w:rFonts w:ascii="Arial" w:hAnsi="Arial" w:cs="Arial"/>
          <w:sz w:val="22"/>
          <w:szCs w:val="22"/>
        </w:rPr>
      </w:pPr>
      <w:r w:rsidRPr="00224C68">
        <w:rPr>
          <w:sz w:val="22"/>
          <w:szCs w:val="22"/>
        </w:rPr>
        <w:t>                                                                                   (фамилия, имя, отчество)</w:t>
      </w:r>
    </w:p>
    <w:p w:rsidR="004147A3" w:rsidRPr="00224C68" w:rsidRDefault="004147A3" w:rsidP="004147A3">
      <w:pPr>
        <w:shd w:val="clear" w:color="auto" w:fill="FFFFFF"/>
        <w:jc w:val="both"/>
        <w:rPr>
          <w:rFonts w:ascii="Arial" w:hAnsi="Arial" w:cs="Arial"/>
          <w:sz w:val="21"/>
          <w:szCs w:val="21"/>
        </w:rPr>
      </w:pPr>
      <w:r w:rsidRPr="00224C68">
        <w:rPr>
          <w:sz w:val="27"/>
          <w:szCs w:val="27"/>
        </w:rPr>
        <w:t xml:space="preserve">замещавшего в </w:t>
      </w:r>
      <w:r w:rsidRPr="00224C68">
        <w:t>___________________________________________________________________</w:t>
      </w:r>
    </w:p>
    <w:p w:rsidR="004147A3" w:rsidRPr="00224C68" w:rsidRDefault="004147A3" w:rsidP="004147A3">
      <w:pPr>
        <w:shd w:val="clear" w:color="auto" w:fill="FFFFFF"/>
        <w:jc w:val="both"/>
        <w:rPr>
          <w:rFonts w:ascii="Arial" w:hAnsi="Arial" w:cs="Arial"/>
          <w:sz w:val="22"/>
          <w:szCs w:val="22"/>
        </w:rPr>
      </w:pPr>
      <w:r w:rsidRPr="00224C68">
        <w:rPr>
          <w:sz w:val="22"/>
          <w:szCs w:val="22"/>
        </w:rPr>
        <w:t xml:space="preserve">                                                  (наименование </w:t>
      </w:r>
      <w:r w:rsidR="00F9346A">
        <w:rPr>
          <w:sz w:val="22"/>
          <w:szCs w:val="22"/>
        </w:rPr>
        <w:t xml:space="preserve">органа местного самоуправления или </w:t>
      </w:r>
      <w:r w:rsidRPr="00224C68">
        <w:rPr>
          <w:sz w:val="22"/>
          <w:szCs w:val="22"/>
        </w:rPr>
        <w:t>государственного органа)</w:t>
      </w:r>
    </w:p>
    <w:p w:rsidR="004147A3" w:rsidRPr="00224C68" w:rsidRDefault="004147A3" w:rsidP="004147A3">
      <w:pPr>
        <w:shd w:val="clear" w:color="auto" w:fill="FFFFFF"/>
        <w:jc w:val="both"/>
        <w:rPr>
          <w:rFonts w:ascii="Arial" w:hAnsi="Arial" w:cs="Arial"/>
          <w:sz w:val="21"/>
          <w:szCs w:val="21"/>
        </w:rPr>
      </w:pPr>
      <w:r w:rsidRPr="00224C68">
        <w:rPr>
          <w:sz w:val="27"/>
          <w:szCs w:val="27"/>
        </w:rPr>
        <w:t>должность</w:t>
      </w:r>
      <w:r w:rsidRPr="00224C68">
        <w:t xml:space="preserve"> ________________________________________________________________________,</w:t>
      </w:r>
    </w:p>
    <w:p w:rsidR="004147A3" w:rsidRPr="00224C68" w:rsidRDefault="004147A3" w:rsidP="004147A3">
      <w:pPr>
        <w:shd w:val="clear" w:color="auto" w:fill="FFFFFF"/>
        <w:jc w:val="both"/>
        <w:rPr>
          <w:rFonts w:ascii="Arial" w:hAnsi="Arial" w:cs="Arial"/>
          <w:sz w:val="22"/>
          <w:szCs w:val="22"/>
        </w:rPr>
      </w:pPr>
      <w:r w:rsidRPr="00224C68">
        <w:rPr>
          <w:sz w:val="22"/>
          <w:szCs w:val="22"/>
        </w:rPr>
        <w:t xml:space="preserve">                           (наименование </w:t>
      </w:r>
      <w:r w:rsidR="00F9346A">
        <w:rPr>
          <w:sz w:val="22"/>
          <w:szCs w:val="22"/>
        </w:rPr>
        <w:t>муниципальной (</w:t>
      </w:r>
      <w:r w:rsidRPr="00224C68">
        <w:rPr>
          <w:sz w:val="22"/>
          <w:szCs w:val="22"/>
        </w:rPr>
        <w:t>государственной</w:t>
      </w:r>
      <w:r w:rsidR="00F9346A">
        <w:rPr>
          <w:sz w:val="22"/>
          <w:szCs w:val="22"/>
        </w:rPr>
        <w:t>)</w:t>
      </w:r>
      <w:r w:rsidRPr="00224C68">
        <w:rPr>
          <w:sz w:val="22"/>
          <w:szCs w:val="22"/>
        </w:rPr>
        <w:t xml:space="preserve"> должности, должности</w:t>
      </w:r>
      <w:r w:rsidR="00F9346A">
        <w:rPr>
          <w:sz w:val="22"/>
          <w:szCs w:val="22"/>
        </w:rPr>
        <w:t xml:space="preserve"> муниципальной </w:t>
      </w:r>
      <w:proofErr w:type="gramStart"/>
      <w:r w:rsidR="00F9346A">
        <w:rPr>
          <w:sz w:val="22"/>
          <w:szCs w:val="22"/>
        </w:rPr>
        <w:t>(</w:t>
      </w:r>
      <w:r w:rsidRPr="00224C68">
        <w:rPr>
          <w:sz w:val="22"/>
          <w:szCs w:val="22"/>
        </w:rPr>
        <w:t xml:space="preserve"> </w:t>
      </w:r>
      <w:proofErr w:type="gramEnd"/>
      <w:r w:rsidRPr="00224C68">
        <w:rPr>
          <w:sz w:val="22"/>
          <w:szCs w:val="22"/>
        </w:rPr>
        <w:t>государственной службы)</w:t>
      </w:r>
    </w:p>
    <w:p w:rsidR="004147A3" w:rsidRPr="00224C68" w:rsidRDefault="004147A3" w:rsidP="004147A3">
      <w:pPr>
        <w:shd w:val="clear" w:color="auto" w:fill="FFFFFF"/>
        <w:jc w:val="both"/>
        <w:rPr>
          <w:rFonts w:ascii="Arial" w:hAnsi="Arial" w:cs="Arial"/>
          <w:sz w:val="27"/>
          <w:szCs w:val="27"/>
        </w:rPr>
      </w:pPr>
      <w:r w:rsidRPr="00224C68">
        <w:rPr>
          <w:sz w:val="27"/>
          <w:szCs w:val="27"/>
        </w:rPr>
        <w:t>за _______________________________________ по «____»__________ _____ года.</w:t>
      </w:r>
    </w:p>
    <w:p w:rsidR="004147A3" w:rsidRPr="00224C68" w:rsidRDefault="004147A3" w:rsidP="004147A3">
      <w:pPr>
        <w:shd w:val="clear" w:color="auto" w:fill="FFFFFF"/>
        <w:jc w:val="both"/>
        <w:rPr>
          <w:rFonts w:ascii="Arial" w:hAnsi="Arial" w:cs="Arial"/>
          <w:sz w:val="22"/>
          <w:szCs w:val="22"/>
        </w:rPr>
      </w:pPr>
      <w:r w:rsidRPr="00224C68">
        <w:rPr>
          <w:sz w:val="22"/>
          <w:szCs w:val="22"/>
        </w:rPr>
        <w:t>          (указывается количество полных месяцев)</w:t>
      </w:r>
    </w:p>
    <w:p w:rsidR="004147A3" w:rsidRPr="00224C68" w:rsidRDefault="004147A3" w:rsidP="004147A3">
      <w:pPr>
        <w:shd w:val="clear" w:color="auto" w:fill="FFFFFF"/>
        <w:jc w:val="both"/>
        <w:rPr>
          <w:rFonts w:ascii="Arial" w:hAnsi="Arial" w:cs="Arial"/>
          <w:sz w:val="21"/>
          <w:szCs w:val="21"/>
        </w:rPr>
      </w:pPr>
      <w:r w:rsidRPr="00224C68">
        <w:t> </w:t>
      </w:r>
    </w:p>
    <w:tbl>
      <w:tblPr>
        <w:tblW w:w="15808" w:type="dxa"/>
        <w:shd w:val="clear" w:color="auto" w:fill="FFFFFF"/>
        <w:tblCellMar>
          <w:left w:w="0" w:type="dxa"/>
          <w:right w:w="0" w:type="dxa"/>
        </w:tblCellMar>
        <w:tblLook w:val="04A0"/>
      </w:tblPr>
      <w:tblGrid>
        <w:gridCol w:w="429"/>
        <w:gridCol w:w="1581"/>
        <w:gridCol w:w="566"/>
        <w:gridCol w:w="446"/>
        <w:gridCol w:w="560"/>
        <w:gridCol w:w="534"/>
        <w:gridCol w:w="566"/>
        <w:gridCol w:w="535"/>
        <w:gridCol w:w="571"/>
        <w:gridCol w:w="523"/>
        <w:gridCol w:w="577"/>
        <w:gridCol w:w="516"/>
        <w:gridCol w:w="530"/>
        <w:gridCol w:w="633"/>
        <w:gridCol w:w="530"/>
        <w:gridCol w:w="620"/>
        <w:gridCol w:w="530"/>
        <w:gridCol w:w="613"/>
        <w:gridCol w:w="530"/>
        <w:gridCol w:w="606"/>
        <w:gridCol w:w="530"/>
        <w:gridCol w:w="600"/>
        <w:gridCol w:w="530"/>
        <w:gridCol w:w="593"/>
        <w:gridCol w:w="530"/>
        <w:gridCol w:w="551"/>
        <w:gridCol w:w="478"/>
      </w:tblGrid>
      <w:tr w:rsidR="004147A3" w:rsidRPr="00224C68" w:rsidTr="004147A3">
        <w:tc>
          <w:tcPr>
            <w:tcW w:w="43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 xml:space="preserve">№ </w:t>
            </w:r>
            <w:proofErr w:type="gramStart"/>
            <w:r w:rsidRPr="00224C68">
              <w:rPr>
                <w:sz w:val="16"/>
                <w:szCs w:val="16"/>
              </w:rPr>
              <w:t>п</w:t>
            </w:r>
            <w:proofErr w:type="gramEnd"/>
            <w:r w:rsidRPr="00224C68">
              <w:rPr>
                <w:sz w:val="16"/>
                <w:szCs w:val="16"/>
              </w:rPr>
              <w:t>/п</w:t>
            </w:r>
          </w:p>
        </w:tc>
        <w:tc>
          <w:tcPr>
            <w:tcW w:w="15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Денежное</w:t>
            </w:r>
            <w:r w:rsidRPr="00224C68">
              <w:rPr>
                <w:rFonts w:ascii="Arial" w:hAnsi="Arial" w:cs="Arial"/>
                <w:sz w:val="21"/>
                <w:szCs w:val="21"/>
              </w:rPr>
              <w:br/>
            </w:r>
            <w:r w:rsidRPr="00224C68">
              <w:rPr>
                <w:sz w:val="16"/>
                <w:szCs w:val="16"/>
              </w:rPr>
              <w:t>содержание</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w:t>
            </w:r>
            <w:r w:rsidRPr="00224C68">
              <w:rPr>
                <w:rFonts w:ascii="Arial" w:hAnsi="Arial" w:cs="Arial"/>
                <w:sz w:val="21"/>
                <w:szCs w:val="21"/>
              </w:rPr>
              <w:br/>
            </w:r>
            <w:r w:rsidRPr="00224C68">
              <w:rPr>
                <w:sz w:val="16"/>
                <w:szCs w:val="16"/>
              </w:rPr>
              <w:t>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w:t>
            </w:r>
            <w:r w:rsidRPr="00224C68">
              <w:rPr>
                <w:rFonts w:ascii="Arial" w:hAnsi="Arial" w:cs="Arial"/>
                <w:sz w:val="21"/>
                <w:szCs w:val="21"/>
              </w:rPr>
              <w:br/>
            </w:r>
            <w:r w:rsidRPr="00224C68">
              <w:rPr>
                <w:sz w:val="16"/>
                <w:szCs w:val="16"/>
              </w:rPr>
              <w:t>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w:t>
            </w:r>
            <w:r w:rsidRPr="00224C68">
              <w:rPr>
                <w:rFonts w:ascii="Arial" w:hAnsi="Arial" w:cs="Arial"/>
                <w:sz w:val="21"/>
                <w:szCs w:val="21"/>
              </w:rPr>
              <w:br/>
            </w:r>
            <w:r w:rsidRPr="00224C68">
              <w:rPr>
                <w:sz w:val="16"/>
                <w:szCs w:val="16"/>
              </w:rPr>
              <w:t>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w:t>
            </w:r>
            <w:r w:rsidRPr="00224C68">
              <w:rPr>
                <w:rFonts w:ascii="Arial" w:hAnsi="Arial" w:cs="Arial"/>
                <w:sz w:val="21"/>
                <w:szCs w:val="21"/>
              </w:rPr>
              <w:br/>
            </w:r>
            <w:r w:rsidRPr="00224C68">
              <w:rPr>
                <w:sz w:val="16"/>
                <w:szCs w:val="16"/>
              </w:rPr>
              <w:t>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w:t>
            </w:r>
            <w:r w:rsidRPr="00224C68">
              <w:rPr>
                <w:rFonts w:ascii="Arial" w:hAnsi="Arial" w:cs="Arial"/>
                <w:sz w:val="21"/>
                <w:szCs w:val="21"/>
              </w:rPr>
              <w:br/>
            </w:r>
            <w:r w:rsidRPr="00224C68">
              <w:rPr>
                <w:sz w:val="16"/>
                <w:szCs w:val="16"/>
              </w:rPr>
              <w:t>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w:t>
            </w:r>
            <w:r w:rsidRPr="00224C68">
              <w:rPr>
                <w:rFonts w:ascii="Arial" w:hAnsi="Arial" w:cs="Arial"/>
                <w:sz w:val="21"/>
                <w:szCs w:val="21"/>
              </w:rPr>
              <w:br/>
            </w:r>
            <w:r w:rsidRPr="00224C68">
              <w:rPr>
                <w:sz w:val="16"/>
                <w:szCs w:val="16"/>
              </w:rPr>
              <w:t>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w:t>
            </w:r>
            <w:r w:rsidRPr="00224C68">
              <w:rPr>
                <w:rFonts w:ascii="Arial" w:hAnsi="Arial" w:cs="Arial"/>
                <w:sz w:val="21"/>
                <w:szCs w:val="21"/>
              </w:rPr>
              <w:br/>
            </w:r>
            <w:r w:rsidRPr="00224C68">
              <w:rPr>
                <w:sz w:val="16"/>
                <w:szCs w:val="16"/>
              </w:rPr>
              <w:t>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w:t>
            </w:r>
            <w:r w:rsidRPr="00224C68">
              <w:rPr>
                <w:rFonts w:ascii="Arial" w:hAnsi="Arial" w:cs="Arial"/>
                <w:sz w:val="21"/>
                <w:szCs w:val="21"/>
              </w:rPr>
              <w:br/>
            </w:r>
            <w:r w:rsidRPr="00224C68">
              <w:rPr>
                <w:sz w:val="16"/>
                <w:szCs w:val="16"/>
              </w:rPr>
              <w:t>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w:t>
            </w:r>
            <w:r w:rsidRPr="00224C68">
              <w:rPr>
                <w:rFonts w:ascii="Arial" w:hAnsi="Arial" w:cs="Arial"/>
                <w:sz w:val="21"/>
                <w:szCs w:val="21"/>
              </w:rPr>
              <w:br/>
            </w:r>
            <w:r w:rsidRPr="00224C68">
              <w:rPr>
                <w:sz w:val="16"/>
                <w:szCs w:val="16"/>
              </w:rPr>
              <w:t>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w:t>
            </w:r>
            <w:r w:rsidRPr="00224C68">
              <w:rPr>
                <w:rFonts w:ascii="Arial" w:hAnsi="Arial" w:cs="Arial"/>
                <w:sz w:val="21"/>
                <w:szCs w:val="21"/>
              </w:rPr>
              <w:br/>
            </w:r>
            <w:r w:rsidRPr="00224C68">
              <w:rPr>
                <w:sz w:val="16"/>
                <w:szCs w:val="16"/>
              </w:rPr>
              <w:t>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w:t>
            </w:r>
            <w:r w:rsidRPr="00224C68">
              <w:rPr>
                <w:rFonts w:ascii="Arial" w:hAnsi="Arial" w:cs="Arial"/>
                <w:sz w:val="21"/>
                <w:szCs w:val="21"/>
              </w:rPr>
              <w:br/>
            </w:r>
            <w:r w:rsidRPr="00224C68">
              <w:rPr>
                <w:sz w:val="16"/>
                <w:szCs w:val="16"/>
              </w:rPr>
              <w:t>и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месяц</w:t>
            </w:r>
            <w:r w:rsidRPr="00224C68">
              <w:rPr>
                <w:rFonts w:ascii="Arial" w:hAnsi="Arial" w:cs="Arial"/>
                <w:sz w:val="21"/>
                <w:szCs w:val="21"/>
              </w:rPr>
              <w:br/>
            </w:r>
            <w:r w:rsidRPr="00224C68">
              <w:rPr>
                <w:sz w:val="16"/>
                <w:szCs w:val="16"/>
              </w:rPr>
              <w:t>и год</w:t>
            </w:r>
          </w:p>
        </w:tc>
        <w:tc>
          <w:tcPr>
            <w:tcW w:w="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Ит</w:t>
            </w:r>
            <w:proofErr w:type="gramStart"/>
            <w:r w:rsidRPr="00224C68">
              <w:rPr>
                <w:sz w:val="16"/>
                <w:szCs w:val="16"/>
              </w:rPr>
              <w:t>о-</w:t>
            </w:r>
            <w:proofErr w:type="gramEnd"/>
            <w:r w:rsidRPr="00224C68">
              <w:rPr>
                <w:sz w:val="16"/>
                <w:szCs w:val="16"/>
              </w:rPr>
              <w:br/>
              <w:t>го</w:t>
            </w:r>
          </w:p>
        </w:tc>
      </w:tr>
      <w:tr w:rsidR="004147A3" w:rsidRPr="00224C68" w:rsidTr="004147A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47A3" w:rsidRPr="00224C68" w:rsidRDefault="004147A3" w:rsidP="004147A3">
            <w:pPr>
              <w:rPr>
                <w:rFonts w:ascii="Arial" w:hAnsi="Arial" w:cs="Arial"/>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47A3" w:rsidRPr="00224C68" w:rsidRDefault="004147A3" w:rsidP="004147A3">
            <w:pPr>
              <w:rPr>
                <w:rFonts w:ascii="Arial" w:hAnsi="Arial" w:cs="Arial"/>
                <w:sz w:val="21"/>
                <w:szCs w:val="21"/>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руб.</w:t>
            </w:r>
            <w:r w:rsidRPr="00224C68">
              <w:rPr>
                <w:sz w:val="16"/>
              </w:rPr>
              <w:t> </w:t>
            </w:r>
            <w:r w:rsidRPr="00224C68">
              <w:rPr>
                <w:rFonts w:ascii="Arial" w:hAnsi="Arial" w:cs="Arial"/>
                <w:sz w:val="21"/>
                <w:szCs w:val="21"/>
              </w:rPr>
              <w:br/>
            </w:r>
            <w:r w:rsidRPr="00224C68">
              <w:rPr>
                <w:sz w:val="16"/>
                <w:szCs w:val="16"/>
              </w:rPr>
              <w:t>коп.</w:t>
            </w: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w:t>
            </w:r>
            <w:r w:rsidRPr="00224C68">
              <w:rPr>
                <w:rFonts w:ascii="Arial" w:hAnsi="Arial" w:cs="Arial"/>
                <w:sz w:val="21"/>
                <w:szCs w:val="21"/>
              </w:rPr>
              <w:br/>
            </w:r>
            <w:r w:rsidRPr="00224C68">
              <w:rPr>
                <w:sz w:val="16"/>
                <w:szCs w:val="16"/>
              </w:rPr>
              <w:t>коп.</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w:t>
            </w:r>
            <w:r w:rsidRPr="00224C68">
              <w:rPr>
                <w:sz w:val="16"/>
              </w:rPr>
              <w:t> </w:t>
            </w:r>
            <w:r w:rsidRPr="00224C68">
              <w:rPr>
                <w:rFonts w:ascii="Arial" w:hAnsi="Arial" w:cs="Arial"/>
                <w:sz w:val="21"/>
                <w:szCs w:val="21"/>
              </w:rPr>
              <w:br/>
            </w:r>
            <w:r w:rsidRPr="00224C68">
              <w:rPr>
                <w:sz w:val="16"/>
                <w:szCs w:val="16"/>
              </w:rPr>
              <w:t>коп.</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w:t>
            </w:r>
            <w:r w:rsidRPr="00224C68">
              <w:rPr>
                <w:rFonts w:ascii="Arial" w:hAnsi="Arial" w:cs="Arial"/>
                <w:sz w:val="21"/>
                <w:szCs w:val="21"/>
              </w:rPr>
              <w:br/>
            </w:r>
            <w:r w:rsidRPr="00224C68">
              <w:rPr>
                <w:sz w:val="16"/>
                <w:szCs w:val="16"/>
              </w:rPr>
              <w:t>коп.</w:t>
            </w:r>
          </w:p>
        </w:tc>
        <w:tc>
          <w:tcPr>
            <w:tcW w:w="5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w:t>
            </w:r>
            <w:r w:rsidRPr="00224C68">
              <w:rPr>
                <w:rFonts w:ascii="Arial" w:hAnsi="Arial" w:cs="Arial"/>
                <w:sz w:val="21"/>
                <w:szCs w:val="21"/>
              </w:rPr>
              <w:br/>
            </w:r>
            <w:r w:rsidRPr="00224C68">
              <w:rPr>
                <w:sz w:val="16"/>
                <w:szCs w:val="16"/>
              </w:rPr>
              <w:t>коп.</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w:t>
            </w:r>
            <w:r w:rsidRPr="00224C68">
              <w:rPr>
                <w:sz w:val="16"/>
              </w:rPr>
              <w:t> </w:t>
            </w:r>
            <w:r w:rsidRPr="00224C68">
              <w:rPr>
                <w:rFonts w:ascii="Arial" w:hAnsi="Arial" w:cs="Arial"/>
                <w:sz w:val="21"/>
                <w:szCs w:val="21"/>
              </w:rPr>
              <w:br/>
            </w:r>
            <w:r w:rsidRPr="00224C68">
              <w:rPr>
                <w:sz w:val="16"/>
                <w:szCs w:val="16"/>
              </w:rPr>
              <w:t>коп.</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62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 коп.</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 коп.</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61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 коп.</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 коп.</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 коп.</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rFonts w:ascii="Arial" w:hAnsi="Arial" w:cs="Arial"/>
                <w:sz w:val="21"/>
                <w:szCs w:val="21"/>
              </w:rPr>
              <w:t> </w:t>
            </w:r>
            <w:r w:rsidRPr="00224C68">
              <w:rPr>
                <w:sz w:val="16"/>
                <w:szCs w:val="16"/>
              </w:rPr>
              <w:t>пр</w:t>
            </w:r>
            <w:proofErr w:type="gramStart"/>
            <w:r w:rsidRPr="00224C68">
              <w:rPr>
                <w:sz w:val="16"/>
                <w:szCs w:val="16"/>
              </w:rPr>
              <w:t>о-</w:t>
            </w:r>
            <w:proofErr w:type="gramEnd"/>
            <w:r w:rsidRPr="00224C68">
              <w:rPr>
                <w:rFonts w:ascii="Arial" w:hAnsi="Arial" w:cs="Arial"/>
                <w:sz w:val="21"/>
                <w:szCs w:val="21"/>
              </w:rPr>
              <w:br/>
            </w:r>
            <w:r w:rsidRPr="00224C68">
              <w:rPr>
                <w:sz w:val="16"/>
                <w:szCs w:val="16"/>
              </w:rPr>
              <w:t>цен-</w:t>
            </w:r>
            <w:r w:rsidRPr="00224C68">
              <w:rPr>
                <w:rFonts w:ascii="Arial" w:hAnsi="Arial" w:cs="Arial"/>
                <w:sz w:val="21"/>
                <w:szCs w:val="21"/>
              </w:rPr>
              <w:br/>
            </w:r>
            <w:proofErr w:type="spellStart"/>
            <w:r w:rsidRPr="00224C68">
              <w:rPr>
                <w:sz w:val="16"/>
                <w:szCs w:val="16"/>
              </w:rPr>
              <w:t>тов</w:t>
            </w:r>
            <w:proofErr w:type="spellEnd"/>
            <w:r w:rsidRPr="00224C68">
              <w:rPr>
                <w:sz w:val="16"/>
                <w:szCs w:val="16"/>
              </w:rPr>
              <w:t xml:space="preserve"> </w:t>
            </w:r>
            <w:proofErr w:type="spellStart"/>
            <w:r w:rsidRPr="00224C68">
              <w:rPr>
                <w:sz w:val="16"/>
                <w:szCs w:val="16"/>
              </w:rPr>
              <w:t>долж</w:t>
            </w:r>
            <w:proofErr w:type="spellEnd"/>
            <w:r w:rsidRPr="00224C68">
              <w:rPr>
                <w:sz w:val="16"/>
                <w:szCs w:val="16"/>
              </w:rPr>
              <w:t>-</w:t>
            </w:r>
            <w:r w:rsidRPr="00224C68">
              <w:rPr>
                <w:sz w:val="16"/>
                <w:szCs w:val="16"/>
              </w:rPr>
              <w:br/>
            </w:r>
            <w:proofErr w:type="spellStart"/>
            <w:r w:rsidRPr="00224C68">
              <w:rPr>
                <w:sz w:val="16"/>
                <w:szCs w:val="16"/>
              </w:rPr>
              <w:t>ност</w:t>
            </w:r>
            <w:proofErr w:type="spellEnd"/>
            <w:r w:rsidRPr="00224C68">
              <w:rPr>
                <w:sz w:val="16"/>
                <w:szCs w:val="16"/>
              </w:rPr>
              <w:t>-</w:t>
            </w:r>
            <w:r w:rsidRPr="00224C68">
              <w:rPr>
                <w:sz w:val="16"/>
                <w:szCs w:val="16"/>
              </w:rPr>
              <w:br/>
            </w:r>
            <w:proofErr w:type="spellStart"/>
            <w:r w:rsidRPr="00224C68">
              <w:rPr>
                <w:sz w:val="16"/>
                <w:szCs w:val="16"/>
              </w:rPr>
              <w:t>ного</w:t>
            </w:r>
            <w:proofErr w:type="spellEnd"/>
            <w:r w:rsidRPr="00224C68">
              <w:rPr>
                <w:sz w:val="16"/>
                <w:szCs w:val="16"/>
              </w:rPr>
              <w:t xml:space="preserve"> </w:t>
            </w:r>
            <w:proofErr w:type="spellStart"/>
            <w:r w:rsidRPr="00224C68">
              <w:rPr>
                <w:sz w:val="16"/>
                <w:szCs w:val="16"/>
              </w:rPr>
              <w:t>окла</w:t>
            </w:r>
            <w:proofErr w:type="spellEnd"/>
            <w:r w:rsidRPr="00224C68">
              <w:rPr>
                <w:sz w:val="16"/>
                <w:szCs w:val="16"/>
              </w:rPr>
              <w:t>-</w:t>
            </w:r>
            <w:r w:rsidRPr="00224C68">
              <w:rPr>
                <w:rFonts w:ascii="Arial" w:hAnsi="Arial" w:cs="Arial"/>
                <w:sz w:val="21"/>
                <w:szCs w:val="21"/>
              </w:rPr>
              <w:br/>
            </w:r>
            <w:r w:rsidRPr="00224C68">
              <w:rPr>
                <w:sz w:val="16"/>
                <w:szCs w:val="16"/>
              </w:rPr>
              <w:t>да</w:t>
            </w:r>
          </w:p>
          <w:p w:rsidR="004147A3" w:rsidRPr="00224C68" w:rsidRDefault="004147A3" w:rsidP="004147A3">
            <w:pPr>
              <w:rPr>
                <w:rFonts w:ascii="Arial" w:hAnsi="Arial" w:cs="Arial"/>
                <w:sz w:val="21"/>
                <w:szCs w:val="21"/>
              </w:rPr>
            </w:pPr>
          </w:p>
        </w:tc>
        <w:tc>
          <w:tcPr>
            <w:tcW w:w="55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21"/>
                <w:szCs w:val="21"/>
              </w:rPr>
            </w:pPr>
            <w:r w:rsidRPr="00224C68">
              <w:rPr>
                <w:sz w:val="16"/>
                <w:szCs w:val="16"/>
              </w:rPr>
              <w:t>руб. коп.</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47A3" w:rsidRPr="00224C68" w:rsidRDefault="004147A3" w:rsidP="004147A3">
            <w:pPr>
              <w:rPr>
                <w:rFonts w:ascii="Arial" w:hAnsi="Arial" w:cs="Arial"/>
                <w:sz w:val="21"/>
                <w:szCs w:val="21"/>
              </w:rPr>
            </w:pPr>
          </w:p>
        </w:tc>
      </w:tr>
      <w:tr w:rsidR="004147A3" w:rsidRPr="00224C68" w:rsidTr="004147A3">
        <w:tc>
          <w:tcPr>
            <w:tcW w:w="4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2</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3</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4</w:t>
            </w: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5</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7</w:t>
            </w: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8</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9</w:t>
            </w:r>
          </w:p>
        </w:tc>
        <w:tc>
          <w:tcPr>
            <w:tcW w:w="52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10</w:t>
            </w:r>
          </w:p>
        </w:tc>
        <w:tc>
          <w:tcPr>
            <w:tcW w:w="5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11</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12</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13</w:t>
            </w:r>
          </w:p>
        </w:tc>
        <w:tc>
          <w:tcPr>
            <w:tcW w:w="6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14</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15</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16</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17</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18</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19</w:t>
            </w:r>
          </w:p>
        </w:tc>
        <w:tc>
          <w:tcPr>
            <w:tcW w:w="61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20</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21</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22</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23</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24</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25</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26</w:t>
            </w:r>
          </w:p>
        </w:tc>
        <w:tc>
          <w:tcPr>
            <w:tcW w:w="4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27</w:t>
            </w:r>
          </w:p>
        </w:tc>
      </w:tr>
      <w:tr w:rsidR="004147A3" w:rsidRPr="00224C68" w:rsidTr="004147A3">
        <w:tc>
          <w:tcPr>
            <w:tcW w:w="4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lastRenderedPageBreak/>
              <w:t>1.</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Должностной</w:t>
            </w:r>
          </w:p>
          <w:p w:rsidR="004147A3" w:rsidRPr="00224C68" w:rsidRDefault="004147A3" w:rsidP="004147A3">
            <w:pPr>
              <w:rPr>
                <w:rFonts w:ascii="Arial" w:hAnsi="Arial" w:cs="Arial"/>
                <w:sz w:val="18"/>
                <w:szCs w:val="18"/>
              </w:rPr>
            </w:pPr>
            <w:r w:rsidRPr="00224C68">
              <w:rPr>
                <w:sz w:val="18"/>
                <w:szCs w:val="18"/>
              </w:rPr>
              <w:t>оклад</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rPr>
            </w:pPr>
            <w:r w:rsidRPr="00224C68">
              <w:t>-</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52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6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61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4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r>
      <w:tr w:rsidR="004147A3" w:rsidRPr="00224C68" w:rsidTr="004147A3">
        <w:tc>
          <w:tcPr>
            <w:tcW w:w="4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8"/>
                <w:szCs w:val="18"/>
              </w:rPr>
            </w:pPr>
            <w:r w:rsidRPr="00224C68">
              <w:rPr>
                <w:sz w:val="18"/>
                <w:szCs w:val="18"/>
              </w:rPr>
              <w:t>Ежемесячная квалификационная</w:t>
            </w:r>
          </w:p>
          <w:p w:rsidR="004147A3" w:rsidRPr="00224C68" w:rsidRDefault="004147A3" w:rsidP="004147A3">
            <w:pPr>
              <w:rPr>
                <w:rFonts w:ascii="Arial" w:hAnsi="Arial" w:cs="Arial"/>
                <w:sz w:val="18"/>
                <w:szCs w:val="18"/>
              </w:rPr>
            </w:pPr>
            <w:r w:rsidRPr="00224C68">
              <w:rPr>
                <w:sz w:val="18"/>
                <w:szCs w:val="18"/>
              </w:rPr>
              <w:t xml:space="preserve">надбавка </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rPr>
            </w:pPr>
            <w:r w:rsidRPr="00224C68">
              <w:t>-</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52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6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61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4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r>
      <w:tr w:rsidR="004147A3" w:rsidRPr="00224C68" w:rsidTr="004147A3">
        <w:tc>
          <w:tcPr>
            <w:tcW w:w="4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3.</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Ежемесячная квалификационная надбавка к должностному окладу</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rPr>
            </w:pPr>
            <w:r w:rsidRPr="00224C68">
              <w:t> </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1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4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r>
      <w:tr w:rsidR="004147A3" w:rsidRPr="00224C68" w:rsidTr="004147A3">
        <w:tc>
          <w:tcPr>
            <w:tcW w:w="4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Ежемесячная надбавка за выслугу лет</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rPr>
            </w:pPr>
            <w:r w:rsidRPr="00224C68">
              <w:t> </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1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4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r>
      <w:tr w:rsidR="004147A3" w:rsidRPr="00224C68" w:rsidTr="004147A3">
        <w:tc>
          <w:tcPr>
            <w:tcW w:w="4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 xml:space="preserve">Ежемесячная надбавка к должностному окладу за выслугу лет </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rPr>
            </w:pPr>
            <w:r w:rsidRPr="00224C68">
              <w:t> </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1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4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r>
      <w:tr w:rsidR="004147A3" w:rsidRPr="00224C68" w:rsidTr="004147A3">
        <w:tc>
          <w:tcPr>
            <w:tcW w:w="4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6.</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 xml:space="preserve">Ежемесячная надбавка за особые условия </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rPr>
            </w:pPr>
            <w:r w:rsidRPr="00224C68">
              <w:t> </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1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4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r>
      <w:tr w:rsidR="004147A3" w:rsidRPr="00224C68" w:rsidTr="004147A3">
        <w:tc>
          <w:tcPr>
            <w:tcW w:w="4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7.</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8"/>
                <w:szCs w:val="18"/>
              </w:rPr>
            </w:pPr>
            <w:r w:rsidRPr="00224C68">
              <w:rPr>
                <w:sz w:val="18"/>
                <w:szCs w:val="18"/>
              </w:rPr>
              <w:t xml:space="preserve">Ежемесячная надбавка к </w:t>
            </w:r>
            <w:proofErr w:type="gramStart"/>
            <w:r w:rsidRPr="00224C68">
              <w:rPr>
                <w:sz w:val="18"/>
                <w:szCs w:val="18"/>
              </w:rPr>
              <w:t>должностному</w:t>
            </w:r>
            <w:proofErr w:type="gramEnd"/>
            <w:r w:rsidRPr="00224C68">
              <w:rPr>
                <w:sz w:val="18"/>
                <w:szCs w:val="18"/>
              </w:rPr>
              <w:t xml:space="preserve"> </w:t>
            </w:r>
          </w:p>
          <w:p w:rsidR="004147A3" w:rsidRPr="00224C68" w:rsidRDefault="004147A3" w:rsidP="004147A3">
            <w:pPr>
              <w:rPr>
                <w:rFonts w:ascii="Arial" w:hAnsi="Arial" w:cs="Arial"/>
                <w:sz w:val="18"/>
                <w:szCs w:val="18"/>
              </w:rPr>
            </w:pPr>
            <w:r w:rsidRPr="00224C68">
              <w:rPr>
                <w:sz w:val="18"/>
                <w:szCs w:val="18"/>
              </w:rPr>
              <w:t xml:space="preserve">окладу за особые условия </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rPr>
            </w:pPr>
            <w:r w:rsidRPr="00224C68">
              <w:t> </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1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4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r>
      <w:tr w:rsidR="004147A3" w:rsidRPr="00224C68" w:rsidTr="004147A3">
        <w:tc>
          <w:tcPr>
            <w:tcW w:w="433"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8.</w:t>
            </w:r>
          </w:p>
        </w:tc>
        <w:tc>
          <w:tcPr>
            <w:tcW w:w="1502"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Премии:</w:t>
            </w:r>
          </w:p>
        </w:tc>
        <w:tc>
          <w:tcPr>
            <w:tcW w:w="568"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rPr>
            </w:pPr>
            <w:r w:rsidRPr="00224C68">
              <w:t> </w:t>
            </w:r>
          </w:p>
        </w:tc>
        <w:tc>
          <w:tcPr>
            <w:tcW w:w="446"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1"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9"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7"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8"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3"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7"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9"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4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8"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1"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14"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7"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56"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479"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r>
      <w:tr w:rsidR="004147A3" w:rsidRPr="00224C68" w:rsidTr="004147A3">
        <w:tc>
          <w:tcPr>
            <w:tcW w:w="433"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 </w:t>
            </w:r>
          </w:p>
        </w:tc>
        <w:tc>
          <w:tcPr>
            <w:tcW w:w="1502"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а) по результатам работы за месяц;</w:t>
            </w:r>
          </w:p>
        </w:tc>
        <w:tc>
          <w:tcPr>
            <w:tcW w:w="568"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rPr>
            </w:pPr>
            <w:r w:rsidRPr="00224C68">
              <w:t> </w:t>
            </w:r>
          </w:p>
        </w:tc>
        <w:tc>
          <w:tcPr>
            <w:tcW w:w="446"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а)</w:t>
            </w:r>
          </w:p>
        </w:tc>
        <w:tc>
          <w:tcPr>
            <w:tcW w:w="561"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9"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а)</w:t>
            </w:r>
          </w:p>
        </w:tc>
        <w:tc>
          <w:tcPr>
            <w:tcW w:w="567"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8"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а)</w:t>
            </w:r>
          </w:p>
        </w:tc>
        <w:tc>
          <w:tcPr>
            <w:tcW w:w="573"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7"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а)</w:t>
            </w:r>
          </w:p>
        </w:tc>
        <w:tc>
          <w:tcPr>
            <w:tcW w:w="579"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а)</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4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а)</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8"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а)</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1"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а)</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14"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а)</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7"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а)</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а)</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56"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а)</w:t>
            </w:r>
          </w:p>
        </w:tc>
        <w:tc>
          <w:tcPr>
            <w:tcW w:w="479"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r>
      <w:tr w:rsidR="004147A3" w:rsidRPr="00224C68" w:rsidTr="004147A3">
        <w:tc>
          <w:tcPr>
            <w:tcW w:w="433"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 </w:t>
            </w:r>
          </w:p>
        </w:tc>
        <w:tc>
          <w:tcPr>
            <w:tcW w:w="1502"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б) по результатам работы за год;</w:t>
            </w:r>
          </w:p>
        </w:tc>
        <w:tc>
          <w:tcPr>
            <w:tcW w:w="568"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rPr>
            </w:pPr>
            <w:r w:rsidRPr="00224C68">
              <w:t> </w:t>
            </w:r>
          </w:p>
        </w:tc>
        <w:tc>
          <w:tcPr>
            <w:tcW w:w="446"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б)</w:t>
            </w:r>
          </w:p>
        </w:tc>
        <w:tc>
          <w:tcPr>
            <w:tcW w:w="561"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9"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б)</w:t>
            </w:r>
          </w:p>
        </w:tc>
        <w:tc>
          <w:tcPr>
            <w:tcW w:w="567"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8"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б)</w:t>
            </w:r>
          </w:p>
        </w:tc>
        <w:tc>
          <w:tcPr>
            <w:tcW w:w="573"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7"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б)</w:t>
            </w:r>
          </w:p>
        </w:tc>
        <w:tc>
          <w:tcPr>
            <w:tcW w:w="579"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б)</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4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б)</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8"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б)</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1"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б)</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14"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б)</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7"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б)</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б)</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56"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б)</w:t>
            </w:r>
          </w:p>
        </w:tc>
        <w:tc>
          <w:tcPr>
            <w:tcW w:w="479"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r>
      <w:tr w:rsidR="004147A3" w:rsidRPr="00224C68" w:rsidTr="004147A3">
        <w:tc>
          <w:tcPr>
            <w:tcW w:w="433"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 </w:t>
            </w:r>
          </w:p>
        </w:tc>
        <w:tc>
          <w:tcPr>
            <w:tcW w:w="1502"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 xml:space="preserve">в) по результатам работы за период времени, превышающий </w:t>
            </w:r>
            <w:r w:rsidRPr="00224C68">
              <w:rPr>
                <w:sz w:val="18"/>
                <w:szCs w:val="18"/>
              </w:rPr>
              <w:lastRenderedPageBreak/>
              <w:t>месяц, но менее года</w:t>
            </w:r>
          </w:p>
        </w:tc>
        <w:tc>
          <w:tcPr>
            <w:tcW w:w="568"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rPr>
            </w:pPr>
            <w:r w:rsidRPr="00224C68">
              <w:lastRenderedPageBreak/>
              <w:t> </w:t>
            </w:r>
          </w:p>
        </w:tc>
        <w:tc>
          <w:tcPr>
            <w:tcW w:w="446"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в)</w:t>
            </w:r>
          </w:p>
        </w:tc>
        <w:tc>
          <w:tcPr>
            <w:tcW w:w="561"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9"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в)</w:t>
            </w:r>
          </w:p>
        </w:tc>
        <w:tc>
          <w:tcPr>
            <w:tcW w:w="567"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8"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в)</w:t>
            </w:r>
          </w:p>
        </w:tc>
        <w:tc>
          <w:tcPr>
            <w:tcW w:w="573"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7"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в)</w:t>
            </w:r>
          </w:p>
        </w:tc>
        <w:tc>
          <w:tcPr>
            <w:tcW w:w="579"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в)</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4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в)</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8"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в)</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1"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в)</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14"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в)</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7"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в)</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в)</w:t>
            </w:r>
          </w:p>
        </w:tc>
        <w:tc>
          <w:tcPr>
            <w:tcW w:w="530"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56"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center"/>
              <w:rPr>
                <w:rFonts w:ascii="Arial" w:hAnsi="Arial" w:cs="Arial"/>
                <w:sz w:val="21"/>
                <w:szCs w:val="21"/>
              </w:rPr>
            </w:pPr>
            <w:r w:rsidRPr="00224C68">
              <w:rPr>
                <w:sz w:val="16"/>
                <w:szCs w:val="16"/>
              </w:rPr>
              <w:t>в)</w:t>
            </w:r>
          </w:p>
        </w:tc>
        <w:tc>
          <w:tcPr>
            <w:tcW w:w="479" w:type="dxa"/>
            <w:tcBorders>
              <w:left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r>
      <w:tr w:rsidR="004147A3" w:rsidRPr="00224C68" w:rsidTr="004147A3">
        <w:tc>
          <w:tcPr>
            <w:tcW w:w="4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18"/>
                <w:szCs w:val="18"/>
              </w:rPr>
            </w:pPr>
            <w:r w:rsidRPr="00224C68">
              <w:rPr>
                <w:sz w:val="18"/>
                <w:szCs w:val="18"/>
              </w:rPr>
              <w:lastRenderedPageBreak/>
              <w:t>9.</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Ежемесячное денежное поощрение</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rPr>
            </w:pPr>
            <w:r w:rsidRPr="00224C68">
              <w:t> </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1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4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r>
      <w:tr w:rsidR="004147A3" w:rsidRPr="00224C68" w:rsidTr="004147A3">
        <w:tc>
          <w:tcPr>
            <w:tcW w:w="4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18"/>
                <w:szCs w:val="18"/>
              </w:rPr>
            </w:pPr>
            <w:r w:rsidRPr="00224C68">
              <w:rPr>
                <w:sz w:val="18"/>
                <w:szCs w:val="18"/>
              </w:rPr>
              <w:t>10.</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Ежемесячная процентная надбавка к должностному окладу за работу со сведениями, составляющими государственную тайну</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rPr>
            </w:pPr>
            <w:r w:rsidRPr="00224C68">
              <w:t> </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1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4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r>
      <w:tr w:rsidR="004147A3" w:rsidRPr="00224C68" w:rsidTr="004147A3">
        <w:tc>
          <w:tcPr>
            <w:tcW w:w="4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sz w:val="18"/>
                <w:szCs w:val="18"/>
              </w:rPr>
            </w:pPr>
            <w:r w:rsidRPr="00224C68">
              <w:rPr>
                <w:sz w:val="18"/>
                <w:szCs w:val="18"/>
              </w:rPr>
              <w:t>11.</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8"/>
                <w:szCs w:val="18"/>
              </w:rPr>
            </w:pPr>
            <w:r w:rsidRPr="00224C68">
              <w:rPr>
                <w:sz w:val="18"/>
                <w:szCs w:val="18"/>
              </w:rPr>
              <w:t>Материальная помощь</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52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5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62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61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55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c>
          <w:tcPr>
            <w:tcW w:w="4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6"/>
                <w:szCs w:val="16"/>
              </w:rPr>
            </w:pPr>
          </w:p>
        </w:tc>
      </w:tr>
      <w:tr w:rsidR="004147A3" w:rsidRPr="00224C68" w:rsidTr="004147A3">
        <w:tc>
          <w:tcPr>
            <w:tcW w:w="4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18"/>
                <w:szCs w:val="18"/>
              </w:rPr>
            </w:pPr>
            <w:r w:rsidRPr="00224C68">
              <w:rPr>
                <w:sz w:val="18"/>
                <w:szCs w:val="18"/>
              </w:rPr>
              <w:t>12.</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Единовременная выплата при предоставлении ежегодного оплачиваемого отпуска</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rPr>
            </w:pPr>
            <w:r w:rsidRPr="00224C68">
              <w:t> </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1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4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r>
      <w:tr w:rsidR="004147A3" w:rsidRPr="00224C68" w:rsidTr="004147A3">
        <w:tc>
          <w:tcPr>
            <w:tcW w:w="43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jc w:val="both"/>
              <w:rPr>
                <w:rFonts w:ascii="Arial" w:hAnsi="Arial" w:cs="Arial"/>
                <w:sz w:val="18"/>
                <w:szCs w:val="18"/>
              </w:rPr>
            </w:pPr>
            <w:r w:rsidRPr="00224C68">
              <w:rPr>
                <w:sz w:val="18"/>
                <w:szCs w:val="18"/>
              </w:rPr>
              <w:t>13.</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sz w:val="18"/>
                <w:szCs w:val="18"/>
              </w:rPr>
            </w:pPr>
            <w:r w:rsidRPr="00224C68">
              <w:rPr>
                <w:sz w:val="18"/>
                <w:szCs w:val="18"/>
              </w:rPr>
              <w:t>Премии за выполнение особо важных и сложных заданий</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rPr>
            </w:pPr>
            <w:r w:rsidRPr="00224C68">
              <w:t> </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1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4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r>
      <w:tr w:rsidR="004147A3" w:rsidRPr="00224C68" w:rsidTr="004147A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18"/>
                <w:szCs w:val="18"/>
              </w:rPr>
            </w:pPr>
            <w:r w:rsidRPr="00224C68">
              <w:rPr>
                <w:sz w:val="18"/>
                <w:szCs w:val="18"/>
              </w:rPr>
              <w:t>ИТОГО</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rPr>
            </w:pPr>
            <w:r w:rsidRPr="00224C68">
              <w:t> </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14"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c>
          <w:tcPr>
            <w:tcW w:w="47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4147A3" w:rsidRPr="00224C68" w:rsidRDefault="004147A3" w:rsidP="004147A3">
            <w:pPr>
              <w:rPr>
                <w:rFonts w:ascii="Arial" w:hAnsi="Arial" w:cs="Arial"/>
                <w:sz w:val="21"/>
                <w:szCs w:val="21"/>
              </w:rPr>
            </w:pPr>
            <w:r w:rsidRPr="00224C68">
              <w:rPr>
                <w:sz w:val="16"/>
                <w:szCs w:val="16"/>
              </w:rPr>
              <w:t> </w:t>
            </w:r>
          </w:p>
        </w:tc>
      </w:tr>
    </w:tbl>
    <w:p w:rsidR="004147A3" w:rsidRPr="00224C68" w:rsidRDefault="004147A3" w:rsidP="004147A3">
      <w:pPr>
        <w:widowControl w:val="0"/>
        <w:autoSpaceDE w:val="0"/>
        <w:autoSpaceDN w:val="0"/>
        <w:adjustRightInd w:val="0"/>
        <w:ind w:firstLine="540"/>
        <w:jc w:val="both"/>
        <w:rPr>
          <w:sz w:val="26"/>
          <w:szCs w:val="26"/>
        </w:rPr>
      </w:pPr>
    </w:p>
    <w:p w:rsidR="004147A3" w:rsidRPr="00224C68" w:rsidRDefault="004147A3" w:rsidP="00A447D8">
      <w:pPr>
        <w:pStyle w:val="ConsPlusNonformat"/>
        <w:rPr>
          <w:rFonts w:ascii="Times New Roman" w:hAnsi="Times New Roman" w:cs="Times New Roman"/>
          <w:sz w:val="27"/>
          <w:szCs w:val="27"/>
        </w:rPr>
      </w:pPr>
      <w:r w:rsidRPr="00224C68">
        <w:rPr>
          <w:rFonts w:ascii="Times New Roman" w:hAnsi="Times New Roman" w:cs="Times New Roman"/>
          <w:sz w:val="27"/>
          <w:szCs w:val="27"/>
        </w:rPr>
        <w:t xml:space="preserve">Глава </w:t>
      </w:r>
      <w:r w:rsidR="00E764E0">
        <w:rPr>
          <w:rFonts w:ascii="Times New Roman" w:hAnsi="Times New Roman" w:cs="Times New Roman"/>
          <w:sz w:val="27"/>
          <w:szCs w:val="27"/>
        </w:rPr>
        <w:t xml:space="preserve">Администрации </w:t>
      </w:r>
      <w:r w:rsidR="008A7A9A">
        <w:rPr>
          <w:rFonts w:ascii="Times New Roman" w:hAnsi="Times New Roman" w:cs="Times New Roman"/>
          <w:sz w:val="27"/>
          <w:szCs w:val="27"/>
        </w:rPr>
        <w:t>Усть-Донецкого городского поселения</w:t>
      </w:r>
      <w:r w:rsidRPr="00224C68">
        <w:rPr>
          <w:rFonts w:ascii="Times New Roman" w:hAnsi="Times New Roman" w:cs="Times New Roman"/>
          <w:sz w:val="27"/>
          <w:szCs w:val="27"/>
        </w:rPr>
        <w:t xml:space="preserve">                (подпись) (инициалы, фамилия)</w:t>
      </w:r>
    </w:p>
    <w:p w:rsidR="004147A3" w:rsidRPr="00224C68" w:rsidRDefault="004147A3" w:rsidP="004147A3">
      <w:pPr>
        <w:pStyle w:val="ConsPlusNonformat"/>
        <w:rPr>
          <w:rFonts w:ascii="Times New Roman" w:hAnsi="Times New Roman" w:cs="Times New Roman"/>
          <w:sz w:val="27"/>
          <w:szCs w:val="27"/>
        </w:rPr>
      </w:pPr>
    </w:p>
    <w:p w:rsidR="004147A3" w:rsidRPr="00224C68" w:rsidRDefault="004147A3" w:rsidP="004147A3">
      <w:pPr>
        <w:pStyle w:val="ConsPlusNonformat"/>
        <w:rPr>
          <w:rFonts w:ascii="Times New Roman" w:hAnsi="Times New Roman" w:cs="Times New Roman"/>
          <w:sz w:val="27"/>
          <w:szCs w:val="27"/>
        </w:rPr>
      </w:pPr>
      <w:r w:rsidRPr="00224C68">
        <w:rPr>
          <w:rFonts w:ascii="Times New Roman" w:hAnsi="Times New Roman" w:cs="Times New Roman"/>
          <w:sz w:val="27"/>
          <w:szCs w:val="27"/>
        </w:rPr>
        <w:t>Главный бухгалтер                                          (подпись) (инициалы, фамилия)</w:t>
      </w:r>
    </w:p>
    <w:p w:rsidR="00F135BA" w:rsidRDefault="004147A3" w:rsidP="004147A3">
      <w:pPr>
        <w:pStyle w:val="ConsPlusNonformat"/>
        <w:rPr>
          <w:rFonts w:ascii="Times New Roman" w:hAnsi="Times New Roman" w:cs="Times New Roman"/>
          <w:sz w:val="24"/>
          <w:szCs w:val="24"/>
        </w:rPr>
      </w:pPr>
      <w:r w:rsidRPr="00F135BA">
        <w:rPr>
          <w:rFonts w:ascii="Times New Roman" w:hAnsi="Times New Roman" w:cs="Times New Roman"/>
          <w:sz w:val="24"/>
          <w:szCs w:val="24"/>
        </w:rPr>
        <w:t xml:space="preserve">                      </w:t>
      </w:r>
    </w:p>
    <w:p w:rsidR="004147A3" w:rsidRPr="00F135BA" w:rsidRDefault="004147A3" w:rsidP="004147A3">
      <w:pPr>
        <w:pStyle w:val="ConsPlusNonformat"/>
        <w:rPr>
          <w:rFonts w:ascii="Times New Roman" w:hAnsi="Times New Roman" w:cs="Times New Roman"/>
          <w:sz w:val="24"/>
          <w:szCs w:val="24"/>
        </w:rPr>
      </w:pPr>
      <w:r w:rsidRPr="00F135BA">
        <w:rPr>
          <w:rFonts w:ascii="Times New Roman" w:hAnsi="Times New Roman" w:cs="Times New Roman"/>
          <w:sz w:val="24"/>
          <w:szCs w:val="24"/>
        </w:rPr>
        <w:t xml:space="preserve"> М.П.   </w:t>
      </w:r>
    </w:p>
    <w:p w:rsidR="004147A3" w:rsidRPr="00F135BA" w:rsidRDefault="004147A3" w:rsidP="004147A3">
      <w:pPr>
        <w:pStyle w:val="ConsPlusNonformat"/>
        <w:rPr>
          <w:rFonts w:ascii="Times New Roman" w:hAnsi="Times New Roman" w:cs="Times New Roman"/>
          <w:sz w:val="24"/>
          <w:szCs w:val="24"/>
        </w:rPr>
      </w:pPr>
      <w:r w:rsidRPr="00F135BA">
        <w:rPr>
          <w:rFonts w:ascii="Times New Roman" w:hAnsi="Times New Roman" w:cs="Times New Roman"/>
          <w:sz w:val="24"/>
          <w:szCs w:val="24"/>
        </w:rPr>
        <w:t>«______» _________________ _________ года</w:t>
      </w:r>
    </w:p>
    <w:p w:rsidR="004147A3" w:rsidRPr="00F135BA" w:rsidRDefault="004147A3" w:rsidP="004147A3">
      <w:pPr>
        <w:pStyle w:val="ConsPlusNonformat"/>
        <w:rPr>
          <w:rFonts w:ascii="Times New Roman" w:hAnsi="Times New Roman" w:cs="Times New Roman"/>
          <w:sz w:val="16"/>
          <w:szCs w:val="16"/>
        </w:rPr>
      </w:pPr>
      <w:r w:rsidRPr="00F135BA">
        <w:rPr>
          <w:rFonts w:ascii="Times New Roman" w:hAnsi="Times New Roman" w:cs="Times New Roman"/>
          <w:sz w:val="16"/>
          <w:szCs w:val="16"/>
        </w:rPr>
        <w:t xml:space="preserve">                             (указывается дата выдачи справки)</w:t>
      </w:r>
    </w:p>
    <w:p w:rsidR="004147A3" w:rsidRPr="00224C68" w:rsidRDefault="004147A3" w:rsidP="004147A3">
      <w:pPr>
        <w:widowControl w:val="0"/>
        <w:autoSpaceDE w:val="0"/>
        <w:autoSpaceDN w:val="0"/>
        <w:adjustRightInd w:val="0"/>
        <w:ind w:firstLine="540"/>
        <w:jc w:val="both"/>
      </w:pPr>
    </w:p>
    <w:p w:rsidR="004147A3" w:rsidRPr="00224C68" w:rsidRDefault="004147A3" w:rsidP="004147A3">
      <w:pPr>
        <w:widowControl w:val="0"/>
        <w:autoSpaceDE w:val="0"/>
        <w:autoSpaceDN w:val="0"/>
        <w:adjustRightInd w:val="0"/>
        <w:ind w:firstLine="540"/>
        <w:jc w:val="both"/>
        <w:rPr>
          <w:sz w:val="26"/>
          <w:szCs w:val="26"/>
        </w:rPr>
      </w:pPr>
      <w:r w:rsidRPr="00224C68">
        <w:rPr>
          <w:sz w:val="26"/>
          <w:szCs w:val="26"/>
        </w:rPr>
        <w:t>Примечания:</w:t>
      </w:r>
    </w:p>
    <w:p w:rsidR="004147A3" w:rsidRPr="00224C68" w:rsidRDefault="004147A3" w:rsidP="004147A3">
      <w:pPr>
        <w:widowControl w:val="0"/>
        <w:autoSpaceDE w:val="0"/>
        <w:autoSpaceDN w:val="0"/>
        <w:adjustRightInd w:val="0"/>
        <w:ind w:firstLine="540"/>
        <w:jc w:val="both"/>
        <w:rPr>
          <w:sz w:val="26"/>
          <w:szCs w:val="26"/>
        </w:rPr>
      </w:pPr>
      <w:r w:rsidRPr="00224C68">
        <w:rPr>
          <w:sz w:val="26"/>
          <w:szCs w:val="26"/>
        </w:rPr>
        <w:t>Строки 1, 2, 3, 4, 5, 7, 8, 10, 11 заполняются за периоды получения соответствующих выплат, которые включались в состав денежного содержания, учитываемого для определения размера государственной  пенсии за выслугу лет до 1 июля 2011 года.</w:t>
      </w:r>
    </w:p>
    <w:p w:rsidR="004147A3" w:rsidRPr="00224C68" w:rsidRDefault="004147A3" w:rsidP="004147A3">
      <w:pPr>
        <w:widowControl w:val="0"/>
        <w:autoSpaceDE w:val="0"/>
        <w:autoSpaceDN w:val="0"/>
        <w:adjustRightInd w:val="0"/>
        <w:ind w:firstLine="540"/>
        <w:jc w:val="both"/>
        <w:rPr>
          <w:sz w:val="26"/>
          <w:szCs w:val="26"/>
        </w:rPr>
      </w:pPr>
      <w:r w:rsidRPr="00224C68">
        <w:rPr>
          <w:sz w:val="26"/>
          <w:szCs w:val="26"/>
        </w:rPr>
        <w:t xml:space="preserve">Строки 1, 2, 3, 4, 6, 7,  9, 10 и 12 заполняются за периоды получения соответствующих выплат, которые включаются в состав денежного содержания, учитываемого для определения размера государственной пенсии за выслугу лет согласно </w:t>
      </w:r>
      <w:hyperlink w:anchor="Par93" w:history="1">
        <w:r w:rsidRPr="00224C68">
          <w:rPr>
            <w:sz w:val="26"/>
            <w:szCs w:val="26"/>
          </w:rPr>
          <w:t>части 2 статьи 5</w:t>
        </w:r>
      </w:hyperlink>
      <w:r w:rsidRPr="00224C68">
        <w:rPr>
          <w:sz w:val="26"/>
          <w:szCs w:val="26"/>
        </w:rPr>
        <w:t xml:space="preserve"> настоящего решения Собрания депутатов </w:t>
      </w:r>
      <w:r w:rsidR="00A161C7">
        <w:rPr>
          <w:sz w:val="26"/>
          <w:szCs w:val="26"/>
        </w:rPr>
        <w:t xml:space="preserve">Усть-Донецкого </w:t>
      </w:r>
      <w:r w:rsidR="001E7E0E">
        <w:rPr>
          <w:sz w:val="26"/>
          <w:szCs w:val="26"/>
        </w:rPr>
        <w:t>городского поселения</w:t>
      </w:r>
      <w:r w:rsidRPr="00224C68">
        <w:rPr>
          <w:sz w:val="26"/>
          <w:szCs w:val="26"/>
        </w:rPr>
        <w:t>.</w:t>
      </w:r>
    </w:p>
    <w:p w:rsidR="004147A3" w:rsidRPr="00224C68" w:rsidRDefault="004147A3" w:rsidP="004147A3">
      <w:pPr>
        <w:widowControl w:val="0"/>
        <w:autoSpaceDE w:val="0"/>
        <w:autoSpaceDN w:val="0"/>
        <w:adjustRightInd w:val="0"/>
        <w:ind w:firstLine="540"/>
        <w:jc w:val="both"/>
        <w:rPr>
          <w:sz w:val="26"/>
          <w:szCs w:val="26"/>
        </w:rPr>
        <w:sectPr w:rsidR="004147A3" w:rsidRPr="00224C68" w:rsidSect="004147A3">
          <w:pgSz w:w="16840" w:h="11906" w:orient="landscape"/>
          <w:pgMar w:top="1134" w:right="538" w:bottom="1134" w:left="851" w:header="720" w:footer="720" w:gutter="0"/>
          <w:cols w:space="720"/>
          <w:noEndnote/>
        </w:sectPr>
      </w:pPr>
    </w:p>
    <w:p w:rsidR="004147A3" w:rsidRPr="00224C68" w:rsidRDefault="004147A3" w:rsidP="004147A3">
      <w:pPr>
        <w:widowControl w:val="0"/>
        <w:autoSpaceDE w:val="0"/>
        <w:autoSpaceDN w:val="0"/>
        <w:adjustRightInd w:val="0"/>
        <w:ind w:firstLine="540"/>
        <w:jc w:val="both"/>
        <w:rPr>
          <w:sz w:val="26"/>
          <w:szCs w:val="26"/>
        </w:rPr>
      </w:pPr>
    </w:p>
    <w:p w:rsidR="004147A3" w:rsidRPr="00224C68" w:rsidRDefault="004147A3" w:rsidP="004147A3">
      <w:pPr>
        <w:widowControl w:val="0"/>
        <w:autoSpaceDE w:val="0"/>
        <w:autoSpaceDN w:val="0"/>
        <w:adjustRightInd w:val="0"/>
        <w:jc w:val="right"/>
        <w:outlineLvl w:val="1"/>
        <w:rPr>
          <w:sz w:val="22"/>
          <w:szCs w:val="22"/>
        </w:rPr>
      </w:pPr>
      <w:r w:rsidRPr="00224C68">
        <w:rPr>
          <w:sz w:val="22"/>
          <w:szCs w:val="22"/>
        </w:rPr>
        <w:t>Приложение 6</w:t>
      </w:r>
    </w:p>
    <w:p w:rsidR="004147A3" w:rsidRPr="00224C68" w:rsidRDefault="004147A3" w:rsidP="004147A3">
      <w:pPr>
        <w:jc w:val="right"/>
        <w:rPr>
          <w:sz w:val="22"/>
          <w:szCs w:val="22"/>
        </w:rPr>
      </w:pPr>
      <w:r w:rsidRPr="00224C68">
        <w:rPr>
          <w:sz w:val="22"/>
          <w:szCs w:val="22"/>
        </w:rPr>
        <w:t>к Положению «О государственной пенсии</w:t>
      </w:r>
    </w:p>
    <w:p w:rsidR="004147A3" w:rsidRPr="00224C68" w:rsidRDefault="004147A3" w:rsidP="004147A3">
      <w:pPr>
        <w:jc w:val="right"/>
        <w:rPr>
          <w:sz w:val="22"/>
          <w:szCs w:val="22"/>
        </w:rPr>
      </w:pPr>
      <w:r w:rsidRPr="00224C68">
        <w:rPr>
          <w:sz w:val="22"/>
          <w:szCs w:val="22"/>
        </w:rPr>
        <w:t xml:space="preserve">за выслугу лет лицам, замещавшим </w:t>
      </w:r>
      <w:proofErr w:type="gramStart"/>
      <w:r w:rsidRPr="00224C68">
        <w:rPr>
          <w:sz w:val="22"/>
          <w:szCs w:val="22"/>
        </w:rPr>
        <w:t>муниципальные</w:t>
      </w:r>
      <w:proofErr w:type="gramEnd"/>
    </w:p>
    <w:p w:rsidR="004147A3" w:rsidRPr="00224C68" w:rsidRDefault="004147A3" w:rsidP="004147A3">
      <w:pPr>
        <w:jc w:val="right"/>
        <w:rPr>
          <w:sz w:val="22"/>
          <w:szCs w:val="22"/>
        </w:rPr>
      </w:pPr>
      <w:r w:rsidRPr="00224C68">
        <w:rPr>
          <w:sz w:val="22"/>
          <w:szCs w:val="22"/>
        </w:rPr>
        <w:t>должности и должности  муниципальной службы</w:t>
      </w:r>
    </w:p>
    <w:p w:rsidR="004147A3" w:rsidRPr="00224C68" w:rsidRDefault="004147A3" w:rsidP="004147A3">
      <w:pPr>
        <w:jc w:val="right"/>
        <w:rPr>
          <w:sz w:val="22"/>
          <w:szCs w:val="22"/>
        </w:rPr>
      </w:pPr>
      <w:r w:rsidRPr="00224C68">
        <w:rPr>
          <w:sz w:val="22"/>
          <w:szCs w:val="22"/>
        </w:rPr>
        <w:t xml:space="preserve">в </w:t>
      </w:r>
      <w:r w:rsidR="00A447D8">
        <w:rPr>
          <w:sz w:val="22"/>
          <w:szCs w:val="22"/>
        </w:rPr>
        <w:t>муниципальном образовании «</w:t>
      </w:r>
      <w:r w:rsidR="00E764E0">
        <w:rPr>
          <w:sz w:val="22"/>
          <w:szCs w:val="22"/>
        </w:rPr>
        <w:t>Усть-Донецкое городское поселение</w:t>
      </w:r>
      <w:r w:rsidRPr="00224C68">
        <w:rPr>
          <w:sz w:val="22"/>
          <w:szCs w:val="22"/>
        </w:rPr>
        <w:t>»</w:t>
      </w:r>
    </w:p>
    <w:p w:rsidR="004147A3" w:rsidRPr="00224C68" w:rsidRDefault="004147A3" w:rsidP="004147A3">
      <w:pPr>
        <w:pStyle w:val="ConsPlusNormal"/>
        <w:jc w:val="both"/>
        <w:rPr>
          <w:rFonts w:ascii="Times New Roman" w:hAnsi="Times New Roman" w:cs="Times New Roman"/>
          <w:sz w:val="24"/>
          <w:szCs w:val="24"/>
        </w:rPr>
      </w:pPr>
    </w:p>
    <w:p w:rsidR="004147A3" w:rsidRPr="00224C68" w:rsidRDefault="004147A3" w:rsidP="004147A3">
      <w:pPr>
        <w:pStyle w:val="ConsPlusNormal"/>
        <w:jc w:val="both"/>
        <w:rPr>
          <w:rFonts w:ascii="Times New Roman" w:hAnsi="Times New Roman" w:cs="Times New Roman"/>
          <w:sz w:val="24"/>
          <w:szCs w:val="24"/>
        </w:rPr>
      </w:pPr>
    </w:p>
    <w:p w:rsidR="004147A3" w:rsidRPr="00224C68" w:rsidRDefault="004147A3" w:rsidP="004147A3">
      <w:pPr>
        <w:pStyle w:val="ConsPlusNonformat"/>
        <w:jc w:val="center"/>
        <w:rPr>
          <w:rFonts w:ascii="Times New Roman" w:hAnsi="Times New Roman" w:cs="Times New Roman"/>
          <w:sz w:val="24"/>
          <w:szCs w:val="24"/>
          <w:u w:val="single"/>
        </w:rPr>
      </w:pPr>
      <w:r w:rsidRPr="00224C68">
        <w:rPr>
          <w:rFonts w:ascii="Times New Roman" w:hAnsi="Times New Roman" w:cs="Times New Roman"/>
          <w:sz w:val="24"/>
          <w:szCs w:val="24"/>
        </w:rPr>
        <w:t>_____________________________________________________________________</w:t>
      </w:r>
    </w:p>
    <w:p w:rsidR="004147A3" w:rsidRPr="00224C68" w:rsidRDefault="004147A3" w:rsidP="004147A3">
      <w:pPr>
        <w:pStyle w:val="ConsPlusNonformat"/>
        <w:jc w:val="center"/>
        <w:rPr>
          <w:rFonts w:ascii="Times New Roman" w:hAnsi="Times New Roman" w:cs="Times New Roman"/>
          <w:sz w:val="22"/>
          <w:szCs w:val="22"/>
        </w:rPr>
      </w:pPr>
      <w:r w:rsidRPr="00224C68">
        <w:rPr>
          <w:rFonts w:ascii="Times New Roman" w:hAnsi="Times New Roman" w:cs="Times New Roman"/>
          <w:sz w:val="22"/>
          <w:szCs w:val="22"/>
        </w:rPr>
        <w:t xml:space="preserve">(наименование уполномоченного </w:t>
      </w:r>
      <w:r w:rsidR="00A447D8">
        <w:rPr>
          <w:rFonts w:ascii="Times New Roman" w:hAnsi="Times New Roman" w:cs="Times New Roman"/>
          <w:sz w:val="22"/>
          <w:szCs w:val="22"/>
        </w:rPr>
        <w:t xml:space="preserve"> органа </w:t>
      </w:r>
      <w:r w:rsidRPr="00224C68">
        <w:rPr>
          <w:rFonts w:ascii="Times New Roman" w:hAnsi="Times New Roman" w:cs="Times New Roman"/>
          <w:sz w:val="22"/>
          <w:szCs w:val="22"/>
        </w:rPr>
        <w:t xml:space="preserve"> Администрации </w:t>
      </w:r>
      <w:r w:rsidR="008A7A9A">
        <w:rPr>
          <w:rFonts w:ascii="Times New Roman" w:hAnsi="Times New Roman" w:cs="Times New Roman"/>
          <w:sz w:val="22"/>
          <w:szCs w:val="22"/>
        </w:rPr>
        <w:t>Усть-Донецкого городского поселения</w:t>
      </w:r>
      <w:r w:rsidRPr="00224C68">
        <w:rPr>
          <w:rFonts w:ascii="Times New Roman" w:hAnsi="Times New Roman" w:cs="Times New Roman"/>
          <w:sz w:val="22"/>
          <w:szCs w:val="22"/>
        </w:rPr>
        <w:t>)</w:t>
      </w:r>
    </w:p>
    <w:p w:rsidR="004147A3" w:rsidRPr="00224C68" w:rsidRDefault="004147A3" w:rsidP="004147A3">
      <w:pPr>
        <w:pStyle w:val="ConsPlusNonformat"/>
        <w:jc w:val="both"/>
        <w:rPr>
          <w:rFonts w:ascii="Times New Roman" w:hAnsi="Times New Roman" w:cs="Times New Roman"/>
          <w:sz w:val="24"/>
          <w:szCs w:val="24"/>
        </w:rPr>
      </w:pPr>
    </w:p>
    <w:p w:rsidR="004147A3" w:rsidRPr="00224C68" w:rsidRDefault="004147A3" w:rsidP="004147A3">
      <w:pPr>
        <w:pStyle w:val="ConsPlusNonformat"/>
        <w:jc w:val="both"/>
        <w:rPr>
          <w:rFonts w:ascii="Times New Roman" w:hAnsi="Times New Roman" w:cs="Times New Roman"/>
          <w:sz w:val="27"/>
          <w:szCs w:val="27"/>
        </w:rPr>
      </w:pPr>
      <w:r w:rsidRPr="00224C68">
        <w:rPr>
          <w:rFonts w:ascii="Times New Roman" w:hAnsi="Times New Roman" w:cs="Times New Roman"/>
          <w:sz w:val="27"/>
          <w:szCs w:val="27"/>
        </w:rPr>
        <w:t xml:space="preserve">«____» ____________ 20___ года              </w:t>
      </w:r>
      <w:r w:rsidRPr="00224C68">
        <w:rPr>
          <w:rFonts w:ascii="Times New Roman" w:hAnsi="Times New Roman" w:cs="Times New Roman"/>
          <w:sz w:val="27"/>
          <w:szCs w:val="27"/>
        </w:rPr>
        <w:tab/>
      </w:r>
      <w:r w:rsidRPr="00224C68">
        <w:rPr>
          <w:rFonts w:ascii="Times New Roman" w:hAnsi="Times New Roman" w:cs="Times New Roman"/>
          <w:sz w:val="27"/>
          <w:szCs w:val="27"/>
        </w:rPr>
        <w:tab/>
      </w:r>
      <w:r w:rsidRPr="00224C68">
        <w:rPr>
          <w:rFonts w:ascii="Times New Roman" w:hAnsi="Times New Roman" w:cs="Times New Roman"/>
          <w:sz w:val="27"/>
          <w:szCs w:val="27"/>
        </w:rPr>
        <w:tab/>
      </w:r>
      <w:r w:rsidRPr="00224C68">
        <w:rPr>
          <w:rFonts w:ascii="Times New Roman" w:hAnsi="Times New Roman" w:cs="Times New Roman"/>
          <w:sz w:val="27"/>
          <w:szCs w:val="27"/>
        </w:rPr>
        <w:tab/>
      </w:r>
      <w:r w:rsidRPr="00224C68">
        <w:rPr>
          <w:rFonts w:ascii="Times New Roman" w:hAnsi="Times New Roman" w:cs="Times New Roman"/>
          <w:sz w:val="27"/>
          <w:szCs w:val="27"/>
        </w:rPr>
        <w:tab/>
      </w:r>
      <w:r w:rsidRPr="00224C68">
        <w:rPr>
          <w:rFonts w:ascii="Times New Roman" w:hAnsi="Times New Roman" w:cs="Times New Roman"/>
          <w:sz w:val="27"/>
          <w:szCs w:val="27"/>
        </w:rPr>
        <w:tab/>
      </w:r>
      <w:r w:rsidRPr="00224C68">
        <w:rPr>
          <w:rFonts w:ascii="Times New Roman" w:hAnsi="Times New Roman" w:cs="Times New Roman"/>
          <w:sz w:val="27"/>
          <w:szCs w:val="27"/>
        </w:rPr>
        <w:tab/>
      </w:r>
    </w:p>
    <w:p w:rsidR="004147A3" w:rsidRPr="00224C68" w:rsidRDefault="004147A3" w:rsidP="004147A3">
      <w:pPr>
        <w:pStyle w:val="ConsPlusNonformat"/>
        <w:jc w:val="both"/>
        <w:rPr>
          <w:rFonts w:ascii="Times New Roman" w:hAnsi="Times New Roman" w:cs="Times New Roman"/>
          <w:sz w:val="24"/>
          <w:szCs w:val="24"/>
        </w:rPr>
      </w:pPr>
    </w:p>
    <w:p w:rsidR="004147A3" w:rsidRPr="00224C68" w:rsidRDefault="004147A3" w:rsidP="004147A3">
      <w:pPr>
        <w:pStyle w:val="ConsPlusNonformat"/>
        <w:jc w:val="center"/>
        <w:rPr>
          <w:rFonts w:ascii="Times New Roman" w:hAnsi="Times New Roman" w:cs="Times New Roman"/>
          <w:b/>
          <w:sz w:val="27"/>
          <w:szCs w:val="27"/>
        </w:rPr>
      </w:pPr>
      <w:r w:rsidRPr="00224C68">
        <w:rPr>
          <w:rFonts w:ascii="Times New Roman" w:hAnsi="Times New Roman" w:cs="Times New Roman"/>
          <w:b/>
          <w:sz w:val="27"/>
          <w:szCs w:val="27"/>
        </w:rPr>
        <w:t>УВЕДОМЛЕНИЕ</w:t>
      </w:r>
    </w:p>
    <w:p w:rsidR="004147A3" w:rsidRPr="00224C68" w:rsidRDefault="004147A3" w:rsidP="004147A3">
      <w:pPr>
        <w:pStyle w:val="ConsPlusNonformat"/>
        <w:jc w:val="both"/>
        <w:rPr>
          <w:rFonts w:ascii="Times New Roman" w:hAnsi="Times New Roman" w:cs="Times New Roman"/>
          <w:sz w:val="27"/>
          <w:szCs w:val="27"/>
        </w:rPr>
      </w:pPr>
    </w:p>
    <w:p w:rsidR="004147A3" w:rsidRPr="00224C68" w:rsidRDefault="004147A3" w:rsidP="004147A3">
      <w:pPr>
        <w:pStyle w:val="ConsPlusNonformat"/>
        <w:jc w:val="center"/>
        <w:rPr>
          <w:rFonts w:ascii="Times New Roman" w:hAnsi="Times New Roman" w:cs="Times New Roman"/>
          <w:sz w:val="27"/>
          <w:szCs w:val="27"/>
        </w:rPr>
      </w:pPr>
      <w:r w:rsidRPr="00224C68">
        <w:rPr>
          <w:rFonts w:ascii="Times New Roman" w:hAnsi="Times New Roman" w:cs="Times New Roman"/>
          <w:sz w:val="27"/>
          <w:szCs w:val="27"/>
        </w:rPr>
        <w:t>Уважаемы</w:t>
      </w:r>
      <w:proofErr w:type="gramStart"/>
      <w:r w:rsidRPr="00224C68">
        <w:rPr>
          <w:rFonts w:ascii="Times New Roman" w:hAnsi="Times New Roman" w:cs="Times New Roman"/>
          <w:sz w:val="27"/>
          <w:szCs w:val="27"/>
        </w:rPr>
        <w:t>й(</w:t>
      </w:r>
      <w:proofErr w:type="spellStart"/>
      <w:proofErr w:type="gramEnd"/>
      <w:r w:rsidRPr="00224C68">
        <w:rPr>
          <w:rFonts w:ascii="Times New Roman" w:hAnsi="Times New Roman" w:cs="Times New Roman"/>
          <w:sz w:val="27"/>
          <w:szCs w:val="27"/>
        </w:rPr>
        <w:t>ая</w:t>
      </w:r>
      <w:proofErr w:type="spellEnd"/>
      <w:r w:rsidRPr="00224C68">
        <w:rPr>
          <w:rFonts w:ascii="Times New Roman" w:hAnsi="Times New Roman" w:cs="Times New Roman"/>
          <w:sz w:val="27"/>
          <w:szCs w:val="27"/>
        </w:rPr>
        <w:t>) ______________________________________________</w:t>
      </w:r>
      <w:r w:rsidR="00A447D8">
        <w:rPr>
          <w:rFonts w:ascii="Times New Roman" w:hAnsi="Times New Roman" w:cs="Times New Roman"/>
          <w:sz w:val="27"/>
          <w:szCs w:val="27"/>
        </w:rPr>
        <w:t>____</w:t>
      </w:r>
      <w:r w:rsidRPr="00224C68">
        <w:rPr>
          <w:rFonts w:ascii="Times New Roman" w:hAnsi="Times New Roman" w:cs="Times New Roman"/>
          <w:sz w:val="27"/>
          <w:szCs w:val="27"/>
        </w:rPr>
        <w:t>!</w:t>
      </w:r>
    </w:p>
    <w:p w:rsidR="004147A3" w:rsidRPr="00224C68" w:rsidRDefault="004147A3" w:rsidP="004147A3">
      <w:pPr>
        <w:pStyle w:val="ConsPlusNonformat"/>
        <w:jc w:val="both"/>
        <w:rPr>
          <w:rFonts w:ascii="Times New Roman" w:hAnsi="Times New Roman" w:cs="Times New Roman"/>
          <w:sz w:val="27"/>
          <w:szCs w:val="27"/>
        </w:rPr>
      </w:pPr>
    </w:p>
    <w:p w:rsidR="004147A3" w:rsidRPr="00224C68" w:rsidRDefault="004147A3" w:rsidP="004147A3">
      <w:pPr>
        <w:pStyle w:val="ConsPlusNormal"/>
        <w:spacing w:line="276" w:lineRule="auto"/>
        <w:ind w:left="33"/>
        <w:jc w:val="both"/>
        <w:rPr>
          <w:rFonts w:ascii="Times New Roman" w:hAnsi="Times New Roman" w:cs="Times New Roman"/>
          <w:sz w:val="27"/>
          <w:szCs w:val="27"/>
        </w:rPr>
      </w:pPr>
      <w:r w:rsidRPr="00224C68">
        <w:rPr>
          <w:rFonts w:ascii="Times New Roman" w:hAnsi="Times New Roman" w:cs="Times New Roman"/>
          <w:sz w:val="27"/>
          <w:szCs w:val="27"/>
        </w:rPr>
        <w:t xml:space="preserve">__________________________________________________________ сообщает, что в соответствии с Положением «О государственной пенсии за выслугу лет лицам, замещавшим муниципальные должности и должности муниципальной службы в </w:t>
      </w:r>
      <w:r w:rsidR="00A447D8">
        <w:rPr>
          <w:rFonts w:ascii="Times New Roman" w:hAnsi="Times New Roman" w:cs="Times New Roman"/>
          <w:sz w:val="27"/>
          <w:szCs w:val="27"/>
        </w:rPr>
        <w:t xml:space="preserve">муниципальном </w:t>
      </w:r>
      <w:r w:rsidR="00A447D8" w:rsidRPr="00E764E0">
        <w:rPr>
          <w:rFonts w:ascii="Times New Roman" w:hAnsi="Times New Roman" w:cs="Times New Roman"/>
          <w:sz w:val="27"/>
          <w:szCs w:val="27"/>
        </w:rPr>
        <w:t>образовании «</w:t>
      </w:r>
      <w:r w:rsidR="00E764E0" w:rsidRPr="00E764E0">
        <w:rPr>
          <w:rFonts w:ascii="Times New Roman" w:hAnsi="Times New Roman" w:cs="Times New Roman"/>
          <w:sz w:val="27"/>
          <w:szCs w:val="27"/>
        </w:rPr>
        <w:t>Усть-Донецкое городское поселение</w:t>
      </w:r>
      <w:r w:rsidR="00A447D8" w:rsidRPr="00E764E0">
        <w:rPr>
          <w:rFonts w:ascii="Times New Roman" w:hAnsi="Times New Roman" w:cs="Times New Roman"/>
          <w:sz w:val="27"/>
          <w:szCs w:val="27"/>
        </w:rPr>
        <w:t>»</w:t>
      </w:r>
      <w:r w:rsidRPr="00E764E0">
        <w:rPr>
          <w:rFonts w:ascii="Times New Roman" w:hAnsi="Times New Roman" w:cs="Times New Roman"/>
          <w:sz w:val="27"/>
          <w:szCs w:val="27"/>
        </w:rPr>
        <w:t>,</w:t>
      </w:r>
      <w:r w:rsidRPr="00224C68">
        <w:rPr>
          <w:rFonts w:ascii="Times New Roman" w:hAnsi="Times New Roman" w:cs="Times New Roman"/>
          <w:sz w:val="27"/>
          <w:szCs w:val="27"/>
        </w:rPr>
        <w:t xml:space="preserve"> утвержденным решением Собрания депутатов </w:t>
      </w:r>
      <w:r w:rsidR="008A7A9A">
        <w:rPr>
          <w:rFonts w:ascii="Times New Roman" w:hAnsi="Times New Roman" w:cs="Times New Roman"/>
          <w:sz w:val="27"/>
          <w:szCs w:val="27"/>
        </w:rPr>
        <w:t>Усть-Донецкого городского поселения</w:t>
      </w:r>
      <w:r w:rsidRPr="00224C68">
        <w:rPr>
          <w:rFonts w:ascii="Times New Roman" w:hAnsi="Times New Roman" w:cs="Times New Roman"/>
          <w:sz w:val="27"/>
          <w:szCs w:val="27"/>
        </w:rPr>
        <w:t xml:space="preserve">   от </w:t>
      </w:r>
      <w:r w:rsidR="00A447D8">
        <w:rPr>
          <w:rFonts w:ascii="Times New Roman" w:hAnsi="Times New Roman" w:cs="Times New Roman"/>
          <w:sz w:val="27"/>
          <w:szCs w:val="27"/>
        </w:rPr>
        <w:t xml:space="preserve">       </w:t>
      </w:r>
      <w:r w:rsidRPr="00224C68">
        <w:rPr>
          <w:rFonts w:ascii="Times New Roman" w:hAnsi="Times New Roman" w:cs="Times New Roman"/>
          <w:sz w:val="27"/>
          <w:szCs w:val="27"/>
        </w:rPr>
        <w:t xml:space="preserve"> №</w:t>
      </w:r>
      <w:proofErr w:type="gramStart"/>
      <w:r w:rsidR="00A447D8">
        <w:rPr>
          <w:rFonts w:ascii="Times New Roman" w:hAnsi="Times New Roman" w:cs="Times New Roman"/>
          <w:sz w:val="27"/>
          <w:szCs w:val="27"/>
        </w:rPr>
        <w:t xml:space="preserve">      </w:t>
      </w:r>
      <w:r w:rsidRPr="00224C68">
        <w:rPr>
          <w:rFonts w:ascii="Times New Roman" w:hAnsi="Times New Roman" w:cs="Times New Roman"/>
          <w:sz w:val="27"/>
          <w:szCs w:val="27"/>
        </w:rPr>
        <w:t>,</w:t>
      </w:r>
      <w:proofErr w:type="gramEnd"/>
      <w:r w:rsidRPr="00224C68">
        <w:rPr>
          <w:rFonts w:ascii="Times New Roman" w:hAnsi="Times New Roman" w:cs="Times New Roman"/>
          <w:sz w:val="27"/>
          <w:szCs w:val="27"/>
        </w:rPr>
        <w:t xml:space="preserve"> Вам назначена государственная пенсия за выслугу лет на муниципальной службе в Администрации </w:t>
      </w:r>
      <w:r w:rsidR="008A7A9A">
        <w:rPr>
          <w:rFonts w:ascii="Times New Roman" w:hAnsi="Times New Roman" w:cs="Times New Roman"/>
          <w:sz w:val="27"/>
          <w:szCs w:val="27"/>
        </w:rPr>
        <w:t>Усть-Донецкого городского поселения</w:t>
      </w:r>
      <w:r w:rsidRPr="00224C68">
        <w:rPr>
          <w:rFonts w:ascii="Times New Roman" w:hAnsi="Times New Roman" w:cs="Times New Roman"/>
          <w:sz w:val="27"/>
          <w:szCs w:val="27"/>
        </w:rPr>
        <w:t xml:space="preserve">(за замещение муниципальной должности в Администрации </w:t>
      </w:r>
      <w:r w:rsidR="00A447D8">
        <w:rPr>
          <w:rFonts w:ascii="Times New Roman" w:hAnsi="Times New Roman" w:cs="Times New Roman"/>
          <w:sz w:val="27"/>
          <w:szCs w:val="27"/>
        </w:rPr>
        <w:t xml:space="preserve">Усть-Донецкого </w:t>
      </w:r>
      <w:r w:rsidR="00E764E0">
        <w:rPr>
          <w:rFonts w:ascii="Times New Roman" w:hAnsi="Times New Roman" w:cs="Times New Roman"/>
          <w:sz w:val="27"/>
          <w:szCs w:val="27"/>
        </w:rPr>
        <w:t>городского поселения</w:t>
      </w:r>
      <w:r w:rsidRPr="00224C68">
        <w:rPr>
          <w:rFonts w:ascii="Times New Roman" w:hAnsi="Times New Roman" w:cs="Times New Roman"/>
          <w:sz w:val="27"/>
          <w:szCs w:val="27"/>
        </w:rPr>
        <w:t>) в размере __________ рублей, составляющей ____  процентов среднемесячного заработка (месячного денежного содержания по замещаемой должности), исходя из стажа муниципальной службы (стажа, исчисленного применительно к стажу муниципальной службы в соответствии с действующим законодательством об исчислении стажа) _____ лет.</w:t>
      </w:r>
    </w:p>
    <w:p w:rsidR="004147A3" w:rsidRPr="00224C68" w:rsidRDefault="004147A3" w:rsidP="004147A3">
      <w:pPr>
        <w:pStyle w:val="ConsPlusNonformat"/>
        <w:spacing w:line="276" w:lineRule="auto"/>
        <w:jc w:val="both"/>
        <w:rPr>
          <w:rFonts w:ascii="Times New Roman" w:hAnsi="Times New Roman" w:cs="Times New Roman"/>
          <w:sz w:val="27"/>
          <w:szCs w:val="27"/>
        </w:rPr>
      </w:pPr>
    </w:p>
    <w:p w:rsidR="004147A3" w:rsidRPr="00224C68" w:rsidRDefault="004147A3" w:rsidP="004147A3">
      <w:pPr>
        <w:pStyle w:val="ConsPlusNonformat"/>
        <w:jc w:val="both"/>
        <w:rPr>
          <w:rFonts w:ascii="Times New Roman" w:hAnsi="Times New Roman" w:cs="Times New Roman"/>
          <w:sz w:val="27"/>
          <w:szCs w:val="27"/>
        </w:rPr>
      </w:pPr>
    </w:p>
    <w:p w:rsidR="004147A3" w:rsidRPr="00224C68" w:rsidRDefault="004147A3" w:rsidP="004147A3">
      <w:pPr>
        <w:pStyle w:val="ConsPlusNonformat"/>
        <w:jc w:val="both"/>
        <w:rPr>
          <w:rFonts w:ascii="Times New Roman" w:hAnsi="Times New Roman" w:cs="Times New Roman"/>
          <w:sz w:val="27"/>
          <w:szCs w:val="27"/>
        </w:rPr>
      </w:pPr>
      <w:r w:rsidRPr="00224C68">
        <w:rPr>
          <w:rFonts w:ascii="Times New Roman" w:hAnsi="Times New Roman" w:cs="Times New Roman"/>
          <w:sz w:val="27"/>
          <w:szCs w:val="27"/>
        </w:rPr>
        <w:t>Должность ответственного лица      ____________________</w:t>
      </w:r>
    </w:p>
    <w:p w:rsidR="004147A3" w:rsidRPr="00224C68" w:rsidRDefault="004147A3" w:rsidP="004147A3">
      <w:pPr>
        <w:pStyle w:val="ConsPlusNonformat"/>
        <w:jc w:val="both"/>
        <w:rPr>
          <w:rFonts w:ascii="Times New Roman" w:hAnsi="Times New Roman" w:cs="Times New Roman"/>
          <w:sz w:val="27"/>
          <w:szCs w:val="27"/>
        </w:rPr>
      </w:pPr>
      <w:r w:rsidRPr="00224C68">
        <w:rPr>
          <w:rFonts w:ascii="Times New Roman" w:hAnsi="Times New Roman" w:cs="Times New Roman"/>
          <w:sz w:val="27"/>
          <w:szCs w:val="27"/>
        </w:rPr>
        <w:t xml:space="preserve">                                                                                             (подпись)</w:t>
      </w:r>
    </w:p>
    <w:p w:rsidR="004147A3" w:rsidRPr="00224C68" w:rsidRDefault="004147A3" w:rsidP="004147A3">
      <w:pPr>
        <w:pStyle w:val="ConsPlusNormal"/>
        <w:jc w:val="both"/>
        <w:rPr>
          <w:rFonts w:ascii="Times New Roman" w:hAnsi="Times New Roman" w:cs="Times New Roman"/>
          <w:sz w:val="24"/>
          <w:szCs w:val="24"/>
        </w:rPr>
      </w:pPr>
      <w:r w:rsidRPr="00224C68">
        <w:rPr>
          <w:rFonts w:ascii="Times New Roman" w:hAnsi="Times New Roman" w:cs="Times New Roman"/>
          <w:sz w:val="24"/>
          <w:szCs w:val="24"/>
        </w:rPr>
        <w:t xml:space="preserve">  </w:t>
      </w:r>
    </w:p>
    <w:p w:rsidR="004147A3" w:rsidRPr="00224C68" w:rsidRDefault="004147A3" w:rsidP="004147A3">
      <w:pPr>
        <w:pStyle w:val="ConsPlusNormal"/>
        <w:jc w:val="both"/>
        <w:rPr>
          <w:rFonts w:ascii="Times New Roman" w:hAnsi="Times New Roman" w:cs="Times New Roman"/>
          <w:sz w:val="24"/>
          <w:szCs w:val="24"/>
        </w:rPr>
      </w:pPr>
    </w:p>
    <w:p w:rsidR="004147A3" w:rsidRPr="00A91422" w:rsidRDefault="004147A3" w:rsidP="00F135BA">
      <w:pPr>
        <w:pStyle w:val="ConsPlusNonformat"/>
        <w:jc w:val="both"/>
      </w:pPr>
      <w:r w:rsidRPr="00224C68">
        <w:rPr>
          <w:rFonts w:ascii="Times New Roman" w:hAnsi="Times New Roman" w:cs="Times New Roman"/>
          <w:sz w:val="24"/>
          <w:szCs w:val="24"/>
        </w:rPr>
        <w:t>МП</w:t>
      </w:r>
    </w:p>
    <w:p w:rsidR="004147A3" w:rsidRPr="00A91422" w:rsidRDefault="004147A3" w:rsidP="004147A3">
      <w:pPr>
        <w:pStyle w:val="ConsPlusNormal"/>
        <w:jc w:val="right"/>
      </w:pPr>
    </w:p>
    <w:p w:rsidR="004147A3" w:rsidRPr="00A91422" w:rsidRDefault="004147A3" w:rsidP="004147A3">
      <w:pPr>
        <w:pStyle w:val="ConsPlusNormal"/>
        <w:jc w:val="right"/>
      </w:pPr>
    </w:p>
    <w:p w:rsidR="004147A3" w:rsidRPr="00A91422" w:rsidRDefault="004147A3" w:rsidP="004147A3">
      <w:pPr>
        <w:pStyle w:val="ConsPlusNormal"/>
        <w:jc w:val="right"/>
      </w:pPr>
    </w:p>
    <w:p w:rsidR="004147A3" w:rsidRPr="00A91422" w:rsidRDefault="004147A3" w:rsidP="004147A3">
      <w:pPr>
        <w:pStyle w:val="ConsPlusNormal"/>
        <w:jc w:val="right"/>
      </w:pPr>
    </w:p>
    <w:p w:rsidR="004147A3" w:rsidRPr="00A91422" w:rsidRDefault="004147A3" w:rsidP="004147A3">
      <w:pPr>
        <w:pStyle w:val="ConsPlusNormal"/>
        <w:jc w:val="right"/>
      </w:pPr>
    </w:p>
    <w:p w:rsidR="004147A3" w:rsidRDefault="004147A3" w:rsidP="004147A3">
      <w:pPr>
        <w:pStyle w:val="ConsPlusNormal"/>
        <w:jc w:val="right"/>
      </w:pPr>
    </w:p>
    <w:p w:rsidR="003F23DE" w:rsidRDefault="003F23DE" w:rsidP="004147A3">
      <w:pPr>
        <w:pStyle w:val="ConsPlusNormal"/>
        <w:jc w:val="right"/>
      </w:pPr>
    </w:p>
    <w:p w:rsidR="003F23DE" w:rsidRDefault="003F23DE" w:rsidP="004147A3">
      <w:pPr>
        <w:pStyle w:val="ConsPlusNormal"/>
        <w:jc w:val="right"/>
      </w:pPr>
    </w:p>
    <w:p w:rsidR="003F23DE" w:rsidRDefault="003F23DE" w:rsidP="004147A3">
      <w:pPr>
        <w:pStyle w:val="ConsPlusNormal"/>
        <w:jc w:val="right"/>
      </w:pPr>
    </w:p>
    <w:p w:rsidR="003F23DE" w:rsidRPr="00A91422" w:rsidRDefault="003F23DE" w:rsidP="004147A3">
      <w:pPr>
        <w:pStyle w:val="ConsPlusNormal"/>
        <w:jc w:val="right"/>
      </w:pPr>
    </w:p>
    <w:p w:rsidR="004147A3" w:rsidRPr="00A91422" w:rsidRDefault="004147A3" w:rsidP="004147A3">
      <w:pPr>
        <w:pStyle w:val="ConsPlusNormal"/>
        <w:jc w:val="right"/>
      </w:pPr>
    </w:p>
    <w:p w:rsidR="004147A3" w:rsidRPr="00A91422" w:rsidRDefault="004147A3" w:rsidP="004147A3">
      <w:pPr>
        <w:pStyle w:val="ConsPlusNormal"/>
        <w:jc w:val="right"/>
      </w:pPr>
    </w:p>
    <w:p w:rsidR="003F23DE" w:rsidRDefault="003F23DE" w:rsidP="003F23DE">
      <w:pPr>
        <w:widowControl w:val="0"/>
        <w:autoSpaceDE w:val="0"/>
        <w:autoSpaceDN w:val="0"/>
        <w:adjustRightInd w:val="0"/>
        <w:jc w:val="right"/>
        <w:outlineLvl w:val="1"/>
        <w:rPr>
          <w:sz w:val="22"/>
          <w:szCs w:val="22"/>
        </w:rPr>
      </w:pPr>
    </w:p>
    <w:p w:rsidR="003F23DE" w:rsidRPr="00224C68" w:rsidRDefault="003F23DE" w:rsidP="003F23DE">
      <w:pPr>
        <w:widowControl w:val="0"/>
        <w:autoSpaceDE w:val="0"/>
        <w:autoSpaceDN w:val="0"/>
        <w:adjustRightInd w:val="0"/>
        <w:jc w:val="right"/>
        <w:outlineLvl w:val="1"/>
        <w:rPr>
          <w:sz w:val="22"/>
          <w:szCs w:val="22"/>
        </w:rPr>
      </w:pPr>
      <w:r w:rsidRPr="00224C68">
        <w:rPr>
          <w:sz w:val="22"/>
          <w:szCs w:val="22"/>
        </w:rPr>
        <w:lastRenderedPageBreak/>
        <w:t>Приложение</w:t>
      </w:r>
      <w:r>
        <w:rPr>
          <w:sz w:val="22"/>
          <w:szCs w:val="22"/>
        </w:rPr>
        <w:t xml:space="preserve"> 7</w:t>
      </w:r>
    </w:p>
    <w:p w:rsidR="003F23DE" w:rsidRPr="00224C68" w:rsidRDefault="003F23DE" w:rsidP="003F23DE">
      <w:pPr>
        <w:jc w:val="right"/>
        <w:rPr>
          <w:sz w:val="22"/>
          <w:szCs w:val="22"/>
        </w:rPr>
      </w:pPr>
      <w:r w:rsidRPr="00224C68">
        <w:rPr>
          <w:sz w:val="22"/>
          <w:szCs w:val="22"/>
        </w:rPr>
        <w:t>к Положению «О государственной пенсии</w:t>
      </w:r>
    </w:p>
    <w:p w:rsidR="003F23DE" w:rsidRPr="00224C68" w:rsidRDefault="003F23DE" w:rsidP="003F23DE">
      <w:pPr>
        <w:jc w:val="right"/>
        <w:rPr>
          <w:sz w:val="22"/>
          <w:szCs w:val="22"/>
        </w:rPr>
      </w:pPr>
      <w:r w:rsidRPr="00224C68">
        <w:rPr>
          <w:sz w:val="22"/>
          <w:szCs w:val="22"/>
        </w:rPr>
        <w:t xml:space="preserve">за выслугу лет лицам, замещавшим </w:t>
      </w:r>
      <w:proofErr w:type="gramStart"/>
      <w:r w:rsidRPr="00224C68">
        <w:rPr>
          <w:sz w:val="22"/>
          <w:szCs w:val="22"/>
        </w:rPr>
        <w:t>муниципальные</w:t>
      </w:r>
      <w:proofErr w:type="gramEnd"/>
    </w:p>
    <w:p w:rsidR="003F23DE" w:rsidRPr="00224C68" w:rsidRDefault="003F23DE" w:rsidP="003F23DE">
      <w:pPr>
        <w:jc w:val="right"/>
        <w:rPr>
          <w:sz w:val="22"/>
          <w:szCs w:val="22"/>
        </w:rPr>
      </w:pPr>
      <w:r w:rsidRPr="00224C68">
        <w:rPr>
          <w:sz w:val="22"/>
          <w:szCs w:val="22"/>
        </w:rPr>
        <w:t>должности и должности  муниципальной службы</w:t>
      </w:r>
    </w:p>
    <w:p w:rsidR="003F23DE" w:rsidRPr="00224C68" w:rsidRDefault="003F23DE" w:rsidP="003F23DE">
      <w:pPr>
        <w:jc w:val="right"/>
        <w:rPr>
          <w:sz w:val="22"/>
          <w:szCs w:val="22"/>
        </w:rPr>
      </w:pPr>
      <w:r w:rsidRPr="00224C68">
        <w:rPr>
          <w:sz w:val="22"/>
          <w:szCs w:val="22"/>
        </w:rPr>
        <w:t xml:space="preserve">в </w:t>
      </w:r>
      <w:r>
        <w:rPr>
          <w:sz w:val="22"/>
          <w:szCs w:val="22"/>
        </w:rPr>
        <w:t>муниципальном образовании «</w:t>
      </w:r>
      <w:r w:rsidR="00E764E0">
        <w:rPr>
          <w:sz w:val="22"/>
          <w:szCs w:val="22"/>
        </w:rPr>
        <w:t>Усть-Донецкое городское поселение</w:t>
      </w:r>
      <w:r w:rsidRPr="00224C68">
        <w:rPr>
          <w:sz w:val="22"/>
          <w:szCs w:val="22"/>
        </w:rPr>
        <w:t>»</w:t>
      </w:r>
    </w:p>
    <w:p w:rsidR="004147A3" w:rsidRPr="00A91422" w:rsidRDefault="004147A3" w:rsidP="004147A3">
      <w:pPr>
        <w:pStyle w:val="ConsPlusNormal"/>
        <w:jc w:val="right"/>
      </w:pPr>
    </w:p>
    <w:p w:rsidR="004147A3" w:rsidRPr="00A91422" w:rsidRDefault="004147A3" w:rsidP="004147A3">
      <w:pPr>
        <w:widowControl w:val="0"/>
        <w:autoSpaceDE w:val="0"/>
        <w:autoSpaceDN w:val="0"/>
        <w:adjustRightInd w:val="0"/>
        <w:ind w:firstLine="540"/>
        <w:jc w:val="both"/>
        <w:rPr>
          <w:sz w:val="26"/>
          <w:szCs w:val="26"/>
        </w:rPr>
      </w:pPr>
    </w:p>
    <w:p w:rsidR="003F23DE" w:rsidRPr="00867454" w:rsidRDefault="003F23DE" w:rsidP="003F23DE">
      <w:pPr>
        <w:spacing w:line="320" w:lineRule="atLeast"/>
        <w:jc w:val="right"/>
        <w:outlineLvl w:val="0"/>
        <w:rPr>
          <w:sz w:val="28"/>
          <w:szCs w:val="28"/>
        </w:rPr>
      </w:pPr>
      <w:r w:rsidRPr="00867454">
        <w:rPr>
          <w:sz w:val="28"/>
          <w:szCs w:val="28"/>
        </w:rPr>
        <w:t>Приложение</w:t>
      </w:r>
    </w:p>
    <w:p w:rsidR="003F23DE" w:rsidRPr="00867454" w:rsidRDefault="003F23DE" w:rsidP="003F23DE">
      <w:pPr>
        <w:spacing w:line="320" w:lineRule="atLeast"/>
        <w:jc w:val="right"/>
        <w:rPr>
          <w:sz w:val="28"/>
          <w:szCs w:val="28"/>
        </w:rPr>
      </w:pPr>
      <w:r w:rsidRPr="00867454">
        <w:rPr>
          <w:sz w:val="28"/>
          <w:szCs w:val="28"/>
        </w:rPr>
        <w:t>к Федеральному закону</w:t>
      </w:r>
    </w:p>
    <w:p w:rsidR="003F7E4D" w:rsidRDefault="003F7E4D" w:rsidP="003F23DE">
      <w:pPr>
        <w:spacing w:line="320" w:lineRule="atLeast"/>
        <w:jc w:val="right"/>
        <w:rPr>
          <w:sz w:val="28"/>
          <w:szCs w:val="28"/>
        </w:rPr>
      </w:pPr>
      <w:r w:rsidRPr="00D72C82">
        <w:rPr>
          <w:sz w:val="28"/>
          <w:szCs w:val="28"/>
        </w:rPr>
        <w:t xml:space="preserve">от 15 декабря 2001 года № 166-ФЗ </w:t>
      </w:r>
    </w:p>
    <w:p w:rsidR="003F23DE" w:rsidRPr="00867454" w:rsidRDefault="003F23DE" w:rsidP="003F23DE">
      <w:pPr>
        <w:spacing w:line="320" w:lineRule="atLeast"/>
        <w:jc w:val="right"/>
        <w:rPr>
          <w:sz w:val="28"/>
          <w:szCs w:val="28"/>
        </w:rPr>
      </w:pPr>
      <w:r>
        <w:rPr>
          <w:sz w:val="28"/>
          <w:szCs w:val="28"/>
        </w:rPr>
        <w:t>«</w:t>
      </w:r>
      <w:r w:rsidRPr="00867454">
        <w:rPr>
          <w:sz w:val="28"/>
          <w:szCs w:val="28"/>
        </w:rPr>
        <w:t>О государственном пенсионном</w:t>
      </w:r>
    </w:p>
    <w:p w:rsidR="003F23DE" w:rsidRPr="00867454" w:rsidRDefault="003F23DE" w:rsidP="003F23DE">
      <w:pPr>
        <w:spacing w:line="320" w:lineRule="atLeast"/>
        <w:jc w:val="right"/>
        <w:rPr>
          <w:sz w:val="28"/>
          <w:szCs w:val="28"/>
        </w:rPr>
      </w:pPr>
      <w:proofErr w:type="gramStart"/>
      <w:r w:rsidRPr="00867454">
        <w:rPr>
          <w:sz w:val="28"/>
          <w:szCs w:val="28"/>
        </w:rPr>
        <w:t>обе</w:t>
      </w:r>
      <w:r>
        <w:rPr>
          <w:sz w:val="28"/>
          <w:szCs w:val="28"/>
        </w:rPr>
        <w:t>спечении</w:t>
      </w:r>
      <w:proofErr w:type="gramEnd"/>
      <w:r>
        <w:rPr>
          <w:sz w:val="28"/>
          <w:szCs w:val="28"/>
        </w:rPr>
        <w:t xml:space="preserve"> в Российской Федерации»</w:t>
      </w:r>
    </w:p>
    <w:p w:rsidR="003F23DE" w:rsidRPr="00867454" w:rsidRDefault="003F23DE" w:rsidP="003F23DE">
      <w:pPr>
        <w:spacing w:line="320" w:lineRule="atLeast"/>
        <w:jc w:val="both"/>
        <w:rPr>
          <w:sz w:val="28"/>
          <w:szCs w:val="28"/>
        </w:rPr>
      </w:pPr>
    </w:p>
    <w:p w:rsidR="003F23DE" w:rsidRDefault="003F23DE" w:rsidP="003F23DE">
      <w:pPr>
        <w:spacing w:line="320" w:lineRule="atLeast"/>
        <w:jc w:val="center"/>
        <w:rPr>
          <w:sz w:val="28"/>
          <w:szCs w:val="28"/>
        </w:rPr>
      </w:pPr>
      <w:r>
        <w:rPr>
          <w:sz w:val="28"/>
          <w:szCs w:val="28"/>
        </w:rPr>
        <w:t xml:space="preserve">Стаж государственной гражданской службы, стаж муниципальной службы </w:t>
      </w:r>
    </w:p>
    <w:p w:rsidR="003F23DE" w:rsidRPr="00867454" w:rsidRDefault="003F23DE" w:rsidP="003F23DE">
      <w:pPr>
        <w:spacing w:line="320" w:lineRule="atLeast"/>
        <w:jc w:val="center"/>
        <w:rPr>
          <w:sz w:val="28"/>
          <w:szCs w:val="28"/>
        </w:rPr>
      </w:pPr>
      <w:r>
        <w:rPr>
          <w:sz w:val="28"/>
          <w:szCs w:val="28"/>
        </w:rPr>
        <w:t>для назначения пенсии за выслугу лет</w:t>
      </w:r>
    </w:p>
    <w:p w:rsidR="003F23DE" w:rsidRPr="00867454" w:rsidRDefault="003F23DE" w:rsidP="003F23DE">
      <w:pPr>
        <w:spacing w:line="320" w:lineRule="atLeast"/>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4819"/>
        <w:gridCol w:w="4820"/>
      </w:tblGrid>
      <w:tr w:rsidR="003F23DE" w:rsidRPr="00867454" w:rsidTr="0007076A">
        <w:tc>
          <w:tcPr>
            <w:tcW w:w="4819" w:type="dxa"/>
            <w:tcBorders>
              <w:top w:val="single" w:sz="4" w:space="0" w:color="auto"/>
              <w:left w:val="single" w:sz="4" w:space="0" w:color="auto"/>
              <w:bottom w:val="single" w:sz="4" w:space="0" w:color="auto"/>
              <w:right w:val="single" w:sz="4" w:space="0" w:color="auto"/>
            </w:tcBorders>
          </w:tcPr>
          <w:p w:rsidR="003F23DE" w:rsidRPr="00867454" w:rsidRDefault="003F23DE" w:rsidP="0007076A">
            <w:pPr>
              <w:spacing w:line="320" w:lineRule="atLeast"/>
              <w:jc w:val="both"/>
              <w:rPr>
                <w:sz w:val="28"/>
                <w:szCs w:val="28"/>
              </w:rPr>
            </w:pPr>
            <w:r w:rsidRPr="00867454">
              <w:rPr>
                <w:sz w:val="28"/>
                <w:szCs w:val="28"/>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tcPr>
          <w:p w:rsidR="003F23DE" w:rsidRPr="00867454" w:rsidRDefault="003F23DE" w:rsidP="0007076A">
            <w:pPr>
              <w:spacing w:line="320" w:lineRule="atLeast"/>
              <w:jc w:val="both"/>
              <w:rPr>
                <w:sz w:val="28"/>
                <w:szCs w:val="28"/>
              </w:rPr>
            </w:pPr>
            <w:r w:rsidRPr="00867454">
              <w:rPr>
                <w:sz w:val="28"/>
                <w:szCs w:val="28"/>
              </w:rPr>
              <w:t>Стаж для назначения пенсии за выслугу лет в соответствующем году</w:t>
            </w:r>
          </w:p>
        </w:tc>
      </w:tr>
      <w:tr w:rsidR="003F23DE" w:rsidRPr="00867454" w:rsidTr="0007076A">
        <w:tc>
          <w:tcPr>
            <w:tcW w:w="4819" w:type="dxa"/>
            <w:tcBorders>
              <w:top w:val="single" w:sz="4" w:space="0" w:color="auto"/>
            </w:tcBorders>
          </w:tcPr>
          <w:p w:rsidR="003F23DE" w:rsidRPr="00867454" w:rsidRDefault="003F23DE" w:rsidP="0007076A">
            <w:pPr>
              <w:spacing w:line="320" w:lineRule="atLeast"/>
              <w:jc w:val="both"/>
              <w:rPr>
                <w:sz w:val="28"/>
                <w:szCs w:val="28"/>
              </w:rPr>
            </w:pPr>
            <w:r w:rsidRPr="00867454">
              <w:rPr>
                <w:sz w:val="28"/>
                <w:szCs w:val="28"/>
              </w:rPr>
              <w:t>2017</w:t>
            </w:r>
          </w:p>
        </w:tc>
        <w:tc>
          <w:tcPr>
            <w:tcW w:w="4820" w:type="dxa"/>
            <w:tcBorders>
              <w:top w:val="single" w:sz="4" w:space="0" w:color="auto"/>
            </w:tcBorders>
          </w:tcPr>
          <w:p w:rsidR="003F23DE" w:rsidRPr="00867454" w:rsidRDefault="003F23DE" w:rsidP="0007076A">
            <w:pPr>
              <w:spacing w:line="320" w:lineRule="atLeast"/>
              <w:jc w:val="both"/>
              <w:rPr>
                <w:sz w:val="28"/>
                <w:szCs w:val="28"/>
              </w:rPr>
            </w:pPr>
            <w:r w:rsidRPr="00867454">
              <w:rPr>
                <w:sz w:val="28"/>
                <w:szCs w:val="28"/>
              </w:rPr>
              <w:t>15 лет 6 месяцев</w:t>
            </w:r>
          </w:p>
        </w:tc>
      </w:tr>
      <w:tr w:rsidR="003F23DE" w:rsidRPr="00867454" w:rsidTr="0007076A">
        <w:tc>
          <w:tcPr>
            <w:tcW w:w="4819" w:type="dxa"/>
          </w:tcPr>
          <w:p w:rsidR="003F23DE" w:rsidRPr="00867454" w:rsidRDefault="003F23DE" w:rsidP="0007076A">
            <w:pPr>
              <w:spacing w:line="320" w:lineRule="atLeast"/>
              <w:jc w:val="both"/>
              <w:rPr>
                <w:sz w:val="28"/>
                <w:szCs w:val="28"/>
              </w:rPr>
            </w:pPr>
            <w:r w:rsidRPr="00867454">
              <w:rPr>
                <w:sz w:val="28"/>
                <w:szCs w:val="28"/>
              </w:rPr>
              <w:t>2018</w:t>
            </w:r>
          </w:p>
        </w:tc>
        <w:tc>
          <w:tcPr>
            <w:tcW w:w="4820" w:type="dxa"/>
          </w:tcPr>
          <w:p w:rsidR="003F23DE" w:rsidRPr="00867454" w:rsidRDefault="003F23DE" w:rsidP="0007076A">
            <w:pPr>
              <w:spacing w:line="320" w:lineRule="atLeast"/>
              <w:jc w:val="both"/>
              <w:rPr>
                <w:sz w:val="28"/>
                <w:szCs w:val="28"/>
              </w:rPr>
            </w:pPr>
            <w:r w:rsidRPr="00867454">
              <w:rPr>
                <w:sz w:val="28"/>
                <w:szCs w:val="28"/>
              </w:rPr>
              <w:t>16 лет</w:t>
            </w:r>
          </w:p>
        </w:tc>
      </w:tr>
      <w:tr w:rsidR="003F23DE" w:rsidRPr="00867454" w:rsidTr="0007076A">
        <w:tc>
          <w:tcPr>
            <w:tcW w:w="4819" w:type="dxa"/>
          </w:tcPr>
          <w:p w:rsidR="003F23DE" w:rsidRPr="00867454" w:rsidRDefault="003F23DE" w:rsidP="0007076A">
            <w:pPr>
              <w:spacing w:line="320" w:lineRule="atLeast"/>
              <w:jc w:val="both"/>
              <w:rPr>
                <w:sz w:val="28"/>
                <w:szCs w:val="28"/>
              </w:rPr>
            </w:pPr>
            <w:r w:rsidRPr="00867454">
              <w:rPr>
                <w:sz w:val="28"/>
                <w:szCs w:val="28"/>
              </w:rPr>
              <w:t>2019</w:t>
            </w:r>
          </w:p>
        </w:tc>
        <w:tc>
          <w:tcPr>
            <w:tcW w:w="4820" w:type="dxa"/>
          </w:tcPr>
          <w:p w:rsidR="003F23DE" w:rsidRPr="00867454" w:rsidRDefault="003F23DE" w:rsidP="0007076A">
            <w:pPr>
              <w:spacing w:line="320" w:lineRule="atLeast"/>
              <w:jc w:val="both"/>
              <w:rPr>
                <w:sz w:val="28"/>
                <w:szCs w:val="28"/>
              </w:rPr>
            </w:pPr>
            <w:r w:rsidRPr="00867454">
              <w:rPr>
                <w:sz w:val="28"/>
                <w:szCs w:val="28"/>
              </w:rPr>
              <w:t>16 лет 6 месяцев</w:t>
            </w:r>
          </w:p>
        </w:tc>
      </w:tr>
      <w:tr w:rsidR="003F23DE" w:rsidRPr="00867454" w:rsidTr="0007076A">
        <w:tc>
          <w:tcPr>
            <w:tcW w:w="4819" w:type="dxa"/>
          </w:tcPr>
          <w:p w:rsidR="003F23DE" w:rsidRPr="00867454" w:rsidRDefault="003F23DE" w:rsidP="0007076A">
            <w:pPr>
              <w:spacing w:line="320" w:lineRule="atLeast"/>
              <w:jc w:val="both"/>
              <w:rPr>
                <w:sz w:val="28"/>
                <w:szCs w:val="28"/>
              </w:rPr>
            </w:pPr>
            <w:r w:rsidRPr="00867454">
              <w:rPr>
                <w:sz w:val="28"/>
                <w:szCs w:val="28"/>
              </w:rPr>
              <w:t>2020</w:t>
            </w:r>
          </w:p>
        </w:tc>
        <w:tc>
          <w:tcPr>
            <w:tcW w:w="4820" w:type="dxa"/>
          </w:tcPr>
          <w:p w:rsidR="003F23DE" w:rsidRPr="00867454" w:rsidRDefault="003F23DE" w:rsidP="0007076A">
            <w:pPr>
              <w:spacing w:line="320" w:lineRule="atLeast"/>
              <w:jc w:val="both"/>
              <w:rPr>
                <w:sz w:val="28"/>
                <w:szCs w:val="28"/>
              </w:rPr>
            </w:pPr>
            <w:r w:rsidRPr="00867454">
              <w:rPr>
                <w:sz w:val="28"/>
                <w:szCs w:val="28"/>
              </w:rPr>
              <w:t>17 лет</w:t>
            </w:r>
          </w:p>
        </w:tc>
      </w:tr>
      <w:tr w:rsidR="003F23DE" w:rsidRPr="00867454" w:rsidTr="0007076A">
        <w:tc>
          <w:tcPr>
            <w:tcW w:w="4819" w:type="dxa"/>
          </w:tcPr>
          <w:p w:rsidR="003F23DE" w:rsidRPr="00867454" w:rsidRDefault="003F23DE" w:rsidP="0007076A">
            <w:pPr>
              <w:spacing w:line="320" w:lineRule="atLeast"/>
              <w:jc w:val="both"/>
              <w:rPr>
                <w:sz w:val="28"/>
                <w:szCs w:val="28"/>
              </w:rPr>
            </w:pPr>
            <w:r w:rsidRPr="00867454">
              <w:rPr>
                <w:sz w:val="28"/>
                <w:szCs w:val="28"/>
              </w:rPr>
              <w:t>2021</w:t>
            </w:r>
          </w:p>
        </w:tc>
        <w:tc>
          <w:tcPr>
            <w:tcW w:w="4820" w:type="dxa"/>
          </w:tcPr>
          <w:p w:rsidR="003F23DE" w:rsidRPr="00867454" w:rsidRDefault="003F23DE" w:rsidP="0007076A">
            <w:pPr>
              <w:spacing w:line="320" w:lineRule="atLeast"/>
              <w:jc w:val="both"/>
              <w:rPr>
                <w:sz w:val="28"/>
                <w:szCs w:val="28"/>
              </w:rPr>
            </w:pPr>
            <w:r w:rsidRPr="00867454">
              <w:rPr>
                <w:sz w:val="28"/>
                <w:szCs w:val="28"/>
              </w:rPr>
              <w:t>17 лет 6 месяцев</w:t>
            </w:r>
          </w:p>
        </w:tc>
      </w:tr>
      <w:tr w:rsidR="003F23DE" w:rsidRPr="00867454" w:rsidTr="0007076A">
        <w:tc>
          <w:tcPr>
            <w:tcW w:w="4819" w:type="dxa"/>
          </w:tcPr>
          <w:p w:rsidR="003F23DE" w:rsidRPr="00867454" w:rsidRDefault="003F23DE" w:rsidP="0007076A">
            <w:pPr>
              <w:spacing w:line="320" w:lineRule="atLeast"/>
              <w:jc w:val="both"/>
              <w:rPr>
                <w:sz w:val="28"/>
                <w:szCs w:val="28"/>
              </w:rPr>
            </w:pPr>
            <w:r w:rsidRPr="00867454">
              <w:rPr>
                <w:sz w:val="28"/>
                <w:szCs w:val="28"/>
              </w:rPr>
              <w:t>2022</w:t>
            </w:r>
          </w:p>
        </w:tc>
        <w:tc>
          <w:tcPr>
            <w:tcW w:w="4820" w:type="dxa"/>
          </w:tcPr>
          <w:p w:rsidR="003F23DE" w:rsidRPr="00867454" w:rsidRDefault="003F23DE" w:rsidP="0007076A">
            <w:pPr>
              <w:spacing w:line="320" w:lineRule="atLeast"/>
              <w:jc w:val="both"/>
              <w:rPr>
                <w:sz w:val="28"/>
                <w:szCs w:val="28"/>
              </w:rPr>
            </w:pPr>
            <w:r w:rsidRPr="00867454">
              <w:rPr>
                <w:sz w:val="28"/>
                <w:szCs w:val="28"/>
              </w:rPr>
              <w:t>18 лет</w:t>
            </w:r>
          </w:p>
        </w:tc>
      </w:tr>
      <w:tr w:rsidR="003F23DE" w:rsidRPr="00867454" w:rsidTr="0007076A">
        <w:trPr>
          <w:trHeight w:val="519"/>
        </w:trPr>
        <w:tc>
          <w:tcPr>
            <w:tcW w:w="4819" w:type="dxa"/>
          </w:tcPr>
          <w:p w:rsidR="003F23DE" w:rsidRPr="00867454" w:rsidRDefault="003F23DE" w:rsidP="0007076A">
            <w:pPr>
              <w:spacing w:line="320" w:lineRule="atLeast"/>
              <w:jc w:val="both"/>
              <w:rPr>
                <w:sz w:val="28"/>
                <w:szCs w:val="28"/>
              </w:rPr>
            </w:pPr>
            <w:r w:rsidRPr="00867454">
              <w:rPr>
                <w:sz w:val="28"/>
                <w:szCs w:val="28"/>
              </w:rPr>
              <w:t>2023</w:t>
            </w:r>
          </w:p>
        </w:tc>
        <w:tc>
          <w:tcPr>
            <w:tcW w:w="4820" w:type="dxa"/>
          </w:tcPr>
          <w:p w:rsidR="003F23DE" w:rsidRPr="00867454" w:rsidRDefault="003F23DE" w:rsidP="0007076A">
            <w:pPr>
              <w:spacing w:line="320" w:lineRule="atLeast"/>
              <w:jc w:val="both"/>
              <w:rPr>
                <w:sz w:val="28"/>
                <w:szCs w:val="28"/>
              </w:rPr>
            </w:pPr>
            <w:r w:rsidRPr="00867454">
              <w:rPr>
                <w:sz w:val="28"/>
                <w:szCs w:val="28"/>
              </w:rPr>
              <w:t>18 лет 6 месяцев</w:t>
            </w:r>
          </w:p>
        </w:tc>
      </w:tr>
      <w:tr w:rsidR="003F23DE" w:rsidRPr="00867454" w:rsidTr="0007076A">
        <w:tc>
          <w:tcPr>
            <w:tcW w:w="4819" w:type="dxa"/>
          </w:tcPr>
          <w:p w:rsidR="003F23DE" w:rsidRPr="00867454" w:rsidRDefault="003F23DE" w:rsidP="0007076A">
            <w:pPr>
              <w:spacing w:line="320" w:lineRule="atLeast"/>
              <w:jc w:val="both"/>
              <w:rPr>
                <w:sz w:val="28"/>
                <w:szCs w:val="28"/>
              </w:rPr>
            </w:pPr>
            <w:r w:rsidRPr="00867454">
              <w:rPr>
                <w:sz w:val="28"/>
                <w:szCs w:val="28"/>
              </w:rPr>
              <w:t>2024</w:t>
            </w:r>
          </w:p>
        </w:tc>
        <w:tc>
          <w:tcPr>
            <w:tcW w:w="4820" w:type="dxa"/>
          </w:tcPr>
          <w:p w:rsidR="003F23DE" w:rsidRPr="00867454" w:rsidRDefault="003F23DE" w:rsidP="0007076A">
            <w:pPr>
              <w:spacing w:line="320" w:lineRule="atLeast"/>
              <w:jc w:val="both"/>
              <w:rPr>
                <w:sz w:val="28"/>
                <w:szCs w:val="28"/>
              </w:rPr>
            </w:pPr>
            <w:r w:rsidRPr="00867454">
              <w:rPr>
                <w:sz w:val="28"/>
                <w:szCs w:val="28"/>
              </w:rPr>
              <w:t>19 лет</w:t>
            </w:r>
          </w:p>
        </w:tc>
      </w:tr>
      <w:tr w:rsidR="003F23DE" w:rsidRPr="00867454" w:rsidTr="0007076A">
        <w:tc>
          <w:tcPr>
            <w:tcW w:w="4819" w:type="dxa"/>
          </w:tcPr>
          <w:p w:rsidR="003F23DE" w:rsidRPr="00867454" w:rsidRDefault="003F23DE" w:rsidP="0007076A">
            <w:pPr>
              <w:spacing w:line="320" w:lineRule="atLeast"/>
              <w:jc w:val="both"/>
              <w:rPr>
                <w:sz w:val="28"/>
                <w:szCs w:val="28"/>
              </w:rPr>
            </w:pPr>
            <w:r w:rsidRPr="00867454">
              <w:rPr>
                <w:sz w:val="28"/>
                <w:szCs w:val="28"/>
              </w:rPr>
              <w:t>2025</w:t>
            </w:r>
          </w:p>
        </w:tc>
        <w:tc>
          <w:tcPr>
            <w:tcW w:w="4820" w:type="dxa"/>
          </w:tcPr>
          <w:p w:rsidR="003F23DE" w:rsidRPr="00867454" w:rsidRDefault="003F23DE" w:rsidP="0007076A">
            <w:pPr>
              <w:spacing w:line="320" w:lineRule="atLeast"/>
              <w:jc w:val="both"/>
              <w:rPr>
                <w:sz w:val="28"/>
                <w:szCs w:val="28"/>
              </w:rPr>
            </w:pPr>
            <w:r w:rsidRPr="00867454">
              <w:rPr>
                <w:sz w:val="28"/>
                <w:szCs w:val="28"/>
              </w:rPr>
              <w:t>19 лет 6 месяцев</w:t>
            </w:r>
          </w:p>
        </w:tc>
      </w:tr>
      <w:tr w:rsidR="003F23DE" w:rsidRPr="00867454" w:rsidTr="0007076A">
        <w:tc>
          <w:tcPr>
            <w:tcW w:w="4819" w:type="dxa"/>
            <w:tcBorders>
              <w:bottom w:val="single" w:sz="4" w:space="0" w:color="auto"/>
            </w:tcBorders>
          </w:tcPr>
          <w:p w:rsidR="003F23DE" w:rsidRPr="00867454" w:rsidRDefault="003F23DE" w:rsidP="0007076A">
            <w:pPr>
              <w:spacing w:line="320" w:lineRule="atLeast"/>
              <w:jc w:val="both"/>
              <w:rPr>
                <w:sz w:val="28"/>
                <w:szCs w:val="28"/>
              </w:rPr>
            </w:pPr>
            <w:r w:rsidRPr="00867454">
              <w:rPr>
                <w:sz w:val="28"/>
                <w:szCs w:val="28"/>
              </w:rPr>
              <w:t>2026 и последующие годы</w:t>
            </w:r>
          </w:p>
        </w:tc>
        <w:tc>
          <w:tcPr>
            <w:tcW w:w="4820" w:type="dxa"/>
            <w:tcBorders>
              <w:bottom w:val="single" w:sz="4" w:space="0" w:color="auto"/>
            </w:tcBorders>
          </w:tcPr>
          <w:p w:rsidR="003F23DE" w:rsidRPr="00867454" w:rsidRDefault="003F23DE" w:rsidP="0007076A">
            <w:pPr>
              <w:spacing w:line="320" w:lineRule="atLeast"/>
              <w:jc w:val="both"/>
              <w:rPr>
                <w:sz w:val="28"/>
                <w:szCs w:val="28"/>
              </w:rPr>
            </w:pPr>
            <w:r w:rsidRPr="00867454">
              <w:rPr>
                <w:sz w:val="28"/>
                <w:szCs w:val="28"/>
              </w:rPr>
              <w:t>20 лет</w:t>
            </w:r>
          </w:p>
        </w:tc>
      </w:tr>
    </w:tbl>
    <w:p w:rsidR="004147A3" w:rsidRDefault="004147A3">
      <w:pPr>
        <w:autoSpaceDE w:val="0"/>
        <w:autoSpaceDN w:val="0"/>
        <w:adjustRightInd w:val="0"/>
        <w:ind w:firstLine="540"/>
        <w:jc w:val="both"/>
        <w:outlineLvl w:val="1"/>
      </w:pPr>
    </w:p>
    <w:p w:rsidR="00B20ACF" w:rsidRDefault="00B20ACF">
      <w:pPr>
        <w:autoSpaceDE w:val="0"/>
        <w:autoSpaceDN w:val="0"/>
        <w:adjustRightInd w:val="0"/>
        <w:ind w:firstLine="540"/>
        <w:jc w:val="both"/>
        <w:outlineLvl w:val="1"/>
      </w:pPr>
    </w:p>
    <w:sectPr w:rsidR="00B20ACF" w:rsidSect="001B51E2">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D2B" w:rsidRDefault="00847D2B" w:rsidP="00A447D8">
      <w:r>
        <w:separator/>
      </w:r>
    </w:p>
  </w:endnote>
  <w:endnote w:type="continuationSeparator" w:id="0">
    <w:p w:rsidR="00847D2B" w:rsidRDefault="00847D2B" w:rsidP="00A44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53" w:rsidRDefault="007A59B3" w:rsidP="004147A3">
    <w:pPr>
      <w:pStyle w:val="a8"/>
      <w:framePr w:wrap="around" w:vAnchor="text" w:hAnchor="margin" w:xAlign="center" w:y="1"/>
      <w:rPr>
        <w:rStyle w:val="aa"/>
      </w:rPr>
    </w:pPr>
    <w:r>
      <w:rPr>
        <w:rStyle w:val="aa"/>
      </w:rPr>
      <w:fldChar w:fldCharType="begin"/>
    </w:r>
    <w:r w:rsidR="000D6553">
      <w:rPr>
        <w:rStyle w:val="aa"/>
      </w:rPr>
      <w:instrText xml:space="preserve">PAGE  </w:instrText>
    </w:r>
    <w:r>
      <w:rPr>
        <w:rStyle w:val="aa"/>
      </w:rPr>
      <w:fldChar w:fldCharType="end"/>
    </w:r>
  </w:p>
  <w:p w:rsidR="000D6553" w:rsidRDefault="000D65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D2B" w:rsidRDefault="00847D2B" w:rsidP="00A447D8">
      <w:r>
        <w:separator/>
      </w:r>
    </w:p>
  </w:footnote>
  <w:footnote w:type="continuationSeparator" w:id="0">
    <w:p w:rsidR="00847D2B" w:rsidRDefault="00847D2B" w:rsidP="00A44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53" w:rsidRDefault="000D6553">
    <w:pPr>
      <w:pStyle w:val="ab"/>
      <w:jc w:val="center"/>
    </w:pPr>
  </w:p>
  <w:p w:rsidR="000D6553" w:rsidRDefault="000D655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587"/>
    <w:multiLevelType w:val="hybridMultilevel"/>
    <w:tmpl w:val="8FF07B46"/>
    <w:lvl w:ilvl="0" w:tplc="D604E3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EE743B7"/>
    <w:multiLevelType w:val="hybridMultilevel"/>
    <w:tmpl w:val="B538B288"/>
    <w:lvl w:ilvl="0" w:tplc="B57A9F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622447"/>
    <w:multiLevelType w:val="hybridMultilevel"/>
    <w:tmpl w:val="727A1128"/>
    <w:lvl w:ilvl="0" w:tplc="922ADF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76470BD"/>
    <w:multiLevelType w:val="hybridMultilevel"/>
    <w:tmpl w:val="13889E78"/>
    <w:lvl w:ilvl="0" w:tplc="616A75F0">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2C2833DC"/>
    <w:multiLevelType w:val="hybridMultilevel"/>
    <w:tmpl w:val="61AC7484"/>
    <w:lvl w:ilvl="0" w:tplc="F474890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6A22078"/>
    <w:multiLevelType w:val="singleLevel"/>
    <w:tmpl w:val="90F48254"/>
    <w:lvl w:ilvl="0">
      <w:numFmt w:val="bullet"/>
      <w:lvlText w:val="-"/>
      <w:lvlJc w:val="left"/>
      <w:pPr>
        <w:tabs>
          <w:tab w:val="num" w:pos="1152"/>
        </w:tabs>
        <w:ind w:left="1152" w:hanging="360"/>
      </w:pPr>
      <w:rPr>
        <w:rFonts w:hint="default"/>
      </w:rPr>
    </w:lvl>
  </w:abstractNum>
  <w:abstractNum w:abstractNumId="6">
    <w:nsid w:val="4268614D"/>
    <w:multiLevelType w:val="hybridMultilevel"/>
    <w:tmpl w:val="208E43E8"/>
    <w:lvl w:ilvl="0" w:tplc="74484832">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84B18AB"/>
    <w:multiLevelType w:val="hybridMultilevel"/>
    <w:tmpl w:val="52A4F5AC"/>
    <w:lvl w:ilvl="0" w:tplc="9574ECB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84E239B"/>
    <w:multiLevelType w:val="hybridMultilevel"/>
    <w:tmpl w:val="0024C226"/>
    <w:lvl w:ilvl="0" w:tplc="984037B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FF94BFB"/>
    <w:multiLevelType w:val="hybridMultilevel"/>
    <w:tmpl w:val="D68C4DAA"/>
    <w:lvl w:ilvl="0" w:tplc="C05402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F686007"/>
    <w:multiLevelType w:val="hybridMultilevel"/>
    <w:tmpl w:val="DA905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7B5827"/>
    <w:multiLevelType w:val="hybridMultilevel"/>
    <w:tmpl w:val="EA5687EE"/>
    <w:lvl w:ilvl="0" w:tplc="533825F8">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4715D7"/>
    <w:multiLevelType w:val="hybridMultilevel"/>
    <w:tmpl w:val="F1280AE4"/>
    <w:lvl w:ilvl="0" w:tplc="127C71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0D7329D"/>
    <w:multiLevelType w:val="hybridMultilevel"/>
    <w:tmpl w:val="66042A2C"/>
    <w:lvl w:ilvl="0" w:tplc="3C2A97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728817E3"/>
    <w:multiLevelType w:val="hybridMultilevel"/>
    <w:tmpl w:val="20B896CA"/>
    <w:lvl w:ilvl="0" w:tplc="C8CCC3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4"/>
  </w:num>
  <w:num w:numId="4">
    <w:abstractNumId w:val="2"/>
  </w:num>
  <w:num w:numId="5">
    <w:abstractNumId w:val="12"/>
  </w:num>
  <w:num w:numId="6">
    <w:abstractNumId w:val="11"/>
  </w:num>
  <w:num w:numId="7">
    <w:abstractNumId w:val="0"/>
  </w:num>
  <w:num w:numId="8">
    <w:abstractNumId w:val="7"/>
  </w:num>
  <w:num w:numId="9">
    <w:abstractNumId w:val="9"/>
  </w:num>
  <w:num w:numId="10">
    <w:abstractNumId w:val="14"/>
  </w:num>
  <w:num w:numId="11">
    <w:abstractNumId w:val="8"/>
  </w:num>
  <w:num w:numId="12">
    <w:abstractNumId w:val="13"/>
  </w:num>
  <w:num w:numId="13">
    <w:abstractNumId w:val="6"/>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70658"/>
  </w:hdrShapeDefaults>
  <w:footnotePr>
    <w:footnote w:id="-1"/>
    <w:footnote w:id="0"/>
  </w:footnotePr>
  <w:endnotePr>
    <w:endnote w:id="-1"/>
    <w:endnote w:id="0"/>
  </w:endnotePr>
  <w:compat/>
  <w:rsids>
    <w:rsidRoot w:val="00AA50FA"/>
    <w:rsid w:val="00014A3B"/>
    <w:rsid w:val="0001741E"/>
    <w:rsid w:val="0007076A"/>
    <w:rsid w:val="000752B4"/>
    <w:rsid w:val="000B548A"/>
    <w:rsid w:val="000B70D1"/>
    <w:rsid w:val="000D6553"/>
    <w:rsid w:val="000E336B"/>
    <w:rsid w:val="0011271B"/>
    <w:rsid w:val="00112D0F"/>
    <w:rsid w:val="001B1FAC"/>
    <w:rsid w:val="001B2AEF"/>
    <w:rsid w:val="001B51E2"/>
    <w:rsid w:val="001D147D"/>
    <w:rsid w:val="001E7E0E"/>
    <w:rsid w:val="0022158C"/>
    <w:rsid w:val="002250D2"/>
    <w:rsid w:val="00225EEF"/>
    <w:rsid w:val="0023195B"/>
    <w:rsid w:val="00257CD8"/>
    <w:rsid w:val="00271CE9"/>
    <w:rsid w:val="0029438F"/>
    <w:rsid w:val="00310BC2"/>
    <w:rsid w:val="00333A2D"/>
    <w:rsid w:val="00346128"/>
    <w:rsid w:val="0034620A"/>
    <w:rsid w:val="00374235"/>
    <w:rsid w:val="003874CE"/>
    <w:rsid w:val="003B325F"/>
    <w:rsid w:val="003C3891"/>
    <w:rsid w:val="003C3E59"/>
    <w:rsid w:val="003D02E9"/>
    <w:rsid w:val="003E7792"/>
    <w:rsid w:val="003F23DE"/>
    <w:rsid w:val="003F7E4D"/>
    <w:rsid w:val="00404F61"/>
    <w:rsid w:val="004147A3"/>
    <w:rsid w:val="0043405F"/>
    <w:rsid w:val="004509CA"/>
    <w:rsid w:val="00482A75"/>
    <w:rsid w:val="004B30A5"/>
    <w:rsid w:val="004B5A09"/>
    <w:rsid w:val="004B7F3A"/>
    <w:rsid w:val="004C0527"/>
    <w:rsid w:val="004D32C4"/>
    <w:rsid w:val="004F1508"/>
    <w:rsid w:val="00585F93"/>
    <w:rsid w:val="00590F5D"/>
    <w:rsid w:val="0059335E"/>
    <w:rsid w:val="005B3E7E"/>
    <w:rsid w:val="005B75F6"/>
    <w:rsid w:val="005C69F9"/>
    <w:rsid w:val="005D6429"/>
    <w:rsid w:val="005E7F81"/>
    <w:rsid w:val="00602C51"/>
    <w:rsid w:val="00643859"/>
    <w:rsid w:val="006806DD"/>
    <w:rsid w:val="006C009D"/>
    <w:rsid w:val="006E0739"/>
    <w:rsid w:val="006E16BE"/>
    <w:rsid w:val="006F099C"/>
    <w:rsid w:val="00711AED"/>
    <w:rsid w:val="0071267B"/>
    <w:rsid w:val="00713456"/>
    <w:rsid w:val="00730BA8"/>
    <w:rsid w:val="00732116"/>
    <w:rsid w:val="00734981"/>
    <w:rsid w:val="00740BB7"/>
    <w:rsid w:val="007457B4"/>
    <w:rsid w:val="00764B72"/>
    <w:rsid w:val="00770CE8"/>
    <w:rsid w:val="00771E7F"/>
    <w:rsid w:val="007A59B3"/>
    <w:rsid w:val="007D3E30"/>
    <w:rsid w:val="007F4AE9"/>
    <w:rsid w:val="00835E2D"/>
    <w:rsid w:val="00842E75"/>
    <w:rsid w:val="00847D2B"/>
    <w:rsid w:val="00861D38"/>
    <w:rsid w:val="00861DE5"/>
    <w:rsid w:val="00866CD4"/>
    <w:rsid w:val="00871FC7"/>
    <w:rsid w:val="008764EA"/>
    <w:rsid w:val="00886B4B"/>
    <w:rsid w:val="008A5AC5"/>
    <w:rsid w:val="008A7A9A"/>
    <w:rsid w:val="008B308C"/>
    <w:rsid w:val="008B3669"/>
    <w:rsid w:val="008B371D"/>
    <w:rsid w:val="008C31EC"/>
    <w:rsid w:val="009279E7"/>
    <w:rsid w:val="009A09A6"/>
    <w:rsid w:val="009D1829"/>
    <w:rsid w:val="009E5A09"/>
    <w:rsid w:val="009F06AC"/>
    <w:rsid w:val="00A07AAB"/>
    <w:rsid w:val="00A161C7"/>
    <w:rsid w:val="00A24C0D"/>
    <w:rsid w:val="00A447D8"/>
    <w:rsid w:val="00A6165C"/>
    <w:rsid w:val="00A84603"/>
    <w:rsid w:val="00AA50FA"/>
    <w:rsid w:val="00AE5822"/>
    <w:rsid w:val="00AF267F"/>
    <w:rsid w:val="00B0207D"/>
    <w:rsid w:val="00B20ACF"/>
    <w:rsid w:val="00B34A30"/>
    <w:rsid w:val="00B5197A"/>
    <w:rsid w:val="00B85DD1"/>
    <w:rsid w:val="00BA224A"/>
    <w:rsid w:val="00BA5C3B"/>
    <w:rsid w:val="00BC5822"/>
    <w:rsid w:val="00BD237B"/>
    <w:rsid w:val="00C17146"/>
    <w:rsid w:val="00C2682C"/>
    <w:rsid w:val="00C412C3"/>
    <w:rsid w:val="00C41BA9"/>
    <w:rsid w:val="00C46D57"/>
    <w:rsid w:val="00C64490"/>
    <w:rsid w:val="00C66249"/>
    <w:rsid w:val="00C803D2"/>
    <w:rsid w:val="00C81101"/>
    <w:rsid w:val="00CA35FC"/>
    <w:rsid w:val="00CB04BD"/>
    <w:rsid w:val="00CB2B87"/>
    <w:rsid w:val="00CC7160"/>
    <w:rsid w:val="00CE0811"/>
    <w:rsid w:val="00D26827"/>
    <w:rsid w:val="00D30808"/>
    <w:rsid w:val="00D6516B"/>
    <w:rsid w:val="00D670EE"/>
    <w:rsid w:val="00D8725D"/>
    <w:rsid w:val="00DA3325"/>
    <w:rsid w:val="00DB4635"/>
    <w:rsid w:val="00DB7A40"/>
    <w:rsid w:val="00DD3D25"/>
    <w:rsid w:val="00E133D8"/>
    <w:rsid w:val="00E310DC"/>
    <w:rsid w:val="00E311D8"/>
    <w:rsid w:val="00E44EA9"/>
    <w:rsid w:val="00E764E0"/>
    <w:rsid w:val="00EC43B0"/>
    <w:rsid w:val="00EC73FA"/>
    <w:rsid w:val="00ED7E9E"/>
    <w:rsid w:val="00EE3455"/>
    <w:rsid w:val="00F135BA"/>
    <w:rsid w:val="00F36C1C"/>
    <w:rsid w:val="00F60EF0"/>
    <w:rsid w:val="00F92754"/>
    <w:rsid w:val="00F9346A"/>
    <w:rsid w:val="00FB4224"/>
    <w:rsid w:val="00FF0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4635"/>
    <w:rPr>
      <w:sz w:val="24"/>
      <w:szCs w:val="24"/>
    </w:rPr>
  </w:style>
  <w:style w:type="paragraph" w:styleId="1">
    <w:name w:val="heading 1"/>
    <w:basedOn w:val="a"/>
    <w:next w:val="a"/>
    <w:link w:val="10"/>
    <w:qFormat/>
    <w:rsid w:val="004147A3"/>
    <w:pPr>
      <w:keepNext/>
      <w:outlineLvl w:val="0"/>
    </w:pPr>
    <w:rPr>
      <w:sz w:val="20"/>
      <w:szCs w:val="20"/>
    </w:rPr>
  </w:style>
  <w:style w:type="paragraph" w:styleId="3">
    <w:name w:val="heading 3"/>
    <w:basedOn w:val="a"/>
    <w:next w:val="a"/>
    <w:link w:val="30"/>
    <w:unhideWhenUsed/>
    <w:qFormat/>
    <w:rsid w:val="004147A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47A3"/>
  </w:style>
  <w:style w:type="character" w:customStyle="1" w:styleId="30">
    <w:name w:val="Заголовок 3 Знак"/>
    <w:basedOn w:val="a0"/>
    <w:link w:val="3"/>
    <w:rsid w:val="004147A3"/>
    <w:rPr>
      <w:rFonts w:ascii="Cambria" w:hAnsi="Cambria"/>
      <w:b/>
      <w:bCs/>
      <w:sz w:val="26"/>
      <w:szCs w:val="26"/>
    </w:rPr>
  </w:style>
  <w:style w:type="paragraph" w:customStyle="1" w:styleId="ConsPlusTitle">
    <w:name w:val="ConsPlusTitle"/>
    <w:uiPriority w:val="99"/>
    <w:rsid w:val="00AA50FA"/>
    <w:pPr>
      <w:widowControl w:val="0"/>
      <w:autoSpaceDE w:val="0"/>
      <w:autoSpaceDN w:val="0"/>
      <w:adjustRightInd w:val="0"/>
    </w:pPr>
    <w:rPr>
      <w:b/>
      <w:bCs/>
      <w:sz w:val="24"/>
      <w:szCs w:val="24"/>
    </w:rPr>
  </w:style>
  <w:style w:type="character" w:styleId="a3">
    <w:name w:val="Hyperlink"/>
    <w:rsid w:val="00C17146"/>
    <w:rPr>
      <w:color w:val="0000FF"/>
      <w:u w:val="single"/>
    </w:rPr>
  </w:style>
  <w:style w:type="character" w:customStyle="1" w:styleId="apple-converted-space">
    <w:name w:val="apple-converted-space"/>
    <w:basedOn w:val="a0"/>
    <w:rsid w:val="00C17146"/>
  </w:style>
  <w:style w:type="paragraph" w:customStyle="1" w:styleId="ConsPlusNormal">
    <w:name w:val="ConsPlusNormal"/>
    <w:rsid w:val="00F60EF0"/>
    <w:pPr>
      <w:widowControl w:val="0"/>
      <w:autoSpaceDE w:val="0"/>
      <w:autoSpaceDN w:val="0"/>
    </w:pPr>
    <w:rPr>
      <w:rFonts w:ascii="Calibri" w:hAnsi="Calibri" w:cs="Calibri"/>
      <w:sz w:val="22"/>
    </w:rPr>
  </w:style>
  <w:style w:type="paragraph" w:customStyle="1" w:styleId="formattext">
    <w:name w:val="formattext"/>
    <w:basedOn w:val="a"/>
    <w:rsid w:val="00ED7E9E"/>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47A3"/>
    <w:pPr>
      <w:spacing w:before="100" w:beforeAutospacing="1" w:after="100" w:afterAutospacing="1"/>
    </w:pPr>
    <w:rPr>
      <w:rFonts w:ascii="Tahoma" w:hAnsi="Tahoma"/>
      <w:sz w:val="20"/>
      <w:szCs w:val="20"/>
      <w:lang w:val="en-US" w:eastAsia="en-US"/>
    </w:rPr>
  </w:style>
  <w:style w:type="paragraph" w:styleId="a4">
    <w:name w:val="Body Text"/>
    <w:basedOn w:val="a"/>
    <w:link w:val="a5"/>
    <w:uiPriority w:val="99"/>
    <w:rsid w:val="004147A3"/>
    <w:pPr>
      <w:jc w:val="both"/>
    </w:pPr>
    <w:rPr>
      <w:sz w:val="26"/>
      <w:szCs w:val="20"/>
    </w:rPr>
  </w:style>
  <w:style w:type="character" w:customStyle="1" w:styleId="a5">
    <w:name w:val="Основной текст Знак"/>
    <w:basedOn w:val="a0"/>
    <w:link w:val="a4"/>
    <w:uiPriority w:val="99"/>
    <w:rsid w:val="004147A3"/>
    <w:rPr>
      <w:sz w:val="26"/>
    </w:rPr>
  </w:style>
  <w:style w:type="paragraph" w:styleId="a6">
    <w:name w:val="Body Text Indent"/>
    <w:basedOn w:val="a"/>
    <w:link w:val="a7"/>
    <w:rsid w:val="004147A3"/>
    <w:pPr>
      <w:ind w:firstLine="720"/>
      <w:jc w:val="both"/>
    </w:pPr>
    <w:rPr>
      <w:sz w:val="26"/>
      <w:szCs w:val="20"/>
    </w:rPr>
  </w:style>
  <w:style w:type="character" w:customStyle="1" w:styleId="a7">
    <w:name w:val="Основной текст с отступом Знак"/>
    <w:basedOn w:val="a0"/>
    <w:link w:val="a6"/>
    <w:rsid w:val="004147A3"/>
    <w:rPr>
      <w:sz w:val="26"/>
    </w:rPr>
  </w:style>
  <w:style w:type="paragraph" w:customStyle="1" w:styleId="2">
    <w:name w:val="Стиль2"/>
    <w:basedOn w:val="a"/>
    <w:rsid w:val="004147A3"/>
    <w:pPr>
      <w:jc w:val="both"/>
    </w:pPr>
    <w:rPr>
      <w:sz w:val="20"/>
      <w:szCs w:val="20"/>
    </w:rPr>
  </w:style>
  <w:style w:type="paragraph" w:customStyle="1" w:styleId="ConsPlusNonformat">
    <w:name w:val="ConsPlusNonformat"/>
    <w:rsid w:val="004147A3"/>
    <w:pPr>
      <w:widowControl w:val="0"/>
      <w:autoSpaceDE w:val="0"/>
      <w:autoSpaceDN w:val="0"/>
      <w:adjustRightInd w:val="0"/>
    </w:pPr>
    <w:rPr>
      <w:rFonts w:ascii="Courier New" w:hAnsi="Courier New" w:cs="Courier New"/>
    </w:rPr>
  </w:style>
  <w:style w:type="paragraph" w:customStyle="1" w:styleId="ConsPlusCell">
    <w:name w:val="ConsPlusCell"/>
    <w:uiPriority w:val="99"/>
    <w:rsid w:val="004147A3"/>
    <w:pPr>
      <w:widowControl w:val="0"/>
      <w:autoSpaceDE w:val="0"/>
      <w:autoSpaceDN w:val="0"/>
      <w:adjustRightInd w:val="0"/>
    </w:pPr>
    <w:rPr>
      <w:sz w:val="28"/>
      <w:szCs w:val="28"/>
    </w:rPr>
  </w:style>
  <w:style w:type="paragraph" w:styleId="a8">
    <w:name w:val="footer"/>
    <w:basedOn w:val="a"/>
    <w:link w:val="a9"/>
    <w:uiPriority w:val="99"/>
    <w:rsid w:val="004147A3"/>
    <w:pPr>
      <w:tabs>
        <w:tab w:val="center" w:pos="4677"/>
        <w:tab w:val="right" w:pos="9355"/>
      </w:tabs>
    </w:pPr>
    <w:rPr>
      <w:sz w:val="20"/>
      <w:szCs w:val="20"/>
    </w:rPr>
  </w:style>
  <w:style w:type="character" w:customStyle="1" w:styleId="a9">
    <w:name w:val="Нижний колонтитул Знак"/>
    <w:basedOn w:val="a0"/>
    <w:link w:val="a8"/>
    <w:uiPriority w:val="99"/>
    <w:rsid w:val="004147A3"/>
  </w:style>
  <w:style w:type="character" w:styleId="aa">
    <w:name w:val="page number"/>
    <w:basedOn w:val="a0"/>
    <w:rsid w:val="004147A3"/>
  </w:style>
  <w:style w:type="paragraph" w:styleId="ab">
    <w:name w:val="header"/>
    <w:basedOn w:val="a"/>
    <w:link w:val="ac"/>
    <w:uiPriority w:val="99"/>
    <w:rsid w:val="004147A3"/>
    <w:pPr>
      <w:tabs>
        <w:tab w:val="center" w:pos="4677"/>
        <w:tab w:val="right" w:pos="9355"/>
      </w:tabs>
    </w:pPr>
    <w:rPr>
      <w:sz w:val="20"/>
      <w:szCs w:val="20"/>
    </w:rPr>
  </w:style>
  <w:style w:type="character" w:customStyle="1" w:styleId="ac">
    <w:name w:val="Верхний колонтитул Знак"/>
    <w:basedOn w:val="a0"/>
    <w:link w:val="ab"/>
    <w:uiPriority w:val="99"/>
    <w:rsid w:val="004147A3"/>
  </w:style>
  <w:style w:type="paragraph" w:styleId="ad">
    <w:name w:val="Balloon Text"/>
    <w:basedOn w:val="a"/>
    <w:link w:val="ae"/>
    <w:rsid w:val="004147A3"/>
    <w:rPr>
      <w:rFonts w:ascii="Tahoma" w:hAnsi="Tahoma"/>
      <w:sz w:val="16"/>
      <w:szCs w:val="16"/>
    </w:rPr>
  </w:style>
  <w:style w:type="character" w:customStyle="1" w:styleId="ae">
    <w:name w:val="Текст выноски Знак"/>
    <w:basedOn w:val="a0"/>
    <w:link w:val="ad"/>
    <w:rsid w:val="004147A3"/>
    <w:rPr>
      <w:rFonts w:ascii="Tahoma" w:hAnsi="Tahoma"/>
      <w:sz w:val="16"/>
      <w:szCs w:val="16"/>
    </w:rPr>
  </w:style>
  <w:style w:type="paragraph" w:styleId="af">
    <w:name w:val="Normal (Web)"/>
    <w:basedOn w:val="a"/>
    <w:uiPriority w:val="99"/>
    <w:unhideWhenUsed/>
    <w:rsid w:val="004147A3"/>
    <w:pPr>
      <w:spacing w:before="100" w:beforeAutospacing="1" w:after="100" w:afterAutospacing="1"/>
    </w:pPr>
  </w:style>
  <w:style w:type="paragraph" w:styleId="af0">
    <w:name w:val="Title"/>
    <w:basedOn w:val="a"/>
    <w:next w:val="af1"/>
    <w:link w:val="af2"/>
    <w:qFormat/>
    <w:rsid w:val="004147A3"/>
    <w:pPr>
      <w:suppressAutoHyphens/>
      <w:jc w:val="center"/>
    </w:pPr>
    <w:rPr>
      <w:sz w:val="28"/>
      <w:lang w:eastAsia="ar-SA"/>
    </w:rPr>
  </w:style>
  <w:style w:type="paragraph" w:styleId="af1">
    <w:name w:val="Subtitle"/>
    <w:basedOn w:val="a"/>
    <w:next w:val="a"/>
    <w:link w:val="af3"/>
    <w:qFormat/>
    <w:rsid w:val="004147A3"/>
    <w:pPr>
      <w:spacing w:after="60"/>
      <w:jc w:val="center"/>
      <w:outlineLvl w:val="1"/>
    </w:pPr>
    <w:rPr>
      <w:rFonts w:ascii="Cambria" w:hAnsi="Cambria"/>
    </w:rPr>
  </w:style>
  <w:style w:type="character" w:customStyle="1" w:styleId="af3">
    <w:name w:val="Подзаголовок Знак"/>
    <w:basedOn w:val="a0"/>
    <w:link w:val="af1"/>
    <w:rsid w:val="004147A3"/>
    <w:rPr>
      <w:rFonts w:ascii="Cambria" w:hAnsi="Cambria"/>
      <w:sz w:val="24"/>
      <w:szCs w:val="24"/>
    </w:rPr>
  </w:style>
  <w:style w:type="character" w:customStyle="1" w:styleId="af2">
    <w:name w:val="Название Знак"/>
    <w:basedOn w:val="a0"/>
    <w:link w:val="af0"/>
    <w:rsid w:val="004147A3"/>
    <w:rPr>
      <w:sz w:val="28"/>
      <w:szCs w:val="24"/>
      <w:lang w:eastAsia="ar-SA"/>
    </w:rPr>
  </w:style>
  <w:style w:type="paragraph" w:customStyle="1" w:styleId="Postan">
    <w:name w:val="Postan"/>
    <w:basedOn w:val="a"/>
    <w:rsid w:val="004147A3"/>
    <w:pPr>
      <w:suppressAutoHyphens/>
      <w:jc w:val="center"/>
    </w:pPr>
    <w:rPr>
      <w:sz w:val="28"/>
      <w:szCs w:val="20"/>
      <w:lang w:eastAsia="ar-SA"/>
    </w:rPr>
  </w:style>
  <w:style w:type="paragraph" w:customStyle="1" w:styleId="headertext">
    <w:name w:val="headertext"/>
    <w:basedOn w:val="a"/>
    <w:rsid w:val="004147A3"/>
    <w:pPr>
      <w:spacing w:before="100" w:beforeAutospacing="1" w:after="100" w:afterAutospacing="1"/>
    </w:pPr>
  </w:style>
  <w:style w:type="character" w:styleId="af4">
    <w:name w:val="FollowedHyperlink"/>
    <w:basedOn w:val="a0"/>
    <w:rsid w:val="004147A3"/>
    <w:rPr>
      <w:color w:val="800080"/>
      <w:u w:val="single"/>
    </w:rPr>
  </w:style>
  <w:style w:type="paragraph" w:customStyle="1" w:styleId="ConsTitle">
    <w:name w:val="ConsTitle"/>
    <w:rsid w:val="008A7A9A"/>
    <w:pPr>
      <w:widowControl w:val="0"/>
      <w:autoSpaceDE w:val="0"/>
      <w:autoSpaceDN w:val="0"/>
      <w:adjustRightInd w:val="0"/>
      <w:ind w:right="19772"/>
    </w:pPr>
    <w:rPr>
      <w:rFonts w:ascii="Arial" w:hAnsi="Arial" w:cs="Arial"/>
      <w:b/>
      <w:bCs/>
      <w:sz w:val="16"/>
      <w:szCs w:val="16"/>
      <w:lang w:eastAsia="en-US"/>
    </w:rPr>
  </w:style>
  <w:style w:type="paragraph" w:styleId="af5">
    <w:name w:val="No Spacing"/>
    <w:uiPriority w:val="1"/>
    <w:qFormat/>
    <w:rsid w:val="008A7A9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1F6DAA896D119343E297BF556C83D2DF628BF3EC3C7D3F905067AD32ZEB3N" TargetMode="External"/><Relationship Id="rId13" Type="http://schemas.openxmlformats.org/officeDocument/2006/relationships/hyperlink" Target="consultantplus://offline/ref=3A1F6DAA896D119343E297BF556C83D2DF6289F1E33F7D3F905067AD32E3CC1E972482D336D59B58Z6B8N" TargetMode="External"/><Relationship Id="rId18" Type="http://schemas.openxmlformats.org/officeDocument/2006/relationships/hyperlink" Target="consultantplus://offline/ref=3A1F6DAA896D119343E297BF556C83D2DF6289F1E33F7D3F905067AD32E3CC1E972482D337ZDB5N" TargetMode="External"/><Relationship Id="rId26" Type="http://schemas.openxmlformats.org/officeDocument/2006/relationships/hyperlink" Target="http://www.donland.ru/documents/O-gosudarstvennojj-pensii-za-vyslugu-let-licam-zameshhavshim-gosudarstvennye-dolzhnosti-Rostovskojj-oblasti-i-dolzhnosti-gosudarstvennojj-gr?pageid=128483&amp;mid=134977&amp;itemId=20020" TargetMode="External"/><Relationship Id="rId3" Type="http://schemas.openxmlformats.org/officeDocument/2006/relationships/styles" Target="styles.xml"/><Relationship Id="rId21" Type="http://schemas.openxmlformats.org/officeDocument/2006/relationships/hyperlink" Target="consultantplus://offline/ref=3A1F6DAA896D119343E297BF556C83D2DF6289F1E33F7D3F905067AD32E3CC1E972482D337ZDBDN" TargetMode="External"/><Relationship Id="rId7" Type="http://schemas.openxmlformats.org/officeDocument/2006/relationships/endnotes" Target="endnotes.xml"/><Relationship Id="rId12" Type="http://schemas.openxmlformats.org/officeDocument/2006/relationships/hyperlink" Target="consultantplus://offline/ref=3A1F6DAA896D119343E297BF556C83D2DF6289F1E33F7D3F905067AD32E3CC1E972482D336D59B58Z6BAN" TargetMode="External"/><Relationship Id="rId17" Type="http://schemas.openxmlformats.org/officeDocument/2006/relationships/hyperlink" Target="consultantplus://offline/ref=3A1F6DAA896D119343E297BF556C83D2DF6289F1E33F7D3F905067AD32E3CC1E972482D336D59B56Z6BDN" TargetMode="External"/><Relationship Id="rId25" Type="http://schemas.openxmlformats.org/officeDocument/2006/relationships/hyperlink" Target="consultantplus://offline/main?base=RLAW186;n=36655;fld=134;dst=100056" TargetMode="External"/><Relationship Id="rId2" Type="http://schemas.openxmlformats.org/officeDocument/2006/relationships/numbering" Target="numbering.xml"/><Relationship Id="rId16" Type="http://schemas.openxmlformats.org/officeDocument/2006/relationships/hyperlink" Target="consultantplus://offline/ref=3A1F6DAA896D119343E297BF556C83D2DF6289F1E33F7D3F905067AD32E3CC1E972482D336D59058Z6BFN" TargetMode="External"/><Relationship Id="rId20" Type="http://schemas.openxmlformats.org/officeDocument/2006/relationships/hyperlink" Target="consultantplus://offline/ref=3A1F6DAA896D119343E297BF556C83D2DF6289F1E33F7D3F905067AD32E3CC1E972482D337ZDB3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1F6DAA896D119343E297BF556C83D2DF6289F1E33F7D3F905067AD32E3CC1E972482D336D59B5BZ6B2N" TargetMode="External"/><Relationship Id="rId24" Type="http://schemas.openxmlformats.org/officeDocument/2006/relationships/hyperlink" Target="http://docs.cntd.ru/document/901806909" TargetMode="External"/><Relationship Id="rId5" Type="http://schemas.openxmlformats.org/officeDocument/2006/relationships/webSettings" Target="webSettings.xml"/><Relationship Id="rId15" Type="http://schemas.openxmlformats.org/officeDocument/2006/relationships/hyperlink" Target="consultantplus://offline/ref=3A1F6DAA896D119343E297BF556C83D2DF6289F1E33F7D3F905067AD32E3CC1E972482D3Z3BEN" TargetMode="External"/><Relationship Id="rId23" Type="http://schemas.openxmlformats.org/officeDocument/2006/relationships/hyperlink" Target="consultantplus://offline/ref=FEA44FC441FD4580E0AAB632A7B3F01B81D989CF0AA7FB0657AB9F5B3010A4AC865941583830JDM" TargetMode="External"/><Relationship Id="rId28" Type="http://schemas.openxmlformats.org/officeDocument/2006/relationships/header" Target="header1.xml"/><Relationship Id="rId10" Type="http://schemas.openxmlformats.org/officeDocument/2006/relationships/hyperlink" Target="consultantplus://offline/ref=3A1F6DAA896D119343E297BF556C83D2DF6289F1E33F7D3F905067AD32E3CC1E972482D336D59B5BZ6BCN" TargetMode="External"/><Relationship Id="rId19" Type="http://schemas.openxmlformats.org/officeDocument/2006/relationships/hyperlink" Target="consultantplus://offline/ref=3A1F6DAA896D119343E297BF556C83D2DF6289F1E33F7D3F905067AD32E3CC1E972482D337ZDB7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3A1F6DAA896D119343E297BF556C83D2DF6289F1E33F7D3F905067AD32E3CC1E972482D336D59B5BZ6BEN" TargetMode="External"/><Relationship Id="rId14" Type="http://schemas.openxmlformats.org/officeDocument/2006/relationships/hyperlink" Target="consultantplus://offline/ref=3A1F6DAA896D119343E297BF556C83D2DF6289F1E33F7D3F905067AD32E3CC1E972482D336D59B56Z6B2N" TargetMode="External"/><Relationship Id="rId22" Type="http://schemas.openxmlformats.org/officeDocument/2006/relationships/hyperlink" Target="consultantplus://offline/ref=4FFB1531E13CDEB50A10AF1CA73F5B29C4AFB6DDF643A02A63079EED60B7XE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90FFB-FFE2-4BE4-B24A-78341C0E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29</Pages>
  <Words>8386</Words>
  <Characters>47803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НОВОШАХТИНСКАЯ ГОРОДСКАЯ ДУМА</vt:lpstr>
    </vt:vector>
  </TitlesOfParts>
  <Company>MoBIL GROUP</Company>
  <LinksUpToDate>false</LinksUpToDate>
  <CharactersWithSpaces>56077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НОВОШАХТИНСКАЯ ГОРОДСКАЯ ДУМА</dc:title>
  <dc:creator>Татьяна</dc:creator>
  <cp:lastModifiedBy>Admin</cp:lastModifiedBy>
  <cp:revision>50</cp:revision>
  <cp:lastPrinted>2017-05-03T07:33:00Z</cp:lastPrinted>
  <dcterms:created xsi:type="dcterms:W3CDTF">2018-03-16T14:08:00Z</dcterms:created>
  <dcterms:modified xsi:type="dcterms:W3CDTF">2018-04-02T10:53:00Z</dcterms:modified>
</cp:coreProperties>
</file>