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E574E3" w:rsidRPr="00A77782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E574E3" w:rsidRDefault="00E574E3" w:rsidP="00E574E3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E574E3" w:rsidRDefault="00E574E3" w:rsidP="00E574E3">
      <w:pPr>
        <w:rPr>
          <w:b/>
          <w:sz w:val="28"/>
          <w:szCs w:val="28"/>
        </w:rPr>
      </w:pPr>
    </w:p>
    <w:p w:rsidR="00C55B81" w:rsidRPr="00C55B81" w:rsidRDefault="00E574E3" w:rsidP="00E574E3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B63D3C" w:rsidRDefault="00B63D3C" w:rsidP="00EB3EB2">
      <w:pPr>
        <w:rPr>
          <w:b/>
          <w:sz w:val="16"/>
          <w:szCs w:val="16"/>
        </w:rPr>
      </w:pPr>
    </w:p>
    <w:p w:rsidR="00B63D3C" w:rsidRDefault="00B63D3C" w:rsidP="00B63D3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63D3C" w:rsidRDefault="00B63D3C" w:rsidP="00B63D3C">
      <w:pPr>
        <w:jc w:val="center"/>
        <w:rPr>
          <w:b/>
          <w:sz w:val="36"/>
          <w:szCs w:val="36"/>
        </w:rPr>
      </w:pPr>
    </w:p>
    <w:p w:rsidR="00B63D3C" w:rsidRDefault="00C55B81" w:rsidP="00B6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80">
        <w:rPr>
          <w:sz w:val="28"/>
          <w:szCs w:val="28"/>
        </w:rPr>
        <w:t xml:space="preserve"> «</w:t>
      </w:r>
      <w:r w:rsidR="000642FF">
        <w:rPr>
          <w:sz w:val="28"/>
          <w:szCs w:val="28"/>
        </w:rPr>
        <w:t>24</w:t>
      </w:r>
      <w:r w:rsidR="00E03583">
        <w:rPr>
          <w:sz w:val="28"/>
          <w:szCs w:val="28"/>
        </w:rPr>
        <w:t xml:space="preserve">»  </w:t>
      </w:r>
      <w:bookmarkStart w:id="0" w:name="_GoBack"/>
      <w:bookmarkEnd w:id="0"/>
      <w:r w:rsidR="000642FF">
        <w:rPr>
          <w:sz w:val="28"/>
          <w:szCs w:val="28"/>
        </w:rPr>
        <w:t>декабря</w:t>
      </w:r>
      <w:r w:rsidR="00455F80">
        <w:rPr>
          <w:sz w:val="28"/>
          <w:szCs w:val="28"/>
        </w:rPr>
        <w:t xml:space="preserve">  20</w:t>
      </w:r>
      <w:r w:rsidR="007B1702">
        <w:rPr>
          <w:sz w:val="28"/>
          <w:szCs w:val="28"/>
        </w:rPr>
        <w:t>2</w:t>
      </w:r>
      <w:r w:rsidR="000642FF">
        <w:rPr>
          <w:sz w:val="28"/>
          <w:szCs w:val="28"/>
        </w:rPr>
        <w:t>1</w:t>
      </w:r>
      <w:r w:rsidR="002D616D">
        <w:rPr>
          <w:sz w:val="28"/>
          <w:szCs w:val="28"/>
        </w:rPr>
        <w:t xml:space="preserve"> </w:t>
      </w:r>
      <w:r w:rsidR="00B63D3C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</w:t>
      </w:r>
      <w:r w:rsidR="000642FF">
        <w:rPr>
          <w:sz w:val="28"/>
          <w:szCs w:val="28"/>
        </w:rPr>
        <w:t xml:space="preserve">          </w:t>
      </w:r>
      <w:r w:rsidR="00B6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63D3C">
        <w:rPr>
          <w:sz w:val="28"/>
          <w:szCs w:val="28"/>
        </w:rPr>
        <w:t>№</w:t>
      </w:r>
      <w:r w:rsidR="00455F80">
        <w:rPr>
          <w:sz w:val="28"/>
          <w:szCs w:val="28"/>
        </w:rPr>
        <w:t xml:space="preserve"> </w:t>
      </w:r>
      <w:r w:rsidR="000642FF">
        <w:rPr>
          <w:sz w:val="28"/>
          <w:szCs w:val="28"/>
        </w:rPr>
        <w:t>268</w:t>
      </w:r>
      <w:r w:rsidR="00B63D3C">
        <w:rPr>
          <w:sz w:val="28"/>
          <w:szCs w:val="28"/>
        </w:rPr>
        <w:t xml:space="preserve"> </w:t>
      </w:r>
      <w:r>
        <w:t xml:space="preserve">      </w:t>
      </w:r>
      <w:r w:rsidR="00EA532C">
        <w:t xml:space="preserve">              </w:t>
      </w:r>
      <w:r w:rsidR="000642FF">
        <w:t xml:space="preserve"> </w:t>
      </w:r>
      <w:r w:rsidR="00EA532C">
        <w:t xml:space="preserve">         </w:t>
      </w:r>
      <w:r>
        <w:t xml:space="preserve"> </w:t>
      </w:r>
      <w:r w:rsidR="00B63D3C">
        <w:rPr>
          <w:sz w:val="28"/>
          <w:szCs w:val="28"/>
        </w:rPr>
        <w:t>р.п. Усть-Донецкий</w:t>
      </w:r>
    </w:p>
    <w:p w:rsidR="00B63D3C" w:rsidRDefault="00B63D3C" w:rsidP="00B63D3C">
      <w:pPr>
        <w:rPr>
          <w:sz w:val="28"/>
          <w:szCs w:val="28"/>
        </w:rPr>
      </w:pPr>
    </w:p>
    <w:p w:rsidR="00EB3EB2" w:rsidRPr="00C71311" w:rsidRDefault="00EB3EB2" w:rsidP="00EB3EB2">
      <w:pPr>
        <w:spacing w:line="216" w:lineRule="auto"/>
        <w:ind w:right="5215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Об установлении понижающих коэффициентов к нормативам потребления коммунальн</w:t>
      </w:r>
      <w:r>
        <w:rPr>
          <w:sz w:val="28"/>
          <w:szCs w:val="28"/>
        </w:rPr>
        <w:t xml:space="preserve">ых </w:t>
      </w:r>
      <w:r w:rsidRPr="00C71311">
        <w:rPr>
          <w:sz w:val="28"/>
          <w:szCs w:val="28"/>
        </w:rPr>
        <w:t xml:space="preserve">услуг по холодному водоснабжению </w:t>
      </w:r>
      <w:r>
        <w:rPr>
          <w:sz w:val="28"/>
          <w:szCs w:val="28"/>
        </w:rPr>
        <w:t xml:space="preserve">и водоотведению </w:t>
      </w:r>
      <w:r w:rsidRPr="00C71311">
        <w:rPr>
          <w:sz w:val="28"/>
          <w:szCs w:val="28"/>
        </w:rPr>
        <w:t>в жилых помещениях</w:t>
      </w:r>
      <w:r w:rsidR="002D616D">
        <w:rPr>
          <w:sz w:val="28"/>
          <w:szCs w:val="28"/>
        </w:rPr>
        <w:t xml:space="preserve"> на 202</w:t>
      </w:r>
      <w:r w:rsidR="007B1702">
        <w:rPr>
          <w:sz w:val="28"/>
          <w:szCs w:val="28"/>
        </w:rPr>
        <w:t>2</w:t>
      </w:r>
      <w:r w:rsidR="002D616D">
        <w:rPr>
          <w:sz w:val="28"/>
          <w:szCs w:val="28"/>
        </w:rPr>
        <w:t xml:space="preserve"> год</w:t>
      </w:r>
    </w:p>
    <w:p w:rsidR="00B63D3C" w:rsidRDefault="00B63D3C" w:rsidP="00B63D3C"/>
    <w:p w:rsidR="00EB3EB2" w:rsidRPr="005159E8" w:rsidRDefault="00EB3EB2" w:rsidP="0019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sz w:val="28"/>
          <w:szCs w:val="28"/>
        </w:rPr>
        <w:t xml:space="preserve"> и</w:t>
      </w:r>
      <w:r w:rsidRPr="00C71311">
        <w:rPr>
          <w:sz w:val="28"/>
          <w:szCs w:val="28"/>
        </w:rPr>
        <w:t xml:space="preserve"> в целях ограничения роста размера платы</w:t>
      </w:r>
      <w:r w:rsidR="00977864">
        <w:rPr>
          <w:sz w:val="28"/>
          <w:szCs w:val="28"/>
        </w:rPr>
        <w:t xml:space="preserve"> граждан за коммунальные услуги, </w:t>
      </w:r>
      <w:r w:rsidRPr="005159E8">
        <w:rPr>
          <w:sz w:val="28"/>
          <w:szCs w:val="28"/>
        </w:rPr>
        <w:t xml:space="preserve">Администрация Усть-Донецкого </w:t>
      </w:r>
      <w:r>
        <w:rPr>
          <w:sz w:val="28"/>
          <w:szCs w:val="28"/>
        </w:rPr>
        <w:t>городского поселения</w:t>
      </w:r>
    </w:p>
    <w:p w:rsidR="00B63D3C" w:rsidRDefault="00B63D3C" w:rsidP="00196138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</w:p>
    <w:p w:rsidR="00B63D3C" w:rsidRDefault="00D466E1" w:rsidP="00382E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63D3C">
        <w:rPr>
          <w:sz w:val="28"/>
          <w:szCs w:val="28"/>
        </w:rPr>
        <w:t>:</w:t>
      </w:r>
    </w:p>
    <w:p w:rsidR="00382E63" w:rsidRDefault="00382E63" w:rsidP="00196138">
      <w:pPr>
        <w:ind w:firstLine="709"/>
        <w:jc w:val="center"/>
        <w:rPr>
          <w:sz w:val="28"/>
          <w:szCs w:val="28"/>
        </w:rPr>
      </w:pPr>
    </w:p>
    <w:p w:rsidR="00B7424E" w:rsidRDefault="00EB3EB2" w:rsidP="00196138">
      <w:pPr>
        <w:ind w:firstLine="709"/>
        <w:jc w:val="both"/>
        <w:rPr>
          <w:sz w:val="28"/>
          <w:szCs w:val="28"/>
        </w:rPr>
      </w:pPr>
      <w:r w:rsidRPr="008409F6">
        <w:rPr>
          <w:sz w:val="28"/>
          <w:szCs w:val="28"/>
        </w:rPr>
        <w:t>1</w:t>
      </w:r>
      <w:r w:rsidR="00B7424E" w:rsidRPr="008409F6">
        <w:rPr>
          <w:sz w:val="28"/>
          <w:szCs w:val="28"/>
        </w:rPr>
        <w:t xml:space="preserve">. </w:t>
      </w:r>
      <w:r w:rsidR="00B7424E" w:rsidRPr="00C71311">
        <w:rPr>
          <w:sz w:val="28"/>
          <w:szCs w:val="28"/>
        </w:rPr>
        <w:t xml:space="preserve">Установить понижающие коэффициенты к нормативам потребления коммунальной услуги по холодному водоснабжению </w:t>
      </w:r>
      <w:r w:rsidR="00B7424E">
        <w:rPr>
          <w:sz w:val="28"/>
          <w:szCs w:val="28"/>
        </w:rPr>
        <w:t xml:space="preserve">и водоотведению </w:t>
      </w:r>
      <w:r w:rsidR="00B7424E" w:rsidRPr="00C71311">
        <w:rPr>
          <w:sz w:val="28"/>
          <w:szCs w:val="28"/>
        </w:rPr>
        <w:t>в жилых</w:t>
      </w:r>
      <w:r w:rsidR="00B7424E">
        <w:rPr>
          <w:sz w:val="28"/>
          <w:szCs w:val="28"/>
        </w:rPr>
        <w:t xml:space="preserve"> помещениях, не оборудованных индивидуальными приборами учета,</w:t>
      </w:r>
      <w:r w:rsidR="00B7424E" w:rsidRPr="00C71311">
        <w:rPr>
          <w:sz w:val="28"/>
          <w:szCs w:val="28"/>
        </w:rPr>
        <w:t xml:space="preserve"> согласно приложени</w:t>
      </w:r>
      <w:r w:rsidR="00B7424E">
        <w:rPr>
          <w:sz w:val="28"/>
          <w:szCs w:val="28"/>
        </w:rPr>
        <w:t>ю</w:t>
      </w:r>
      <w:r w:rsidR="00B7424E" w:rsidRPr="00C71311">
        <w:rPr>
          <w:sz w:val="28"/>
          <w:szCs w:val="28"/>
        </w:rPr>
        <w:t>.</w:t>
      </w:r>
    </w:p>
    <w:p w:rsidR="00B7424E" w:rsidRDefault="00B7424E" w:rsidP="0019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ГУП РО «УРСВ» с </w:t>
      </w:r>
      <w:r w:rsidR="007B1702">
        <w:rPr>
          <w:sz w:val="28"/>
          <w:szCs w:val="28"/>
        </w:rPr>
        <w:t>01.01.2022</w:t>
      </w:r>
      <w:r>
        <w:rPr>
          <w:sz w:val="28"/>
          <w:szCs w:val="28"/>
        </w:rPr>
        <w:t xml:space="preserve"> года осуществлять расчеты с населением за потребленные коммунальные услуги  с учетом установленных понижающих коэффициентов к нормативам потребления коммунальных услуг по холодному водоснабжению и водоотведению.</w:t>
      </w:r>
    </w:p>
    <w:p w:rsidR="00B7424E" w:rsidRPr="008409F6" w:rsidRDefault="00B7424E" w:rsidP="00196138">
      <w:pPr>
        <w:pStyle w:val="a3"/>
        <w:spacing w:after="0"/>
        <w:ind w:right="-1" w:firstLine="708"/>
        <w:jc w:val="both"/>
        <w:rPr>
          <w:szCs w:val="26"/>
        </w:rPr>
      </w:pPr>
      <w:r>
        <w:rPr>
          <w:sz w:val="28"/>
          <w:szCs w:val="28"/>
        </w:rPr>
        <w:t>3</w:t>
      </w:r>
      <w:r w:rsidRPr="008409F6">
        <w:rPr>
          <w:sz w:val="28"/>
          <w:szCs w:val="28"/>
        </w:rPr>
        <w:t xml:space="preserve">. Возмещение </w:t>
      </w:r>
      <w:r>
        <w:rPr>
          <w:sz w:val="28"/>
          <w:szCs w:val="28"/>
        </w:rPr>
        <w:t>ГУП РО «УРСВ» выпадающих доходов от</w:t>
      </w:r>
      <w:r w:rsidRPr="004A1256">
        <w:rPr>
          <w:sz w:val="28"/>
          <w:szCs w:val="28"/>
        </w:rPr>
        <w:t xml:space="preserve"> применения понижающих коэффициентов к нормативам потребления коммунальной услуги по холодному водоснабжению и водоотведению в жилых помещениях осуществляется посредством предоставления субсидий за счет средств областного и местного бюджетов</w:t>
      </w:r>
      <w:r>
        <w:rPr>
          <w:sz w:val="28"/>
          <w:szCs w:val="28"/>
        </w:rPr>
        <w:t xml:space="preserve"> </w:t>
      </w:r>
      <w:r w:rsidRPr="008409F6">
        <w:rPr>
          <w:sz w:val="28"/>
          <w:szCs w:val="28"/>
        </w:rPr>
        <w:t xml:space="preserve">осуществляется в установленном </w:t>
      </w:r>
      <w:r>
        <w:rPr>
          <w:sz w:val="28"/>
          <w:szCs w:val="28"/>
        </w:rPr>
        <w:t xml:space="preserve">законодательством </w:t>
      </w:r>
      <w:r w:rsidRPr="008409F6">
        <w:rPr>
          <w:sz w:val="28"/>
          <w:szCs w:val="28"/>
        </w:rPr>
        <w:t>порядке.</w:t>
      </w:r>
    </w:p>
    <w:p w:rsidR="00C55B81" w:rsidRPr="00C55B81" w:rsidRDefault="00B63D3C" w:rsidP="0019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B81" w:rsidRPr="00C55B81">
        <w:rPr>
          <w:sz w:val="28"/>
          <w:szCs w:val="28"/>
        </w:rPr>
        <w:t xml:space="preserve"> Настоящее постановление вступает в силу в установленном порядке  и подлежит обнародованию путем разме</w:t>
      </w:r>
      <w:r w:rsidR="00D466E1">
        <w:rPr>
          <w:sz w:val="28"/>
          <w:szCs w:val="28"/>
        </w:rPr>
        <w:t>щения его на официальном сайте А</w:t>
      </w:r>
      <w:r w:rsidR="00C55B81" w:rsidRPr="00C55B81">
        <w:rPr>
          <w:sz w:val="28"/>
          <w:szCs w:val="28"/>
        </w:rPr>
        <w:t>дминистрации Усть-Донецкого городского поселения и на информационных стендах поселения.</w:t>
      </w:r>
    </w:p>
    <w:p w:rsidR="00B63D3C" w:rsidRDefault="00C55B81" w:rsidP="001961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82E63">
        <w:rPr>
          <w:sz w:val="28"/>
          <w:szCs w:val="28"/>
        </w:rPr>
        <w:t xml:space="preserve">    </w:t>
      </w:r>
      <w:r w:rsidR="00B63D3C">
        <w:rPr>
          <w:sz w:val="28"/>
          <w:szCs w:val="28"/>
        </w:rPr>
        <w:t xml:space="preserve">5. </w:t>
      </w:r>
      <w:proofErr w:type="gramStart"/>
      <w:r w:rsidR="00B63D3C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="00B63D3C">
        <w:rPr>
          <w:sz w:val="28"/>
          <w:szCs w:val="28"/>
        </w:rPr>
        <w:t xml:space="preserve"> </w:t>
      </w:r>
      <w:r w:rsidRPr="00C55B81">
        <w:rPr>
          <w:sz w:val="28"/>
          <w:szCs w:val="28"/>
        </w:rPr>
        <w:t>за</w:t>
      </w:r>
      <w:proofErr w:type="gramEnd"/>
      <w:r w:rsidRPr="00C55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30B3" w:rsidRDefault="008830B3" w:rsidP="00E574E3">
      <w:pPr>
        <w:rPr>
          <w:sz w:val="28"/>
          <w:szCs w:val="28"/>
        </w:rPr>
      </w:pPr>
    </w:p>
    <w:p w:rsidR="00E574E3" w:rsidRPr="00C55B81" w:rsidRDefault="008830B3" w:rsidP="00E574E3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E574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74E3" w:rsidRPr="00C55B81">
        <w:rPr>
          <w:sz w:val="28"/>
          <w:szCs w:val="28"/>
        </w:rPr>
        <w:t xml:space="preserve"> Администрации</w:t>
      </w:r>
    </w:p>
    <w:p w:rsidR="00E574E3" w:rsidRPr="00C55B81" w:rsidRDefault="00E574E3" w:rsidP="00E574E3">
      <w:pPr>
        <w:rPr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                  </w:t>
      </w:r>
      <w:proofErr w:type="spellStart"/>
      <w:r w:rsidR="008830B3">
        <w:rPr>
          <w:sz w:val="28"/>
          <w:szCs w:val="28"/>
        </w:rPr>
        <w:t>А.Ю.Кикичёв</w:t>
      </w:r>
      <w:proofErr w:type="spellEnd"/>
      <w:r w:rsidRPr="00C55B81">
        <w:rPr>
          <w:sz w:val="28"/>
          <w:szCs w:val="28"/>
        </w:rPr>
        <w:t xml:space="preserve">             </w:t>
      </w:r>
    </w:p>
    <w:p w:rsidR="00E574E3" w:rsidRDefault="00E574E3" w:rsidP="00E574E3">
      <w:pPr>
        <w:rPr>
          <w:sz w:val="28"/>
          <w:szCs w:val="28"/>
        </w:rPr>
      </w:pPr>
    </w:p>
    <w:p w:rsidR="00196138" w:rsidRDefault="00196138" w:rsidP="00E574E3">
      <w:pPr>
        <w:rPr>
          <w:sz w:val="28"/>
          <w:szCs w:val="28"/>
        </w:rPr>
      </w:pPr>
    </w:p>
    <w:p w:rsidR="00196138" w:rsidRDefault="00196138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8830B3" w:rsidRDefault="008830B3" w:rsidP="00E574E3">
      <w:pPr>
        <w:rPr>
          <w:sz w:val="28"/>
          <w:szCs w:val="28"/>
        </w:rPr>
      </w:pPr>
    </w:p>
    <w:p w:rsidR="00196138" w:rsidRDefault="00196138" w:rsidP="00E574E3">
      <w:pPr>
        <w:rPr>
          <w:sz w:val="28"/>
          <w:szCs w:val="28"/>
        </w:rPr>
      </w:pPr>
    </w:p>
    <w:p w:rsidR="00EB3EB2" w:rsidRPr="00C55B81" w:rsidRDefault="00EB3EB2" w:rsidP="00EB3EB2">
      <w:pPr>
        <w:rPr>
          <w:sz w:val="22"/>
          <w:szCs w:val="22"/>
        </w:rPr>
      </w:pPr>
      <w:r>
        <w:rPr>
          <w:sz w:val="22"/>
          <w:szCs w:val="22"/>
        </w:rPr>
        <w:t>Виза: Новикова А.А.</w:t>
      </w:r>
    </w:p>
    <w:p w:rsidR="00EB3EB2" w:rsidRPr="00C55B81" w:rsidRDefault="00EB3EB2" w:rsidP="00EB3EB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8830B3">
        <w:rPr>
          <w:sz w:val="22"/>
          <w:szCs w:val="22"/>
        </w:rPr>
        <w:t>Зюзин</w:t>
      </w:r>
      <w:proofErr w:type="spellEnd"/>
      <w:r w:rsidR="008830B3">
        <w:rPr>
          <w:sz w:val="22"/>
          <w:szCs w:val="22"/>
        </w:rPr>
        <w:t xml:space="preserve"> Э.Г.</w:t>
      </w:r>
    </w:p>
    <w:p w:rsidR="00B7424E" w:rsidRDefault="00EB3EB2" w:rsidP="008830B3">
      <w:pPr>
        <w:rPr>
          <w:szCs w:val="28"/>
        </w:rPr>
        <w:sectPr w:rsidR="00B7424E" w:rsidSect="008830B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C55B81">
        <w:rPr>
          <w:sz w:val="22"/>
          <w:szCs w:val="22"/>
        </w:rPr>
        <w:t>Тел. 9-71-83</w:t>
      </w:r>
    </w:p>
    <w:p w:rsidR="00EA25B2" w:rsidRPr="008409F6" w:rsidRDefault="00B7424E" w:rsidP="000642FF">
      <w:pPr>
        <w:pStyle w:val="21"/>
        <w:tabs>
          <w:tab w:val="left" w:pos="7088"/>
        </w:tabs>
        <w:ind w:left="4536" w:firstLine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</w:t>
      </w:r>
      <w:r w:rsidR="00326F21">
        <w:rPr>
          <w:szCs w:val="28"/>
        </w:rPr>
        <w:t xml:space="preserve">     </w:t>
      </w:r>
      <w:r w:rsidR="00EA25B2" w:rsidRPr="008409F6">
        <w:rPr>
          <w:szCs w:val="28"/>
        </w:rPr>
        <w:t xml:space="preserve">Приложение </w:t>
      </w:r>
    </w:p>
    <w:p w:rsidR="00EA25B2" w:rsidRPr="008409F6" w:rsidRDefault="00B7424E" w:rsidP="000642FF">
      <w:pPr>
        <w:pStyle w:val="21"/>
        <w:tabs>
          <w:tab w:val="left" w:pos="7088"/>
        </w:tabs>
        <w:ind w:left="4536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 xml:space="preserve">к постановлению Администрации </w:t>
      </w:r>
    </w:p>
    <w:p w:rsidR="00EA25B2" w:rsidRPr="008409F6" w:rsidRDefault="00B7424E" w:rsidP="000642FF">
      <w:pPr>
        <w:pStyle w:val="21"/>
        <w:tabs>
          <w:tab w:val="left" w:pos="7088"/>
        </w:tabs>
        <w:ind w:left="4536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EA25B2" w:rsidRPr="008409F6">
        <w:rPr>
          <w:szCs w:val="28"/>
        </w:rPr>
        <w:t>Усть-Донецкого</w:t>
      </w:r>
      <w:r>
        <w:rPr>
          <w:szCs w:val="28"/>
        </w:rPr>
        <w:t xml:space="preserve"> городского поселения</w:t>
      </w:r>
      <w:r w:rsidR="00EA25B2" w:rsidRPr="008409F6">
        <w:rPr>
          <w:szCs w:val="28"/>
        </w:rPr>
        <w:t xml:space="preserve"> </w:t>
      </w:r>
    </w:p>
    <w:p w:rsidR="00EA25B2" w:rsidRDefault="00326F21" w:rsidP="000642FF">
      <w:pPr>
        <w:pStyle w:val="21"/>
        <w:tabs>
          <w:tab w:val="left" w:pos="7088"/>
        </w:tabs>
        <w:ind w:left="4536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0642FF">
        <w:rPr>
          <w:szCs w:val="28"/>
        </w:rPr>
        <w:t xml:space="preserve"> </w:t>
      </w:r>
      <w:r w:rsidR="00196138">
        <w:rPr>
          <w:szCs w:val="28"/>
        </w:rPr>
        <w:t>от «</w:t>
      </w:r>
      <w:r w:rsidR="000642FF">
        <w:rPr>
          <w:szCs w:val="28"/>
        </w:rPr>
        <w:t>24</w:t>
      </w:r>
      <w:r w:rsidR="00196138">
        <w:rPr>
          <w:szCs w:val="28"/>
        </w:rPr>
        <w:t>»</w:t>
      </w:r>
      <w:r w:rsidR="000642FF">
        <w:rPr>
          <w:szCs w:val="28"/>
        </w:rPr>
        <w:t xml:space="preserve"> декабря</w:t>
      </w:r>
      <w:r w:rsidR="00196138">
        <w:rPr>
          <w:szCs w:val="28"/>
        </w:rPr>
        <w:t xml:space="preserve"> 2021</w:t>
      </w:r>
      <w:r w:rsidRPr="008409F6">
        <w:rPr>
          <w:szCs w:val="28"/>
        </w:rPr>
        <w:t xml:space="preserve"> года </w:t>
      </w:r>
      <w:r w:rsidR="00EA25B2" w:rsidRPr="008409F6">
        <w:rPr>
          <w:szCs w:val="28"/>
        </w:rPr>
        <w:t xml:space="preserve">№ </w:t>
      </w:r>
      <w:hyperlink r:id="rId6" w:tgtFrame="popMan" w:history="1">
        <w:r w:rsidR="000642FF">
          <w:rPr>
            <w:rStyle w:val="a6"/>
            <w:color w:val="auto"/>
            <w:szCs w:val="28"/>
            <w:u w:val="none"/>
          </w:rPr>
          <w:t>268</w:t>
        </w:r>
      </w:hyperlink>
      <w:r w:rsidR="00EA25B2">
        <w:rPr>
          <w:szCs w:val="28"/>
        </w:rPr>
        <w:t xml:space="preserve"> </w:t>
      </w:r>
    </w:p>
    <w:p w:rsidR="00B63D3C" w:rsidRPr="00EB3EB2" w:rsidRDefault="00B63D3C" w:rsidP="00B63D3C">
      <w:pPr>
        <w:rPr>
          <w:sz w:val="28"/>
          <w:szCs w:val="28"/>
        </w:rPr>
      </w:pP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ПОНИЖАЮЩИЕ КОЭФФИЦИЕНТЫ</w:t>
      </w:r>
    </w:p>
    <w:p w:rsidR="00EA25B2" w:rsidRPr="00EB3EB2" w:rsidRDefault="00EA25B2" w:rsidP="00EA25B2">
      <w:pPr>
        <w:spacing w:line="216" w:lineRule="auto"/>
        <w:jc w:val="center"/>
        <w:rPr>
          <w:sz w:val="28"/>
          <w:szCs w:val="28"/>
        </w:rPr>
      </w:pPr>
      <w:r w:rsidRPr="00EB3EB2">
        <w:rPr>
          <w:sz w:val="28"/>
          <w:szCs w:val="28"/>
        </w:rPr>
        <w:t>к нор</w:t>
      </w:r>
      <w:r>
        <w:rPr>
          <w:sz w:val="28"/>
          <w:szCs w:val="28"/>
        </w:rPr>
        <w:t xml:space="preserve">мативам потребления коммунальных услуг по холодному водоснабжению и водоотведению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</w:t>
      </w:r>
    </w:p>
    <w:p w:rsidR="00EA25B2" w:rsidRPr="00EB3EB2" w:rsidRDefault="000642FF" w:rsidP="00EA25B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5B2" w:rsidRPr="00EB3EB2">
        <w:rPr>
          <w:sz w:val="28"/>
          <w:szCs w:val="28"/>
        </w:rPr>
        <w:t xml:space="preserve"> жилых </w:t>
      </w:r>
      <w:proofErr w:type="gramStart"/>
      <w:r w:rsidR="00EA25B2">
        <w:rPr>
          <w:sz w:val="28"/>
          <w:szCs w:val="28"/>
        </w:rPr>
        <w:t>домах</w:t>
      </w:r>
      <w:proofErr w:type="gramEnd"/>
      <w:r w:rsidR="00EA25B2">
        <w:rPr>
          <w:sz w:val="28"/>
          <w:szCs w:val="28"/>
        </w:rPr>
        <w:t xml:space="preserve"> на территории Усть-Донецкого городского поселения</w:t>
      </w:r>
      <w:r w:rsidR="00B7424E" w:rsidRPr="00B7424E">
        <w:rPr>
          <w:sz w:val="28"/>
          <w:szCs w:val="28"/>
        </w:rPr>
        <w:t xml:space="preserve"> </w:t>
      </w:r>
      <w:r w:rsidR="002D616D">
        <w:rPr>
          <w:sz w:val="28"/>
          <w:szCs w:val="28"/>
        </w:rPr>
        <w:t>с 1 января</w:t>
      </w:r>
      <w:r w:rsidR="00B7424E">
        <w:rPr>
          <w:sz w:val="28"/>
          <w:szCs w:val="28"/>
        </w:rPr>
        <w:t xml:space="preserve"> </w:t>
      </w:r>
      <w:r w:rsidR="007B1702">
        <w:rPr>
          <w:sz w:val="28"/>
          <w:szCs w:val="28"/>
        </w:rPr>
        <w:t>2022 года по 31 декабря 2022</w:t>
      </w:r>
      <w:r w:rsidR="002D616D">
        <w:rPr>
          <w:sz w:val="28"/>
          <w:szCs w:val="28"/>
        </w:rPr>
        <w:t xml:space="preserve"> года</w:t>
      </w:r>
    </w:p>
    <w:p w:rsidR="00B7424E" w:rsidRDefault="00B277EC" w:rsidP="00B277EC">
      <w:pPr>
        <w:tabs>
          <w:tab w:val="left" w:pos="1249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15559" w:type="dxa"/>
        <w:tblLook w:val="04A0"/>
      </w:tblPr>
      <w:tblGrid>
        <w:gridCol w:w="6844"/>
        <w:gridCol w:w="2959"/>
        <w:gridCol w:w="142"/>
        <w:gridCol w:w="1342"/>
        <w:gridCol w:w="1491"/>
        <w:gridCol w:w="142"/>
        <w:gridCol w:w="1253"/>
        <w:gridCol w:w="1386"/>
      </w:tblGrid>
      <w:tr w:rsidR="002D616D" w:rsidRPr="002D616D" w:rsidTr="00BF03C6">
        <w:trPr>
          <w:trHeight w:val="1125"/>
        </w:trPr>
        <w:tc>
          <w:tcPr>
            <w:tcW w:w="6844" w:type="dxa"/>
            <w:vMerge w:val="restart"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Степень благоустройства жилых помещений</w:t>
            </w:r>
          </w:p>
        </w:tc>
        <w:tc>
          <w:tcPr>
            <w:tcW w:w="2959" w:type="dxa"/>
            <w:vMerge w:val="restart"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</w:rPr>
              <w:t>Норматив потребления, (куб.м. на 1 чел. в мес.) с 01.10.2020 г.</w:t>
            </w:r>
          </w:p>
        </w:tc>
        <w:tc>
          <w:tcPr>
            <w:tcW w:w="2975" w:type="dxa"/>
            <w:gridSpan w:val="3"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Понижающий коэффициент к нормативу потребления</w:t>
            </w:r>
          </w:p>
        </w:tc>
        <w:tc>
          <w:tcPr>
            <w:tcW w:w="2781" w:type="dxa"/>
            <w:gridSpan w:val="3"/>
            <w:vMerge w:val="restart"/>
          </w:tcPr>
          <w:p w:rsidR="002D616D" w:rsidRPr="002D616D" w:rsidRDefault="002D616D" w:rsidP="002D616D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Норматив потребления с учетом понижающего коэффициента (куб.м. на 1 чел. в мес.)</w:t>
            </w:r>
          </w:p>
        </w:tc>
      </w:tr>
      <w:tr w:rsidR="002D616D" w:rsidRPr="002D616D" w:rsidTr="00BF03C6">
        <w:trPr>
          <w:trHeight w:val="322"/>
        </w:trPr>
        <w:tc>
          <w:tcPr>
            <w:tcW w:w="6844" w:type="dxa"/>
            <w:vMerge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2D616D" w:rsidRPr="002D616D" w:rsidRDefault="007B1702" w:rsidP="002D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01.01.2022 по 30.06.2022</w:t>
            </w:r>
          </w:p>
          <w:p w:rsidR="002D616D" w:rsidRPr="002D616D" w:rsidRDefault="002D616D" w:rsidP="00EE5CDB">
            <w:pPr>
              <w:pStyle w:val="21"/>
              <w:tabs>
                <w:tab w:val="left" w:pos="7088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 w:val="restart"/>
          </w:tcPr>
          <w:p w:rsidR="002D616D" w:rsidRPr="002D616D" w:rsidRDefault="007B1702" w:rsidP="002D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01.07.2022</w:t>
            </w:r>
            <w:r w:rsidR="002D616D" w:rsidRPr="002D616D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2</w:t>
            </w:r>
          </w:p>
          <w:p w:rsidR="002D616D" w:rsidRPr="002D616D" w:rsidRDefault="002D616D" w:rsidP="00EE5CDB">
            <w:pPr>
              <w:pStyle w:val="21"/>
              <w:tabs>
                <w:tab w:val="left" w:pos="7088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1" w:type="dxa"/>
            <w:gridSpan w:val="3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616D" w:rsidRPr="002D616D" w:rsidTr="00BF03C6">
        <w:trPr>
          <w:trHeight w:val="299"/>
        </w:trPr>
        <w:tc>
          <w:tcPr>
            <w:tcW w:w="6844" w:type="dxa"/>
            <w:vMerge w:val="restart"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Вид услуг:</w:t>
            </w:r>
          </w:p>
        </w:tc>
        <w:tc>
          <w:tcPr>
            <w:tcW w:w="2959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1" w:type="dxa"/>
            <w:gridSpan w:val="3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616D" w:rsidRPr="002D616D" w:rsidTr="00BF03C6">
        <w:trPr>
          <w:trHeight w:val="240"/>
        </w:trPr>
        <w:tc>
          <w:tcPr>
            <w:tcW w:w="6844" w:type="dxa"/>
            <w:vMerge/>
            <w:vAlign w:val="center"/>
          </w:tcPr>
          <w:p w:rsidR="002D616D" w:rsidRPr="002D616D" w:rsidRDefault="002D616D" w:rsidP="006C67AE">
            <w:pPr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1" w:type="dxa"/>
            <w:vMerge/>
          </w:tcPr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gridSpan w:val="2"/>
          </w:tcPr>
          <w:p w:rsidR="002D616D" w:rsidRPr="002D616D" w:rsidRDefault="007B1702" w:rsidP="002D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01.01.2022 по 30.06.2022</w:t>
            </w:r>
          </w:p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6" w:type="dxa"/>
          </w:tcPr>
          <w:p w:rsidR="002D616D" w:rsidRPr="002D616D" w:rsidRDefault="002D616D" w:rsidP="002D616D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с 01.07.202</w:t>
            </w:r>
            <w:r w:rsidR="007B1702">
              <w:rPr>
                <w:sz w:val="26"/>
                <w:szCs w:val="26"/>
              </w:rPr>
              <w:t>2</w:t>
            </w:r>
            <w:r w:rsidRPr="002D616D">
              <w:rPr>
                <w:sz w:val="26"/>
                <w:szCs w:val="26"/>
              </w:rPr>
              <w:t xml:space="preserve"> по 31.12.202</w:t>
            </w:r>
            <w:r w:rsidR="007B1702">
              <w:rPr>
                <w:sz w:val="26"/>
                <w:szCs w:val="26"/>
              </w:rPr>
              <w:t>2</w:t>
            </w:r>
          </w:p>
          <w:p w:rsidR="002D616D" w:rsidRPr="002D616D" w:rsidRDefault="002D616D" w:rsidP="00EE5CDB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C67AE" w:rsidRPr="002D616D" w:rsidTr="00BF03C6">
        <w:trPr>
          <w:trHeight w:val="382"/>
        </w:trPr>
        <w:tc>
          <w:tcPr>
            <w:tcW w:w="6844" w:type="dxa"/>
            <w:vAlign w:val="center"/>
          </w:tcPr>
          <w:p w:rsidR="006C67AE" w:rsidRPr="002D616D" w:rsidRDefault="006C67AE" w:rsidP="006C67A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1</w:t>
            </w:r>
          </w:p>
        </w:tc>
        <w:tc>
          <w:tcPr>
            <w:tcW w:w="2959" w:type="dxa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2</w:t>
            </w:r>
          </w:p>
        </w:tc>
        <w:tc>
          <w:tcPr>
            <w:tcW w:w="2975" w:type="dxa"/>
            <w:gridSpan w:val="3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81" w:type="dxa"/>
            <w:gridSpan w:val="3"/>
            <w:vAlign w:val="center"/>
          </w:tcPr>
          <w:p w:rsidR="006C67AE" w:rsidRPr="002D616D" w:rsidRDefault="006C67AE" w:rsidP="006C67AE">
            <w:pPr>
              <w:pStyle w:val="21"/>
              <w:tabs>
                <w:tab w:val="left" w:pos="7088"/>
              </w:tabs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7424E" w:rsidRPr="002D616D" w:rsidTr="00EE5CDB">
        <w:tc>
          <w:tcPr>
            <w:tcW w:w="15559" w:type="dxa"/>
            <w:gridSpan w:val="8"/>
          </w:tcPr>
          <w:p w:rsidR="00B7424E" w:rsidRPr="002D616D" w:rsidRDefault="00B7424E" w:rsidP="00EE5CDB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2D616D">
              <w:rPr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 (пункт 7 таблицы приложения к постановлению Региональной службы по тарифам Ростовской области от 29.08.2019 № 39/3), для граждан, которым до 1 октября 2020 года при расчёте размера платы за коммунальные услуги по холодному водоснабжению и водоотведению применяли нормативы</w:t>
            </w:r>
            <w:proofErr w:type="gramEnd"/>
            <w:r w:rsidRPr="002D616D">
              <w:rPr>
                <w:sz w:val="26"/>
                <w:szCs w:val="26"/>
              </w:rPr>
              <w:t xml:space="preserve"> потребления по холодному водоснабжению в размере 5,8 </w:t>
            </w:r>
            <w:proofErr w:type="gramStart"/>
            <w:r w:rsidRPr="002D616D">
              <w:rPr>
                <w:sz w:val="26"/>
                <w:szCs w:val="26"/>
              </w:rPr>
              <w:t>кубических</w:t>
            </w:r>
            <w:proofErr w:type="gramEnd"/>
            <w:r w:rsidRPr="002D616D">
              <w:rPr>
                <w:sz w:val="26"/>
                <w:szCs w:val="26"/>
              </w:rPr>
              <w:t xml:space="preserve"> метра на одного человека в месяц и водоотведению в размере 5,8 кубических метра на одного человека в месяц</w:t>
            </w:r>
          </w:p>
        </w:tc>
      </w:tr>
      <w:tr w:rsidR="007B1702" w:rsidRPr="002D616D" w:rsidTr="00BF03C6">
        <w:tc>
          <w:tcPr>
            <w:tcW w:w="6844" w:type="dxa"/>
          </w:tcPr>
          <w:p w:rsidR="007B1702" w:rsidRPr="002D616D" w:rsidRDefault="007B1702" w:rsidP="00EE5CDB">
            <w:pPr>
              <w:jc w:val="both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101" w:type="dxa"/>
            <w:gridSpan w:val="2"/>
          </w:tcPr>
          <w:p w:rsidR="007B1702" w:rsidRPr="002D616D" w:rsidRDefault="007B1702" w:rsidP="00B7424E">
            <w:pPr>
              <w:jc w:val="center"/>
              <w:rPr>
                <w:sz w:val="26"/>
                <w:szCs w:val="26"/>
                <w:lang w:eastAsia="en-US"/>
              </w:rPr>
            </w:pPr>
            <w:r w:rsidRPr="002D616D">
              <w:rPr>
                <w:sz w:val="26"/>
                <w:szCs w:val="26"/>
                <w:lang w:eastAsia="en-US"/>
              </w:rPr>
              <w:t>7,46</w:t>
            </w:r>
          </w:p>
        </w:tc>
        <w:tc>
          <w:tcPr>
            <w:tcW w:w="1342" w:type="dxa"/>
            <w:vAlign w:val="center"/>
          </w:tcPr>
          <w:p w:rsidR="007B1702" w:rsidRPr="002D616D" w:rsidRDefault="007B1702" w:rsidP="00CA40C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633" w:type="dxa"/>
            <w:gridSpan w:val="2"/>
            <w:vAlign w:val="center"/>
          </w:tcPr>
          <w:p w:rsidR="007B1702" w:rsidRPr="005C0A07" w:rsidRDefault="007B1702" w:rsidP="002D616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0,7775</w:t>
            </w:r>
          </w:p>
        </w:tc>
        <w:tc>
          <w:tcPr>
            <w:tcW w:w="1253" w:type="dxa"/>
            <w:vAlign w:val="center"/>
          </w:tcPr>
          <w:p w:rsidR="007B1702" w:rsidRPr="005C0A07" w:rsidRDefault="007B1702" w:rsidP="00B7424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  <w:tc>
          <w:tcPr>
            <w:tcW w:w="1386" w:type="dxa"/>
            <w:vAlign w:val="center"/>
          </w:tcPr>
          <w:p w:rsidR="007B1702" w:rsidRPr="005C0A07" w:rsidRDefault="007B1702" w:rsidP="002D616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</w:tr>
      <w:tr w:rsidR="007B1702" w:rsidRPr="002D616D" w:rsidTr="00BF03C6">
        <w:tc>
          <w:tcPr>
            <w:tcW w:w="6844" w:type="dxa"/>
          </w:tcPr>
          <w:p w:rsidR="007B1702" w:rsidRPr="002D616D" w:rsidRDefault="007B1702" w:rsidP="00EE5CDB">
            <w:pPr>
              <w:jc w:val="both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101" w:type="dxa"/>
            <w:gridSpan w:val="2"/>
          </w:tcPr>
          <w:p w:rsidR="007B1702" w:rsidRPr="002D616D" w:rsidRDefault="007B1702" w:rsidP="00B7424E">
            <w:pPr>
              <w:jc w:val="center"/>
              <w:rPr>
                <w:sz w:val="26"/>
                <w:szCs w:val="26"/>
              </w:rPr>
            </w:pPr>
            <w:r w:rsidRPr="002D616D">
              <w:rPr>
                <w:sz w:val="26"/>
                <w:szCs w:val="26"/>
              </w:rPr>
              <w:t>7,46</w:t>
            </w:r>
          </w:p>
        </w:tc>
        <w:tc>
          <w:tcPr>
            <w:tcW w:w="1342" w:type="dxa"/>
          </w:tcPr>
          <w:p w:rsidR="007B1702" w:rsidRPr="002D616D" w:rsidRDefault="007B1702" w:rsidP="00CA4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0,7775</w:t>
            </w:r>
          </w:p>
        </w:tc>
        <w:tc>
          <w:tcPr>
            <w:tcW w:w="1633" w:type="dxa"/>
            <w:gridSpan w:val="2"/>
          </w:tcPr>
          <w:p w:rsidR="007B1702" w:rsidRPr="005C0A07" w:rsidRDefault="007B1702" w:rsidP="002D616D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0,7775</w:t>
            </w:r>
          </w:p>
        </w:tc>
        <w:tc>
          <w:tcPr>
            <w:tcW w:w="1253" w:type="dxa"/>
          </w:tcPr>
          <w:p w:rsidR="007B1702" w:rsidRPr="005C0A07" w:rsidRDefault="007B1702" w:rsidP="00B7424E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  <w:tc>
          <w:tcPr>
            <w:tcW w:w="1386" w:type="dxa"/>
          </w:tcPr>
          <w:p w:rsidR="007B1702" w:rsidRPr="005C0A07" w:rsidRDefault="007B1702" w:rsidP="002D616D">
            <w:pPr>
              <w:jc w:val="center"/>
              <w:rPr>
                <w:sz w:val="26"/>
                <w:szCs w:val="26"/>
              </w:rPr>
            </w:pPr>
            <w:r w:rsidRPr="005C0A07">
              <w:rPr>
                <w:sz w:val="26"/>
                <w:szCs w:val="26"/>
              </w:rPr>
              <w:t>5,8</w:t>
            </w:r>
          </w:p>
        </w:tc>
      </w:tr>
    </w:tbl>
    <w:p w:rsidR="00B7424E" w:rsidRPr="007D4C84" w:rsidRDefault="00B7424E" w:rsidP="00B7424E">
      <w:pPr>
        <w:jc w:val="both"/>
        <w:rPr>
          <w:color w:val="FF0000"/>
          <w:sz w:val="28"/>
          <w:szCs w:val="28"/>
        </w:rPr>
      </w:pPr>
    </w:p>
    <w:p w:rsidR="00B63D3C" w:rsidRPr="00EB3EB2" w:rsidRDefault="00B63D3C" w:rsidP="00B63D3C">
      <w:pPr>
        <w:rPr>
          <w:sz w:val="28"/>
          <w:szCs w:val="28"/>
        </w:rPr>
      </w:pPr>
    </w:p>
    <w:p w:rsidR="006C67AE" w:rsidRPr="00C55B81" w:rsidRDefault="006C67AE" w:rsidP="006C67AE">
      <w:pPr>
        <w:rPr>
          <w:sz w:val="22"/>
          <w:szCs w:val="22"/>
        </w:rPr>
      </w:pPr>
      <w:r>
        <w:rPr>
          <w:sz w:val="22"/>
          <w:szCs w:val="22"/>
        </w:rPr>
        <w:t>Виза: Новикова А.А.</w:t>
      </w:r>
    </w:p>
    <w:p w:rsidR="006C67AE" w:rsidRPr="00C55B81" w:rsidRDefault="006C67AE" w:rsidP="006C67AE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8830B3">
        <w:rPr>
          <w:sz w:val="22"/>
          <w:szCs w:val="22"/>
        </w:rPr>
        <w:t>Зюзин</w:t>
      </w:r>
      <w:proofErr w:type="spellEnd"/>
      <w:r w:rsidR="008830B3">
        <w:rPr>
          <w:sz w:val="22"/>
          <w:szCs w:val="22"/>
        </w:rPr>
        <w:t xml:space="preserve"> Э.Г.</w:t>
      </w:r>
    </w:p>
    <w:p w:rsidR="00B7424E" w:rsidRPr="000D20D9" w:rsidRDefault="006C67AE">
      <w:pPr>
        <w:rPr>
          <w:sz w:val="22"/>
          <w:szCs w:val="22"/>
        </w:rPr>
        <w:sectPr w:rsidR="00B7424E" w:rsidRPr="000D20D9" w:rsidSect="00B7424E">
          <w:pgSz w:w="16838" w:h="11906" w:orient="landscape"/>
          <w:pgMar w:top="709" w:right="709" w:bottom="851" w:left="992" w:header="709" w:footer="709" w:gutter="0"/>
          <w:cols w:space="708"/>
          <w:docGrid w:linePitch="360"/>
        </w:sectPr>
      </w:pPr>
      <w:r w:rsidRPr="00C55B81">
        <w:rPr>
          <w:sz w:val="22"/>
          <w:szCs w:val="22"/>
        </w:rPr>
        <w:t>Тел. 9-71-83</w:t>
      </w:r>
    </w:p>
    <w:p w:rsidR="0090133F" w:rsidRDefault="0090133F" w:rsidP="000D20D9"/>
    <w:sectPr w:rsidR="0090133F" w:rsidSect="00807F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3C"/>
    <w:rsid w:val="000642FF"/>
    <w:rsid w:val="000D091D"/>
    <w:rsid w:val="000D1639"/>
    <w:rsid w:val="000D20D9"/>
    <w:rsid w:val="000F1B3D"/>
    <w:rsid w:val="00107C37"/>
    <w:rsid w:val="001227E4"/>
    <w:rsid w:val="00140D43"/>
    <w:rsid w:val="00196138"/>
    <w:rsid w:val="002154E2"/>
    <w:rsid w:val="002B5C33"/>
    <w:rsid w:val="002D616D"/>
    <w:rsid w:val="00325B2E"/>
    <w:rsid w:val="00326F21"/>
    <w:rsid w:val="00327C88"/>
    <w:rsid w:val="00382E63"/>
    <w:rsid w:val="00396C2F"/>
    <w:rsid w:val="003A28E2"/>
    <w:rsid w:val="00455F80"/>
    <w:rsid w:val="00495394"/>
    <w:rsid w:val="004A772E"/>
    <w:rsid w:val="004B7D2F"/>
    <w:rsid w:val="0054628F"/>
    <w:rsid w:val="005C0A07"/>
    <w:rsid w:val="0060588D"/>
    <w:rsid w:val="00660329"/>
    <w:rsid w:val="006870C6"/>
    <w:rsid w:val="006C67AE"/>
    <w:rsid w:val="006D1F0D"/>
    <w:rsid w:val="006E334B"/>
    <w:rsid w:val="00726598"/>
    <w:rsid w:val="007802ED"/>
    <w:rsid w:val="007B1702"/>
    <w:rsid w:val="00843565"/>
    <w:rsid w:val="008830B3"/>
    <w:rsid w:val="008D2D80"/>
    <w:rsid w:val="008E4275"/>
    <w:rsid w:val="0090133F"/>
    <w:rsid w:val="0091592C"/>
    <w:rsid w:val="00977864"/>
    <w:rsid w:val="009A2D04"/>
    <w:rsid w:val="009C2300"/>
    <w:rsid w:val="009E16FA"/>
    <w:rsid w:val="00A3710D"/>
    <w:rsid w:val="00AC0F98"/>
    <w:rsid w:val="00B0141A"/>
    <w:rsid w:val="00B26499"/>
    <w:rsid w:val="00B277EC"/>
    <w:rsid w:val="00B63D3C"/>
    <w:rsid w:val="00B7424E"/>
    <w:rsid w:val="00B76E2B"/>
    <w:rsid w:val="00BC3347"/>
    <w:rsid w:val="00BE08A2"/>
    <w:rsid w:val="00BE1F06"/>
    <w:rsid w:val="00BF03C6"/>
    <w:rsid w:val="00C51D5C"/>
    <w:rsid w:val="00C55B81"/>
    <w:rsid w:val="00CC187F"/>
    <w:rsid w:val="00D1404E"/>
    <w:rsid w:val="00D466E1"/>
    <w:rsid w:val="00D47B6F"/>
    <w:rsid w:val="00D57C53"/>
    <w:rsid w:val="00E01389"/>
    <w:rsid w:val="00E03583"/>
    <w:rsid w:val="00E574E3"/>
    <w:rsid w:val="00E72243"/>
    <w:rsid w:val="00EA25B2"/>
    <w:rsid w:val="00EA532C"/>
    <w:rsid w:val="00EB3EB2"/>
    <w:rsid w:val="00ED27E6"/>
    <w:rsid w:val="00F7128E"/>
    <w:rsid w:val="00F7633E"/>
    <w:rsid w:val="00FD3E69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200.211/DELOWEB/Pages/rc/DocRcView.aspx?rc_id=198949439&amp;kind_doc=OUT&amp;card_id=0.Q6.RJ.TS.&amp;cabinet_id=765964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C1D8-D665-44E1-BE7D-60FB8BE3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2</cp:revision>
  <cp:lastPrinted>2021-12-24T12:35:00Z</cp:lastPrinted>
  <dcterms:created xsi:type="dcterms:W3CDTF">2021-12-24T14:19:00Z</dcterms:created>
  <dcterms:modified xsi:type="dcterms:W3CDTF">2021-12-24T14:19:00Z</dcterms:modified>
</cp:coreProperties>
</file>