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9" w:rsidRPr="00393615" w:rsidRDefault="00CC1909" w:rsidP="00CC1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CC1909" w:rsidRPr="00393615" w:rsidRDefault="00CC1909" w:rsidP="00CC1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393615">
        <w:rPr>
          <w:rFonts w:ascii="Times New Roman" w:hAnsi="Times New Roman" w:cs="Times New Roman"/>
          <w:sz w:val="24"/>
          <w:szCs w:val="24"/>
        </w:rPr>
        <w:t>а</w:t>
      </w:r>
      <w:r w:rsidRPr="00393615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CC1909" w:rsidRPr="00393615" w:rsidRDefault="00CC1909" w:rsidP="00CC1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Усть-Донецкого городского поселения</w:t>
      </w:r>
    </w:p>
    <w:p w:rsidR="00CC1909" w:rsidRPr="00393615" w:rsidRDefault="00CC1909" w:rsidP="00CC1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 xml:space="preserve">________________ С.В.Тузов </w:t>
      </w:r>
    </w:p>
    <w:p w:rsidR="00CC1909" w:rsidRPr="00F7035B" w:rsidRDefault="00CC1909" w:rsidP="00CC190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«___» __________20</w:t>
      </w:r>
      <w:r w:rsidRPr="00393615">
        <w:rPr>
          <w:rFonts w:ascii="Times New Roman" w:hAnsi="Times New Roman" w:cs="Times New Roman"/>
          <w:sz w:val="24"/>
          <w:szCs w:val="24"/>
        </w:rPr>
        <w:t>20</w:t>
      </w:r>
      <w:r w:rsidRPr="003936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F7035B">
        <w:rPr>
          <w:rFonts w:ascii="Calibri" w:eastAsia="Times New Roman" w:hAnsi="Calibri" w:cs="Times New Roman"/>
        </w:rPr>
        <w:t>.</w:t>
      </w:r>
    </w:p>
    <w:p w:rsidR="005D4A9B" w:rsidRDefault="005D4A9B" w:rsidP="005D4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9B" w:rsidRPr="00F644E6" w:rsidRDefault="005D4A9B" w:rsidP="005D4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D4A9B" w:rsidRPr="00F644E6" w:rsidRDefault="005D4A9B" w:rsidP="005D4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 xml:space="preserve">работы  Антитеррористической комиссии </w:t>
      </w:r>
      <w:r w:rsidR="00CC1909">
        <w:rPr>
          <w:rFonts w:ascii="Times New Roman" w:hAnsi="Times New Roman" w:cs="Times New Roman"/>
          <w:b/>
          <w:sz w:val="28"/>
          <w:szCs w:val="28"/>
        </w:rPr>
        <w:t xml:space="preserve">Усть-Донецкого </w:t>
      </w:r>
      <w:r w:rsidRPr="00F644E6">
        <w:rPr>
          <w:rFonts w:ascii="Times New Roman" w:hAnsi="Times New Roman" w:cs="Times New Roman"/>
          <w:b/>
          <w:sz w:val="28"/>
          <w:szCs w:val="28"/>
        </w:rPr>
        <w:t>город</w:t>
      </w:r>
      <w:r w:rsidR="00CC1909">
        <w:rPr>
          <w:rFonts w:ascii="Times New Roman" w:hAnsi="Times New Roman" w:cs="Times New Roman"/>
          <w:b/>
          <w:sz w:val="28"/>
          <w:szCs w:val="28"/>
        </w:rPr>
        <w:t>ского поселения на  2020</w:t>
      </w:r>
      <w:r w:rsidRPr="00F644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A9B" w:rsidRPr="00F644E6" w:rsidRDefault="005D4A9B" w:rsidP="005D4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7"/>
        <w:gridCol w:w="4017"/>
        <w:gridCol w:w="3074"/>
        <w:gridCol w:w="1883"/>
      </w:tblGrid>
      <w:tr w:rsidR="005D4A9B" w:rsidRPr="00F644E6" w:rsidTr="00CC1909">
        <w:tc>
          <w:tcPr>
            <w:tcW w:w="597" w:type="dxa"/>
          </w:tcPr>
          <w:p w:rsidR="005D4A9B" w:rsidRPr="00F644E6" w:rsidRDefault="005D4A9B" w:rsidP="003D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A9B" w:rsidRPr="00F644E6" w:rsidRDefault="005D4A9B" w:rsidP="003D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</w:tcPr>
          <w:p w:rsidR="005D4A9B" w:rsidRPr="00F644E6" w:rsidRDefault="005D4A9B" w:rsidP="003D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3074" w:type="dxa"/>
          </w:tcPr>
          <w:p w:rsidR="005D4A9B" w:rsidRPr="00F644E6" w:rsidRDefault="005D4A9B" w:rsidP="003D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883" w:type="dxa"/>
          </w:tcPr>
          <w:p w:rsidR="005D4A9B" w:rsidRPr="00F644E6" w:rsidRDefault="005D4A9B" w:rsidP="003D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5D4A9B" w:rsidP="003D2006">
            <w:pPr>
              <w:jc w:val="both"/>
              <w:rPr>
                <w:rFonts w:ascii="Times New Roman" w:hAnsi="Times New Roman" w:cs="Times New Roman"/>
              </w:rPr>
            </w:pPr>
            <w:r w:rsidRPr="004F7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7" w:type="dxa"/>
          </w:tcPr>
          <w:p w:rsidR="005D4A9B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Антитеррористической комиссии </w:t>
            </w:r>
            <w:r w:rsidR="00CC1909">
              <w:rPr>
                <w:rFonts w:ascii="Times New Roman" w:hAnsi="Times New Roman" w:cs="Times New Roman"/>
                <w:sz w:val="24"/>
                <w:szCs w:val="24"/>
              </w:rPr>
              <w:t>Усть-Донецкого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C1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D4A9B" w:rsidRPr="005364DE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D4A9B" w:rsidRPr="005364DE" w:rsidRDefault="00CC1909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="005D4A9B" w:rsidRPr="005364DE">
              <w:rPr>
                <w:rFonts w:cs="Times New Roman"/>
                <w:lang w:val="ru-RU"/>
              </w:rPr>
              <w:t xml:space="preserve"> АТК </w:t>
            </w:r>
            <w:r w:rsidRPr="00CC1909">
              <w:rPr>
                <w:rFonts w:cs="Times New Roman"/>
                <w:lang w:val="ru-RU"/>
              </w:rPr>
              <w:t xml:space="preserve">Усть-Донецкого </w:t>
            </w:r>
            <w:r>
              <w:rPr>
                <w:rFonts w:cs="Times New Roman"/>
                <w:lang w:val="ru-RU"/>
              </w:rPr>
              <w:t xml:space="preserve"> </w:t>
            </w:r>
            <w:r w:rsidR="005D4A9B">
              <w:rPr>
                <w:rFonts w:cs="Times New Roman"/>
                <w:lang w:val="ru-RU"/>
              </w:rPr>
              <w:t xml:space="preserve">городского поселения </w:t>
            </w:r>
          </w:p>
          <w:p w:rsidR="005D4A9B" w:rsidRPr="005364DE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D4A9B" w:rsidRPr="005364DE" w:rsidRDefault="00CC1909" w:rsidP="005B6798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</w:t>
            </w:r>
            <w:r w:rsidR="005D4A9B">
              <w:rPr>
                <w:rFonts w:cs="Times New Roman"/>
                <w:lang w:val="ru-RU"/>
              </w:rPr>
              <w:t xml:space="preserve"> </w:t>
            </w:r>
          </w:p>
        </w:tc>
      </w:tr>
      <w:tr w:rsidR="00CC1909" w:rsidRPr="004F7E7F" w:rsidTr="00CC1909">
        <w:tc>
          <w:tcPr>
            <w:tcW w:w="597" w:type="dxa"/>
          </w:tcPr>
          <w:p w:rsidR="00CC1909" w:rsidRDefault="00CC1909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7" w:type="dxa"/>
          </w:tcPr>
          <w:p w:rsidR="00CC1909" w:rsidRPr="00B67D2E" w:rsidRDefault="00CC1909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 АТК</w:t>
            </w:r>
          </w:p>
        </w:tc>
        <w:tc>
          <w:tcPr>
            <w:tcW w:w="3074" w:type="dxa"/>
          </w:tcPr>
          <w:p w:rsidR="00CC1909" w:rsidRPr="005364DE" w:rsidRDefault="00CC1909" w:rsidP="000B602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r w:rsidRPr="00CC1909">
              <w:rPr>
                <w:rFonts w:cs="Times New Roman"/>
                <w:lang w:val="ru-RU"/>
              </w:rPr>
              <w:t xml:space="preserve">Усть-Донецкого </w:t>
            </w:r>
            <w:r>
              <w:rPr>
                <w:rFonts w:cs="Times New Roman"/>
                <w:lang w:val="ru-RU"/>
              </w:rPr>
              <w:t xml:space="preserve"> городского поселения </w:t>
            </w:r>
          </w:p>
          <w:p w:rsidR="00CC1909" w:rsidRPr="005364DE" w:rsidRDefault="00CC1909" w:rsidP="000B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C1909" w:rsidRPr="005364DE" w:rsidRDefault="00CC1909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CB15D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7" w:type="dxa"/>
          </w:tcPr>
          <w:p w:rsidR="005D4A9B" w:rsidRPr="005364DE" w:rsidRDefault="005D4A9B" w:rsidP="00A5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</w:t>
            </w:r>
            <w:r w:rsidR="00A57F22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в ходе подготовки и проведения праздничных мероприятий,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Празднику весны и труда, Дню Победы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и Дню России, готовности сил и средств муниципального образования  к локализации террористических угроз и минимизации их последствий</w:t>
            </w:r>
          </w:p>
        </w:tc>
        <w:tc>
          <w:tcPr>
            <w:tcW w:w="3074" w:type="dxa"/>
          </w:tcPr>
          <w:p w:rsidR="00A57F22" w:rsidRPr="00A57F22" w:rsidRDefault="00A57F22" w:rsidP="003D2006">
            <w:pPr>
              <w:pStyle w:val="TableContents"/>
              <w:jc w:val="both"/>
              <w:rPr>
                <w:lang w:val="ru-RU"/>
              </w:rPr>
            </w:pPr>
            <w:r w:rsidRPr="00A57F22">
              <w:rPr>
                <w:lang w:val="ru-RU"/>
              </w:rPr>
              <w:t>Старший УУП ОУУП и ПДН ОМВД России по Усть-Донецкому району.</w:t>
            </w:r>
          </w:p>
          <w:p w:rsidR="005D4A9B" w:rsidRPr="00A57F22" w:rsidRDefault="00A57F22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A57F22">
              <w:t xml:space="preserve">Командир муниципальной казачьей </w:t>
            </w:r>
            <w:r>
              <w:rPr>
                <w:lang w:val="ru-RU"/>
              </w:rPr>
              <w:t xml:space="preserve"> </w:t>
            </w:r>
            <w:r w:rsidRPr="00A57F22">
              <w:t>дружины</w:t>
            </w:r>
          </w:p>
          <w:p w:rsidR="005D4A9B" w:rsidRPr="005364DE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D4A9B" w:rsidRPr="005364DE" w:rsidRDefault="005D4A9B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CB15D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7" w:type="dxa"/>
          </w:tcPr>
          <w:p w:rsidR="005D4A9B" w:rsidRPr="005364DE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защищенности объектов летнего отдыха детей</w:t>
            </w:r>
          </w:p>
        </w:tc>
        <w:tc>
          <w:tcPr>
            <w:tcW w:w="3074" w:type="dxa"/>
          </w:tcPr>
          <w:p w:rsidR="00CB15D5" w:rsidRPr="00A57F22" w:rsidRDefault="00CB15D5" w:rsidP="00CB15D5">
            <w:pPr>
              <w:pStyle w:val="TableContents"/>
              <w:jc w:val="both"/>
              <w:rPr>
                <w:lang w:val="ru-RU"/>
              </w:rPr>
            </w:pPr>
            <w:r w:rsidRPr="00A57F22">
              <w:rPr>
                <w:lang w:val="ru-RU"/>
              </w:rPr>
              <w:t>Старший УУП ОУУП и ПДН ОМВД России по Усть-Донецкому району.</w:t>
            </w:r>
          </w:p>
          <w:p w:rsidR="00CB15D5" w:rsidRPr="00A57F22" w:rsidRDefault="00CB15D5" w:rsidP="00CB15D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A57F22">
              <w:t xml:space="preserve">Командир муниципальной казачьей </w:t>
            </w:r>
            <w:r>
              <w:rPr>
                <w:lang w:val="ru-RU"/>
              </w:rPr>
              <w:t xml:space="preserve"> </w:t>
            </w:r>
            <w:r w:rsidRPr="00A57F22">
              <w:t>дружины</w:t>
            </w:r>
          </w:p>
          <w:p w:rsidR="005D4A9B" w:rsidRPr="005364DE" w:rsidRDefault="005D4A9B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83" w:type="dxa"/>
          </w:tcPr>
          <w:p w:rsidR="005D4A9B" w:rsidRPr="005364DE" w:rsidRDefault="005D4A9B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Default="00CB15D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7" w:type="dxa"/>
          </w:tcPr>
          <w:p w:rsidR="005D4A9B" w:rsidRPr="0095195B" w:rsidRDefault="005D4A9B" w:rsidP="003D200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состоянии  антитеррористической защищенности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объектов ЖКХ </w:t>
            </w:r>
            <w:r w:rsidR="00CB15D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Усть-Донецкого городского поселения </w:t>
            </w:r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мероприятиях по устранению </w:t>
            </w:r>
            <w:proofErr w:type="spellStart"/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угорозообразующих</w:t>
            </w:r>
            <w:proofErr w:type="spellEnd"/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факторов  на объектах</w:t>
            </w:r>
          </w:p>
        </w:tc>
        <w:tc>
          <w:tcPr>
            <w:tcW w:w="3074" w:type="dxa"/>
          </w:tcPr>
          <w:p w:rsidR="005D4A9B" w:rsidRPr="00CB15D5" w:rsidRDefault="00CB15D5" w:rsidP="003D2006">
            <w:pPr>
              <w:pStyle w:val="TableContents"/>
              <w:jc w:val="both"/>
              <w:rPr>
                <w:rFonts w:eastAsia="Times New Roman" w:cs="Times New Roman"/>
                <w:lang w:val="ru-RU"/>
              </w:rPr>
            </w:pPr>
            <w:r w:rsidRPr="00CB15D5">
              <w:rPr>
                <w:lang w:val="ru-RU"/>
              </w:rPr>
              <w:t>Ведущий специалист администрации Усть-Донецкого городского поселения, заместитель председателя антитеррористической комиссии</w:t>
            </w:r>
            <w:r w:rsidRPr="00CB15D5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1883" w:type="dxa"/>
          </w:tcPr>
          <w:p w:rsidR="005D4A9B" w:rsidRPr="005364DE" w:rsidRDefault="005D4A9B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B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CB15D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7" w:type="dxa"/>
          </w:tcPr>
          <w:p w:rsidR="005D4A9B" w:rsidRPr="005364DE" w:rsidRDefault="005D4A9B" w:rsidP="00CB1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тчет о</w:t>
            </w:r>
            <w:r w:rsidR="00CB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проведенной в 1-ом полугодии 20</w:t>
            </w:r>
            <w:r w:rsidR="00CB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года  информационно-пропагандистско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работе 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противодействию 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терроризму на территории </w:t>
            </w:r>
            <w:r w:rsidR="00CB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Усть-Донецкого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</w:t>
            </w:r>
          </w:p>
        </w:tc>
        <w:tc>
          <w:tcPr>
            <w:tcW w:w="3074" w:type="dxa"/>
          </w:tcPr>
          <w:p w:rsidR="00CB15D5" w:rsidRPr="005364DE" w:rsidRDefault="00CB15D5" w:rsidP="00CB15D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r w:rsidRPr="00CC1909">
              <w:rPr>
                <w:rFonts w:cs="Times New Roman"/>
                <w:lang w:val="ru-RU"/>
              </w:rPr>
              <w:t xml:space="preserve">Усть-Донецкого </w:t>
            </w:r>
            <w:r>
              <w:rPr>
                <w:rFonts w:cs="Times New Roman"/>
                <w:lang w:val="ru-RU"/>
              </w:rPr>
              <w:t xml:space="preserve"> городского поселения </w:t>
            </w:r>
          </w:p>
          <w:p w:rsidR="005D4A9B" w:rsidRPr="005364DE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D4A9B" w:rsidRPr="005364DE" w:rsidRDefault="005D4A9B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Default="00CB15D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17" w:type="dxa"/>
          </w:tcPr>
          <w:p w:rsidR="005D4A9B" w:rsidRPr="005364DE" w:rsidRDefault="005D4A9B" w:rsidP="00CB1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состоянии антитеррористической защищенности образовательных учреждений  и учреждений дополнительного образования детей на территории </w:t>
            </w:r>
            <w:r w:rsidR="00CB15D5">
              <w:rPr>
                <w:rFonts w:ascii="Times New Roman" w:hAnsi="Times New Roman" w:cs="Times New Roman"/>
                <w:bCs/>
                <w:sz w:val="24"/>
                <w:szCs w:val="24"/>
              </w:rPr>
              <w:t>Усть-Донецкого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</w:t>
            </w:r>
            <w:r w:rsidRPr="0095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дополнительных мерах по обеспечению антитеррористической безопасности  в ходе подготовки и проведения Дня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готовности </w:t>
            </w:r>
            <w:r w:rsidRPr="0095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предприятий и учреждений </w:t>
            </w:r>
            <w:r w:rsidRPr="0095195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 к локализации террористических угроз и минимизации их последствий</w:t>
            </w:r>
          </w:p>
        </w:tc>
        <w:tc>
          <w:tcPr>
            <w:tcW w:w="3074" w:type="dxa"/>
          </w:tcPr>
          <w:p w:rsidR="00CB15D5" w:rsidRPr="00A57F22" w:rsidRDefault="00CB15D5" w:rsidP="00CB15D5">
            <w:pPr>
              <w:pStyle w:val="TableContents"/>
              <w:jc w:val="both"/>
              <w:rPr>
                <w:lang w:val="ru-RU"/>
              </w:rPr>
            </w:pPr>
            <w:r w:rsidRPr="00A57F22">
              <w:rPr>
                <w:lang w:val="ru-RU"/>
              </w:rPr>
              <w:t>Старший УУП ОУУП и ПДН ОМВД России по Усть-Донецкому району.</w:t>
            </w:r>
          </w:p>
          <w:p w:rsidR="00CB15D5" w:rsidRPr="00A57F22" w:rsidRDefault="00CB15D5" w:rsidP="00CB15D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B6798">
              <w:rPr>
                <w:lang w:val="ru-RU"/>
              </w:rPr>
              <w:t xml:space="preserve">Командир муниципальной казачьей </w:t>
            </w:r>
            <w:r>
              <w:rPr>
                <w:lang w:val="ru-RU"/>
              </w:rPr>
              <w:t xml:space="preserve"> </w:t>
            </w:r>
            <w:r w:rsidRPr="005B6798">
              <w:rPr>
                <w:lang w:val="ru-RU"/>
              </w:rPr>
              <w:t>дружины</w:t>
            </w:r>
          </w:p>
          <w:p w:rsidR="005D4A9B" w:rsidRPr="000D1441" w:rsidRDefault="00CB15D5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CB15D5">
              <w:rPr>
                <w:lang w:val="ru-RU"/>
              </w:rPr>
              <w:t>Ведущий специалист администрации Усть-Донецкого городского поселения, заместитель председателя антитеррористической комиссии</w:t>
            </w:r>
          </w:p>
        </w:tc>
        <w:tc>
          <w:tcPr>
            <w:tcW w:w="1883" w:type="dxa"/>
          </w:tcPr>
          <w:p w:rsidR="005D4A9B" w:rsidRPr="005364DE" w:rsidRDefault="005D4A9B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CB15D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7" w:type="dxa"/>
          </w:tcPr>
          <w:p w:rsidR="005D4A9B" w:rsidRPr="00164654" w:rsidRDefault="005D4A9B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64654">
              <w:rPr>
                <w:rFonts w:cs="Times New Roman"/>
                <w:lang w:val="ru-RU"/>
              </w:rPr>
              <w:t xml:space="preserve">О состоянии  антитеррористической защищенности учреждений </w:t>
            </w:r>
            <w:r>
              <w:rPr>
                <w:rFonts w:cs="Times New Roman"/>
                <w:lang w:val="ru-RU"/>
              </w:rPr>
              <w:t>спорта</w:t>
            </w:r>
            <w:r w:rsidR="000B5132">
              <w:rPr>
                <w:rFonts w:cs="Times New Roman"/>
                <w:lang w:val="ru-RU"/>
              </w:rPr>
              <w:t xml:space="preserve"> Усть-Донецкого городского поселения </w:t>
            </w:r>
            <w:r w:rsidRPr="00164654">
              <w:rPr>
                <w:rFonts w:cs="Times New Roman"/>
                <w:lang w:val="ru-RU"/>
              </w:rPr>
              <w:t xml:space="preserve"> и мероприятиях по устранению </w:t>
            </w:r>
            <w:proofErr w:type="spellStart"/>
            <w:r w:rsidRPr="00164654">
              <w:rPr>
                <w:rFonts w:cs="Times New Roman"/>
                <w:lang w:val="ru-RU"/>
              </w:rPr>
              <w:t>угрозообразующих</w:t>
            </w:r>
            <w:proofErr w:type="spellEnd"/>
            <w:r w:rsidRPr="00164654">
              <w:rPr>
                <w:rFonts w:cs="Times New Roman"/>
                <w:lang w:val="ru-RU"/>
              </w:rPr>
              <w:t xml:space="preserve"> факторов  на объектах</w:t>
            </w:r>
          </w:p>
        </w:tc>
        <w:tc>
          <w:tcPr>
            <w:tcW w:w="3074" w:type="dxa"/>
          </w:tcPr>
          <w:p w:rsidR="005D4A9B" w:rsidRPr="005364DE" w:rsidRDefault="000B5132" w:rsidP="003D2006">
            <w:pPr>
              <w:pStyle w:val="TableContents"/>
              <w:rPr>
                <w:rFonts w:cs="Times New Roman"/>
                <w:lang w:val="ru-RU"/>
              </w:rPr>
            </w:pPr>
            <w:r w:rsidRPr="00CB15D5">
              <w:rPr>
                <w:lang w:val="ru-RU"/>
              </w:rPr>
              <w:t>Ведущий специалист администрации Усть-Донецкого городского поселения, заместитель председателя антитеррористической комиссии</w:t>
            </w:r>
            <w:r w:rsidRPr="00CB15D5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1883" w:type="dxa"/>
          </w:tcPr>
          <w:p w:rsidR="005D4A9B" w:rsidRPr="005364DE" w:rsidRDefault="005D4A9B" w:rsidP="005B6798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393615" w:rsidP="003D2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7" w:type="dxa"/>
          </w:tcPr>
          <w:p w:rsidR="005D4A9B" w:rsidRDefault="005D4A9B" w:rsidP="003D2006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376296">
              <w:rPr>
                <w:rFonts w:cs="Times New Roman"/>
                <w:bCs/>
                <w:lang w:val="ru-RU"/>
              </w:rPr>
              <w:t xml:space="preserve">О дополнительных мерах по обеспечению антитеррористической безопасности  в ходе подготовки и проведения </w:t>
            </w:r>
            <w:r>
              <w:rPr>
                <w:rFonts w:cs="Times New Roman"/>
                <w:bCs/>
                <w:lang w:val="ru-RU"/>
              </w:rPr>
              <w:t>Нового года</w:t>
            </w:r>
            <w:r w:rsidRPr="00376296">
              <w:rPr>
                <w:rFonts w:cs="Times New Roman"/>
                <w:bCs/>
                <w:lang w:val="ru-RU"/>
              </w:rPr>
              <w:t>,</w:t>
            </w:r>
            <w:r>
              <w:rPr>
                <w:rFonts w:cs="Times New Roman"/>
                <w:bCs/>
                <w:lang w:val="ru-RU"/>
              </w:rPr>
              <w:t xml:space="preserve"> Рождества Христова и Крещения Господня, </w:t>
            </w:r>
            <w:r w:rsidRPr="00376296">
              <w:rPr>
                <w:rFonts w:cs="Times New Roman"/>
                <w:bCs/>
                <w:lang w:val="ru-RU"/>
              </w:rPr>
              <w:t xml:space="preserve">готовности сил и </w:t>
            </w:r>
            <w:proofErr w:type="spellStart"/>
            <w:r w:rsidRPr="00376296">
              <w:rPr>
                <w:rFonts w:cs="Times New Roman"/>
                <w:bCs/>
                <w:lang w:val="ru-RU"/>
              </w:rPr>
              <w:t>средств</w:t>
            </w:r>
            <w:r w:rsidRPr="006E3327">
              <w:rPr>
                <w:rFonts w:cs="Times New Roman"/>
                <w:bCs/>
                <w:lang w:val="ru-RU"/>
              </w:rPr>
              <w:t>предприятий</w:t>
            </w:r>
            <w:proofErr w:type="spellEnd"/>
            <w:r w:rsidRPr="006E3327">
              <w:rPr>
                <w:rFonts w:cs="Times New Roman"/>
                <w:bCs/>
                <w:lang w:val="ru-RU"/>
              </w:rPr>
              <w:t xml:space="preserve"> и учреждений</w:t>
            </w:r>
            <w:r w:rsidRPr="00376296">
              <w:rPr>
                <w:rFonts w:cs="Times New Roman"/>
                <w:bCs/>
                <w:lang w:val="ru-RU"/>
              </w:rPr>
              <w:t xml:space="preserve"> муниципального образования  к локализации террористических угроз и минимизации их последствий</w:t>
            </w:r>
          </w:p>
          <w:p w:rsidR="005D4A9B" w:rsidRPr="005364DE" w:rsidRDefault="005D4A9B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74" w:type="dxa"/>
          </w:tcPr>
          <w:p w:rsidR="000B5132" w:rsidRPr="00A57F22" w:rsidRDefault="000B5132" w:rsidP="000B5132">
            <w:pPr>
              <w:pStyle w:val="TableContents"/>
              <w:jc w:val="both"/>
              <w:rPr>
                <w:lang w:val="ru-RU"/>
              </w:rPr>
            </w:pPr>
            <w:r w:rsidRPr="00A57F22">
              <w:rPr>
                <w:lang w:val="ru-RU"/>
              </w:rPr>
              <w:t>Старший УУП ОУУП и ПДН ОМВД России по Усть-Донецкому району.</w:t>
            </w:r>
          </w:p>
          <w:p w:rsidR="000B5132" w:rsidRPr="00A57F22" w:rsidRDefault="000B5132" w:rsidP="000B513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B6798">
              <w:rPr>
                <w:lang w:val="ru-RU"/>
              </w:rPr>
              <w:t xml:space="preserve">Командир муниципальной казачьей </w:t>
            </w:r>
            <w:r>
              <w:rPr>
                <w:lang w:val="ru-RU"/>
              </w:rPr>
              <w:t xml:space="preserve"> </w:t>
            </w:r>
            <w:r w:rsidRPr="005B6798">
              <w:rPr>
                <w:lang w:val="ru-RU"/>
              </w:rPr>
              <w:t>дружины</w:t>
            </w:r>
          </w:p>
          <w:p w:rsidR="005D4A9B" w:rsidRPr="005364DE" w:rsidRDefault="000B5132" w:rsidP="000B513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CB15D5">
              <w:rPr>
                <w:lang w:val="ru-RU"/>
              </w:rPr>
              <w:t>Ведущий специалист администрации Усть-Донецкого городского поселения, заместитель председателя антитеррористической комиссии</w:t>
            </w:r>
          </w:p>
        </w:tc>
        <w:tc>
          <w:tcPr>
            <w:tcW w:w="1883" w:type="dxa"/>
          </w:tcPr>
          <w:p w:rsidR="005D4A9B" w:rsidRPr="005364DE" w:rsidRDefault="005D4A9B" w:rsidP="005B6798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Декабрь </w:t>
            </w:r>
          </w:p>
        </w:tc>
      </w:tr>
      <w:tr w:rsidR="005D4A9B" w:rsidRPr="004F7E7F" w:rsidTr="00CC1909">
        <w:tc>
          <w:tcPr>
            <w:tcW w:w="597" w:type="dxa"/>
          </w:tcPr>
          <w:p w:rsidR="005D4A9B" w:rsidRPr="004F7E7F" w:rsidRDefault="005D4A9B" w:rsidP="00393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7" w:type="dxa"/>
          </w:tcPr>
          <w:p w:rsidR="005D4A9B" w:rsidRPr="005364DE" w:rsidRDefault="005D4A9B" w:rsidP="000B513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Отчет </w:t>
            </w:r>
            <w:r w:rsidRPr="005364DE">
              <w:rPr>
                <w:rFonts w:cs="Times New Roman"/>
                <w:lang w:val="ru-RU"/>
              </w:rPr>
              <w:t xml:space="preserve">о выполнении  мероприятий информационно-пропагандистского сопровождения противодействия терроризму в СМИ </w:t>
            </w:r>
            <w:r w:rsidR="000B5132">
              <w:rPr>
                <w:rFonts w:cs="Times New Roman"/>
                <w:lang w:val="ru-RU"/>
              </w:rPr>
              <w:t>за 2020</w:t>
            </w:r>
            <w:r w:rsidRPr="005364DE">
              <w:rPr>
                <w:rFonts w:cs="Times New Roman"/>
                <w:lang w:val="ru-RU"/>
              </w:rPr>
              <w:t xml:space="preserve"> год</w:t>
            </w:r>
            <w:r>
              <w:rPr>
                <w:rFonts w:cs="Times New Roman"/>
                <w:lang w:val="ru-RU"/>
              </w:rPr>
              <w:t xml:space="preserve"> в части: </w:t>
            </w:r>
            <w:r w:rsidRPr="0009212C">
              <w:rPr>
                <w:rFonts w:cs="Times New Roman"/>
                <w:lang w:val="ru-RU"/>
              </w:rPr>
              <w:t xml:space="preserve">публикации </w:t>
            </w:r>
            <w:r>
              <w:rPr>
                <w:rFonts w:cs="Times New Roman"/>
                <w:lang w:val="ru-RU"/>
              </w:rPr>
              <w:t xml:space="preserve">материалов в </w:t>
            </w:r>
            <w:r w:rsidRPr="0009212C">
              <w:rPr>
                <w:rFonts w:cs="Times New Roman"/>
                <w:lang w:val="ru-RU"/>
              </w:rPr>
              <w:t xml:space="preserve"> газет</w:t>
            </w:r>
            <w:r>
              <w:rPr>
                <w:rFonts w:cs="Times New Roman"/>
                <w:lang w:val="ru-RU"/>
              </w:rPr>
              <w:t>е «</w:t>
            </w:r>
            <w:r w:rsidR="000B5132">
              <w:rPr>
                <w:rFonts w:cs="Times New Roman"/>
                <w:lang w:val="ru-RU"/>
              </w:rPr>
              <w:t>Звезда Придонья</w:t>
            </w:r>
            <w:r>
              <w:rPr>
                <w:rFonts w:cs="Times New Roman"/>
                <w:lang w:val="ru-RU"/>
              </w:rPr>
              <w:t>»</w:t>
            </w:r>
            <w:r w:rsidRPr="0009212C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 xml:space="preserve">размещения материалов на </w:t>
            </w:r>
            <w:r w:rsidRPr="0009212C">
              <w:rPr>
                <w:rFonts w:cs="Times New Roman"/>
                <w:lang w:val="ru-RU"/>
              </w:rPr>
              <w:t>сайт</w:t>
            </w:r>
            <w:r>
              <w:rPr>
                <w:rFonts w:cs="Times New Roman"/>
                <w:lang w:val="ru-RU"/>
              </w:rPr>
              <w:t xml:space="preserve">е </w:t>
            </w:r>
            <w:hyperlink r:id="rId4" w:history="1">
              <w:r w:rsidR="000B5132" w:rsidRPr="000B5132">
                <w:rPr>
                  <w:rStyle w:val="a6"/>
                  <w:rFonts w:cs="Times New Roman"/>
                  <w:color w:val="000000" w:themeColor="text1"/>
                  <w:u w:val="none"/>
                  <w:lang w:val="ru-RU"/>
                </w:rPr>
                <w:t>Администрации</w:t>
              </w:r>
            </w:hyperlink>
            <w:r w:rsidR="000B5132">
              <w:rPr>
                <w:lang w:val="ru-RU"/>
              </w:rPr>
              <w:t xml:space="preserve"> Усть-Донецкого городского поселения</w:t>
            </w:r>
            <w:r>
              <w:rPr>
                <w:rFonts w:cs="Times New Roman"/>
                <w:lang w:val="ru-RU"/>
              </w:rPr>
              <w:t xml:space="preserve">, подготовка </w:t>
            </w:r>
            <w:r w:rsidRPr="0009212C">
              <w:rPr>
                <w:rFonts w:cs="Times New Roman"/>
                <w:lang w:val="ru-RU"/>
              </w:rPr>
              <w:t xml:space="preserve">  памят</w:t>
            </w:r>
            <w:r>
              <w:rPr>
                <w:rFonts w:cs="Times New Roman"/>
                <w:lang w:val="ru-RU"/>
              </w:rPr>
              <w:t>о</w:t>
            </w:r>
            <w:r w:rsidRPr="0009212C">
              <w:rPr>
                <w:rFonts w:cs="Times New Roman"/>
                <w:lang w:val="ru-RU"/>
              </w:rPr>
              <w:t>к</w:t>
            </w:r>
            <w:r>
              <w:rPr>
                <w:rFonts w:cs="Times New Roman"/>
                <w:lang w:val="ru-RU"/>
              </w:rPr>
              <w:t xml:space="preserve"> и листовок </w:t>
            </w:r>
            <w:r w:rsidRPr="005364DE">
              <w:rPr>
                <w:rFonts w:cs="Times New Roman"/>
                <w:lang w:val="ru-RU"/>
              </w:rPr>
              <w:t>информационно-пропагандистского</w:t>
            </w:r>
            <w:r>
              <w:rPr>
                <w:rFonts w:cs="Times New Roman"/>
                <w:lang w:val="ru-RU"/>
              </w:rPr>
              <w:t xml:space="preserve"> содержания,</w:t>
            </w:r>
            <w:r w:rsidRPr="0009212C">
              <w:rPr>
                <w:rFonts w:cs="Times New Roman"/>
                <w:lang w:val="ru-RU"/>
              </w:rPr>
              <w:t xml:space="preserve"> просмотр видеороликов </w:t>
            </w:r>
            <w:r>
              <w:rPr>
                <w:rFonts w:cs="Times New Roman"/>
                <w:lang w:val="ru-RU"/>
              </w:rPr>
              <w:t xml:space="preserve">направленных на противодействие терроризму </w:t>
            </w:r>
          </w:p>
        </w:tc>
        <w:tc>
          <w:tcPr>
            <w:tcW w:w="3074" w:type="dxa"/>
          </w:tcPr>
          <w:p w:rsidR="000B5132" w:rsidRPr="005364DE" w:rsidRDefault="000B5132" w:rsidP="000B513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r w:rsidRPr="00CC1909">
              <w:rPr>
                <w:rFonts w:cs="Times New Roman"/>
                <w:lang w:val="ru-RU"/>
              </w:rPr>
              <w:t xml:space="preserve">Усть-Донецкого </w:t>
            </w:r>
            <w:r>
              <w:rPr>
                <w:rFonts w:cs="Times New Roman"/>
                <w:lang w:val="ru-RU"/>
              </w:rPr>
              <w:t xml:space="preserve"> городского поселения </w:t>
            </w:r>
          </w:p>
          <w:p w:rsidR="005D4A9B" w:rsidRPr="006E3327" w:rsidRDefault="005D4A9B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83" w:type="dxa"/>
          </w:tcPr>
          <w:p w:rsidR="005D4A9B" w:rsidRPr="005364DE" w:rsidRDefault="005D4A9B" w:rsidP="005B6798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Декабрь </w:t>
            </w:r>
          </w:p>
        </w:tc>
      </w:tr>
      <w:tr w:rsidR="005D4A9B" w:rsidRPr="00F644E6" w:rsidTr="00CC1909">
        <w:tc>
          <w:tcPr>
            <w:tcW w:w="597" w:type="dxa"/>
          </w:tcPr>
          <w:p w:rsidR="005D4A9B" w:rsidRDefault="005D4A9B" w:rsidP="0039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5D4A9B" w:rsidRPr="005364DE" w:rsidRDefault="005D4A9B" w:rsidP="003D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АТК </w:t>
            </w:r>
            <w:r w:rsidR="000B5132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5132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B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</w:tcPr>
          <w:p w:rsidR="005D4A9B" w:rsidRPr="002027D1" w:rsidRDefault="005D4A9B" w:rsidP="003D200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 комиссии</w:t>
            </w:r>
          </w:p>
        </w:tc>
        <w:tc>
          <w:tcPr>
            <w:tcW w:w="1883" w:type="dxa"/>
          </w:tcPr>
          <w:p w:rsidR="005D4A9B" w:rsidRPr="005364DE" w:rsidRDefault="005D4A9B" w:rsidP="005B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03B44" w:rsidRPr="005D4A9B" w:rsidRDefault="00003B44" w:rsidP="005D4A9B"/>
    <w:sectPr w:rsidR="00003B44" w:rsidRPr="005D4A9B" w:rsidSect="00CC1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290C65"/>
    <w:rsid w:val="00003B44"/>
    <w:rsid w:val="000B5132"/>
    <w:rsid w:val="00290C65"/>
    <w:rsid w:val="00393615"/>
    <w:rsid w:val="00413385"/>
    <w:rsid w:val="005B6798"/>
    <w:rsid w:val="005D4A9B"/>
    <w:rsid w:val="00642177"/>
    <w:rsid w:val="0075113B"/>
    <w:rsid w:val="00A57F22"/>
    <w:rsid w:val="00CB15D5"/>
    <w:rsid w:val="00C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C65"/>
    <w:rPr>
      <w:b/>
      <w:bCs/>
    </w:rPr>
  </w:style>
  <w:style w:type="table" w:styleId="a5">
    <w:name w:val="Table Grid"/>
    <w:basedOn w:val="a1"/>
    <w:uiPriority w:val="59"/>
    <w:rsid w:val="005D4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D4A9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unhideWhenUsed/>
    <w:rsid w:val="005D4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al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5</cp:revision>
  <cp:lastPrinted>2020-01-15T13:55:00Z</cp:lastPrinted>
  <dcterms:created xsi:type="dcterms:W3CDTF">2020-01-13T09:30:00Z</dcterms:created>
  <dcterms:modified xsi:type="dcterms:W3CDTF">2020-01-15T13:58:00Z</dcterms:modified>
</cp:coreProperties>
</file>