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28" w:rsidRPr="00D225A5" w:rsidRDefault="00214A28" w:rsidP="0021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14A28" w:rsidRPr="00D225A5" w:rsidRDefault="00214A28" w:rsidP="0021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14A28" w:rsidRPr="00D225A5" w:rsidRDefault="00214A28" w:rsidP="0021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14A28" w:rsidRPr="00D225A5" w:rsidRDefault="00214A28" w:rsidP="0021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</w:p>
    <w:p w:rsidR="00214A28" w:rsidRPr="00D225A5" w:rsidRDefault="00214A28" w:rsidP="0021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УСТЬ-ДОНЕЦКОГО ГОРОДСКОГО ПОСЕЛЕНИЯ</w:t>
      </w:r>
    </w:p>
    <w:p w:rsidR="00214A28" w:rsidRPr="00D225A5" w:rsidRDefault="00214A28" w:rsidP="0021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8" w:rsidRPr="00D225A5" w:rsidRDefault="00214A28" w:rsidP="00214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D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214A28" w:rsidRPr="00D225A5" w:rsidRDefault="00214A28" w:rsidP="0021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8" w:rsidRPr="00D225A5" w:rsidRDefault="00214A28" w:rsidP="0021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9F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февраля 2023 </w:t>
      </w:r>
      <w:r w:rsid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№</w:t>
      </w:r>
      <w:r w:rsidR="00C719F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р.п. Усть-Донецкий</w:t>
      </w: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225A5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tbl>
      <w:tblPr>
        <w:tblW w:w="0" w:type="auto"/>
        <w:tblInd w:w="72" w:type="dxa"/>
        <w:tblLook w:val="0000"/>
      </w:tblPr>
      <w:tblGrid>
        <w:gridCol w:w="5280"/>
      </w:tblGrid>
      <w:tr w:rsidR="00214A28" w:rsidRPr="00D225A5" w:rsidTr="00356C50">
        <w:trPr>
          <w:trHeight w:val="705"/>
        </w:trPr>
        <w:tc>
          <w:tcPr>
            <w:tcW w:w="5280" w:type="dxa"/>
          </w:tcPr>
          <w:p w:rsidR="00214A28" w:rsidRPr="00D225A5" w:rsidRDefault="00214A28" w:rsidP="00F44E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22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 </w:t>
            </w:r>
            <w:r w:rsidR="00422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результатах открытого  конкурса </w:t>
            </w:r>
            <w:r w:rsidRPr="00D22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="00F44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2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отбору организации для оказания услуг по сбору и вывозу отходов, не относящихся к твердым коммунальным</w:t>
            </w:r>
            <w:r w:rsidRPr="00D2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отходам на территории Усть-Донецкого городского поселения</w:t>
            </w:r>
          </w:p>
        </w:tc>
      </w:tr>
    </w:tbl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A28" w:rsidRPr="00D225A5" w:rsidRDefault="00214A28" w:rsidP="00422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26.07.2006 №135-ФЗ «О защите конкуренции», от 06.10.2003 № 131-ФЗ «Об общих принципах организации местного самоуправления в Российской Федерации», </w:t>
      </w:r>
      <w:r w:rsid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Усть-Донецкого городского поселения от 08.02.2023г №29 «</w:t>
      </w:r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проведении    открытого  конкурса по</w:t>
      </w:r>
      <w:r w:rsid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организации для оказания услуг по сбору и вывозу отходов, не относящихся к твердым коммунальным</w:t>
      </w:r>
      <w:r w:rsidR="00422E77"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 на территории Усть-Донецкого городского поселения</w:t>
      </w:r>
      <w:r w:rsid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</w:t>
      </w:r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proofErr w:type="gramEnd"/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сопоставления заявок </w:t>
      </w:r>
      <w:proofErr w:type="gramStart"/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открытом конкурсе по отбору организации для оказания услуг по сбору</w:t>
      </w:r>
      <w:proofErr w:type="gramEnd"/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вывозу отходов, не относящихся к твердым коммунальным отходам на территории муниципального образования «</w:t>
      </w:r>
      <w:proofErr w:type="spellStart"/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Усть-Донецкое</w:t>
      </w:r>
      <w:proofErr w:type="spellEnd"/>
      <w:r w:rsidR="00422E77" w:rsidRP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42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Усть-Донецкое</w:t>
      </w:r>
      <w:proofErr w:type="spellEnd"/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Администрация Усть-Донецкого городского поселения</w:t>
      </w:r>
    </w:p>
    <w:p w:rsidR="00214A28" w:rsidRPr="00D225A5" w:rsidRDefault="00214A28" w:rsidP="0021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2E77" w:rsidRPr="00774B57" w:rsidRDefault="00422E77" w:rsidP="00214A2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открыт</w:t>
      </w:r>
      <w:r w:rsidR="0026566B" w:rsidRPr="00774B5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7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 по отбору организации для оказания услуг по сбору и вывозу отходов, не относящихся к твердым коммунальным отходам на территории Усть-Донецкого городского поселения</w:t>
      </w:r>
      <w:r w:rsidR="0026566B" w:rsidRPr="0077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несостоявшимся, так как на участие в конкурсе </w:t>
      </w:r>
      <w:r w:rsidR="00F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26566B" w:rsidRPr="00774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 одна заявка.</w:t>
      </w:r>
      <w:r w:rsidRPr="0077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428" w:rsidRPr="006B0428" w:rsidRDefault="006B0428" w:rsidP="00214A2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422E77" w:rsidRPr="00774B57">
        <w:rPr>
          <w:rFonts w:ascii="Times New Roman" w:hAnsi="Times New Roman" w:cs="Times New Roman"/>
          <w:sz w:val="28"/>
          <w:szCs w:val="28"/>
        </w:rPr>
        <w:t xml:space="preserve"> ООО «Чистота», не ранее чем через 5 дней со дня размещения на официальном сайте </w:t>
      </w:r>
      <w:r w:rsidR="00F44E2D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="00422E77" w:rsidRPr="00774B57">
        <w:rPr>
          <w:rFonts w:ascii="Times New Roman" w:hAnsi="Times New Roman" w:cs="Times New Roman"/>
          <w:sz w:val="28"/>
          <w:szCs w:val="28"/>
        </w:rPr>
        <w:t xml:space="preserve"> протокола оценки и </w:t>
      </w:r>
      <w:bookmarkStart w:id="0" w:name="_GoBack"/>
      <w:bookmarkEnd w:id="0"/>
      <w:r w:rsidR="00422E77" w:rsidRPr="00774B57">
        <w:rPr>
          <w:rFonts w:ascii="Times New Roman" w:hAnsi="Times New Roman" w:cs="Times New Roman"/>
          <w:sz w:val="28"/>
          <w:szCs w:val="28"/>
        </w:rPr>
        <w:t xml:space="preserve">сопоставления заявок на участие в конкурсе, </w:t>
      </w:r>
      <w:r>
        <w:rPr>
          <w:rFonts w:ascii="Times New Roman" w:hAnsi="Times New Roman" w:cs="Times New Roman"/>
          <w:sz w:val="28"/>
          <w:szCs w:val="28"/>
        </w:rPr>
        <w:t>организацией, оказывающей услуги</w:t>
      </w:r>
      <w:r w:rsidR="00422E77" w:rsidRPr="00774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сбору и вывозу отходов, не относящихся к твердым коммунальным отходам на территории Усть-Донецкого городского поселения в 2023-2025 годах</w:t>
      </w:r>
      <w:r w:rsidR="00422E77" w:rsidRPr="00774B57">
        <w:rPr>
          <w:rFonts w:ascii="Times New Roman" w:hAnsi="Times New Roman" w:cs="Times New Roman"/>
          <w:sz w:val="28"/>
          <w:szCs w:val="28"/>
        </w:rPr>
        <w:t>.</w:t>
      </w:r>
    </w:p>
    <w:p w:rsidR="00214A28" w:rsidRPr="00D225A5" w:rsidRDefault="006B0428" w:rsidP="00214A2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ООО «Чистота» установить плату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</w:t>
      </w:r>
      <w:r w:rsidRPr="00774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вывоз отходов, не относящихся к твердым коммунальным отходам на территории Усть-Донецкого городского поселения</w:t>
      </w:r>
      <w:r w:rsidR="00422E77" w:rsidRPr="0077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выше 120 руб.00коп. с одного домовладения.</w:t>
      </w:r>
    </w:p>
    <w:p w:rsidR="00214A28" w:rsidRPr="00D225A5" w:rsidRDefault="00214A28" w:rsidP="00214A28">
      <w:pPr>
        <w:pStyle w:val="a8"/>
        <w:numPr>
          <w:ilvl w:val="0"/>
          <w:numId w:val="1"/>
        </w:numPr>
        <w:tabs>
          <w:tab w:val="clear" w:pos="720"/>
        </w:tabs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Усть-Донецкого городского поселения. </w:t>
      </w:r>
    </w:p>
    <w:p w:rsidR="00214A28" w:rsidRPr="00D225A5" w:rsidRDefault="00214A28" w:rsidP="00214A28">
      <w:pPr>
        <w:pStyle w:val="a8"/>
        <w:numPr>
          <w:ilvl w:val="0"/>
          <w:numId w:val="1"/>
        </w:numPr>
        <w:tabs>
          <w:tab w:val="clear" w:pos="720"/>
        </w:tabs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Усть-Донецкого городского поселения                                      С.В. Тузов </w:t>
      </w:r>
      <w:r w:rsidRPr="00D2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A28" w:rsidRPr="00D225A5" w:rsidRDefault="00214A28" w:rsidP="00214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F44E2D" w:rsidRDefault="00F44E2D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F44E2D" w:rsidRPr="00D225A5" w:rsidRDefault="00F44E2D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4A28" w:rsidRPr="00D225A5" w:rsidRDefault="00214A28" w:rsidP="00214A28">
      <w:pPr>
        <w:pStyle w:val="af0"/>
        <w:rPr>
          <w:rFonts w:ascii="Times New Roman" w:hAnsi="Times New Roman" w:cs="Times New Roman"/>
          <w:color w:val="auto"/>
          <w:sz w:val="20"/>
          <w:szCs w:val="20"/>
        </w:rPr>
      </w:pPr>
      <w:r w:rsidRPr="00D225A5">
        <w:rPr>
          <w:rFonts w:ascii="Times New Roman" w:hAnsi="Times New Roman" w:cs="Times New Roman"/>
          <w:color w:val="auto"/>
          <w:sz w:val="20"/>
          <w:szCs w:val="20"/>
        </w:rPr>
        <w:t>Виза: Новикова А.А.</w:t>
      </w:r>
    </w:p>
    <w:p w:rsidR="00214A28" w:rsidRPr="00D225A5" w:rsidRDefault="00214A28" w:rsidP="00214A28">
      <w:pPr>
        <w:pStyle w:val="af0"/>
        <w:rPr>
          <w:rFonts w:ascii="Times New Roman" w:hAnsi="Times New Roman" w:cs="Times New Roman"/>
          <w:color w:val="auto"/>
          <w:sz w:val="20"/>
          <w:szCs w:val="20"/>
        </w:rPr>
      </w:pPr>
      <w:r w:rsidRPr="00D225A5">
        <w:rPr>
          <w:rFonts w:ascii="Times New Roman" w:hAnsi="Times New Roman" w:cs="Times New Roman"/>
          <w:color w:val="auto"/>
          <w:sz w:val="20"/>
          <w:szCs w:val="20"/>
        </w:rPr>
        <w:t xml:space="preserve">Исп. </w:t>
      </w:r>
      <w:proofErr w:type="spellStart"/>
      <w:r w:rsidRPr="00D225A5">
        <w:rPr>
          <w:rFonts w:ascii="Times New Roman" w:hAnsi="Times New Roman" w:cs="Times New Roman"/>
          <w:color w:val="auto"/>
          <w:sz w:val="20"/>
          <w:szCs w:val="20"/>
        </w:rPr>
        <w:t>Зюзин</w:t>
      </w:r>
      <w:proofErr w:type="spellEnd"/>
      <w:r w:rsidRPr="00D225A5">
        <w:rPr>
          <w:rFonts w:ascii="Times New Roman" w:hAnsi="Times New Roman" w:cs="Times New Roman"/>
          <w:color w:val="auto"/>
          <w:sz w:val="20"/>
          <w:szCs w:val="20"/>
        </w:rPr>
        <w:t xml:space="preserve"> Э.Г.</w:t>
      </w:r>
    </w:p>
    <w:p w:rsidR="00214A28" w:rsidRPr="00214A28" w:rsidRDefault="00214A28" w:rsidP="00214A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225A5">
        <w:rPr>
          <w:rFonts w:ascii="Times New Roman" w:eastAsia="Calibri" w:hAnsi="Times New Roman" w:cs="Times New Roman"/>
          <w:sz w:val="20"/>
          <w:szCs w:val="20"/>
        </w:rPr>
        <w:t>Тел. 97183</w:t>
      </w:r>
    </w:p>
    <w:sectPr w:rsidR="00214A28" w:rsidRPr="00214A28" w:rsidSect="004E3D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F7" w:rsidRDefault="004D6EF7" w:rsidP="0012104A">
      <w:pPr>
        <w:spacing w:after="0" w:line="240" w:lineRule="auto"/>
      </w:pPr>
      <w:r>
        <w:separator/>
      </w:r>
    </w:p>
  </w:endnote>
  <w:endnote w:type="continuationSeparator" w:id="0">
    <w:p w:rsidR="004D6EF7" w:rsidRDefault="004D6EF7" w:rsidP="0012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F7" w:rsidRDefault="004D6EF7" w:rsidP="0012104A">
      <w:pPr>
        <w:spacing w:after="0" w:line="240" w:lineRule="auto"/>
      </w:pPr>
      <w:r>
        <w:separator/>
      </w:r>
    </w:p>
  </w:footnote>
  <w:footnote w:type="continuationSeparator" w:id="0">
    <w:p w:rsidR="004D6EF7" w:rsidRDefault="004D6EF7" w:rsidP="0012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897"/>
    <w:multiLevelType w:val="multilevel"/>
    <w:tmpl w:val="E1A2B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0919"/>
    <w:multiLevelType w:val="multilevel"/>
    <w:tmpl w:val="587C0C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00C58"/>
    <w:multiLevelType w:val="multilevel"/>
    <w:tmpl w:val="785E28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53006"/>
    <w:multiLevelType w:val="multilevel"/>
    <w:tmpl w:val="23328A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F5DEF"/>
    <w:multiLevelType w:val="multilevel"/>
    <w:tmpl w:val="EB76C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A3AEE"/>
    <w:multiLevelType w:val="multilevel"/>
    <w:tmpl w:val="16FE6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B132B"/>
    <w:multiLevelType w:val="multilevel"/>
    <w:tmpl w:val="2920F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F333C"/>
    <w:multiLevelType w:val="multilevel"/>
    <w:tmpl w:val="96E8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B2207"/>
    <w:multiLevelType w:val="hybridMultilevel"/>
    <w:tmpl w:val="5ADABF44"/>
    <w:lvl w:ilvl="0" w:tplc="06924C5E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D7FF3"/>
    <w:multiLevelType w:val="multilevel"/>
    <w:tmpl w:val="B470C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E7905"/>
    <w:multiLevelType w:val="multilevel"/>
    <w:tmpl w:val="F8465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10766"/>
    <w:multiLevelType w:val="multilevel"/>
    <w:tmpl w:val="16C254D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2D4A3E5C"/>
    <w:multiLevelType w:val="multilevel"/>
    <w:tmpl w:val="42F62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9797F"/>
    <w:multiLevelType w:val="multilevel"/>
    <w:tmpl w:val="863AB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C5FC5"/>
    <w:multiLevelType w:val="multilevel"/>
    <w:tmpl w:val="AF62E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2761B"/>
    <w:multiLevelType w:val="multilevel"/>
    <w:tmpl w:val="99386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424E4"/>
    <w:multiLevelType w:val="multilevel"/>
    <w:tmpl w:val="1290A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146EC"/>
    <w:multiLevelType w:val="multilevel"/>
    <w:tmpl w:val="26866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71121"/>
    <w:multiLevelType w:val="multilevel"/>
    <w:tmpl w:val="BBE84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A347C"/>
    <w:multiLevelType w:val="multilevel"/>
    <w:tmpl w:val="75663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0748F"/>
    <w:multiLevelType w:val="multilevel"/>
    <w:tmpl w:val="BAC4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F490C"/>
    <w:multiLevelType w:val="multilevel"/>
    <w:tmpl w:val="3A180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93A59"/>
    <w:multiLevelType w:val="multilevel"/>
    <w:tmpl w:val="5C6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D5213"/>
    <w:multiLevelType w:val="multilevel"/>
    <w:tmpl w:val="EA9883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A1B5B"/>
    <w:multiLevelType w:val="multilevel"/>
    <w:tmpl w:val="59FEF3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9E5E75"/>
    <w:multiLevelType w:val="multilevel"/>
    <w:tmpl w:val="EDD6D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21069E"/>
    <w:multiLevelType w:val="multilevel"/>
    <w:tmpl w:val="B0762D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596B25"/>
    <w:multiLevelType w:val="multilevel"/>
    <w:tmpl w:val="79AE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AA460C"/>
    <w:multiLevelType w:val="multilevel"/>
    <w:tmpl w:val="142A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E9758D"/>
    <w:multiLevelType w:val="multilevel"/>
    <w:tmpl w:val="014CF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80CDA"/>
    <w:multiLevelType w:val="multilevel"/>
    <w:tmpl w:val="90A6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11F4E"/>
    <w:multiLevelType w:val="multilevel"/>
    <w:tmpl w:val="39945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6078B"/>
    <w:multiLevelType w:val="multilevel"/>
    <w:tmpl w:val="FA4CD4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15"/>
  </w:num>
  <w:num w:numId="5">
    <w:abstractNumId w:val="31"/>
  </w:num>
  <w:num w:numId="6">
    <w:abstractNumId w:val="11"/>
  </w:num>
  <w:num w:numId="7">
    <w:abstractNumId w:val="1"/>
  </w:num>
  <w:num w:numId="8">
    <w:abstractNumId w:val="12"/>
  </w:num>
  <w:num w:numId="9">
    <w:abstractNumId w:val="21"/>
  </w:num>
  <w:num w:numId="10">
    <w:abstractNumId w:val="28"/>
  </w:num>
  <w:num w:numId="11">
    <w:abstractNumId w:val="18"/>
  </w:num>
  <w:num w:numId="12">
    <w:abstractNumId w:val="13"/>
  </w:num>
  <w:num w:numId="13">
    <w:abstractNumId w:val="3"/>
  </w:num>
  <w:num w:numId="14">
    <w:abstractNumId w:val="26"/>
  </w:num>
  <w:num w:numId="15">
    <w:abstractNumId w:val="10"/>
  </w:num>
  <w:num w:numId="16">
    <w:abstractNumId w:val="20"/>
  </w:num>
  <w:num w:numId="17">
    <w:abstractNumId w:val="25"/>
  </w:num>
  <w:num w:numId="18">
    <w:abstractNumId w:val="14"/>
  </w:num>
  <w:num w:numId="19">
    <w:abstractNumId w:val="19"/>
  </w:num>
  <w:num w:numId="20">
    <w:abstractNumId w:val="16"/>
  </w:num>
  <w:num w:numId="21">
    <w:abstractNumId w:val="32"/>
  </w:num>
  <w:num w:numId="22">
    <w:abstractNumId w:val="0"/>
  </w:num>
  <w:num w:numId="23">
    <w:abstractNumId w:val="30"/>
  </w:num>
  <w:num w:numId="24">
    <w:abstractNumId w:val="9"/>
  </w:num>
  <w:num w:numId="25">
    <w:abstractNumId w:val="5"/>
  </w:num>
  <w:num w:numId="26">
    <w:abstractNumId w:val="4"/>
  </w:num>
  <w:num w:numId="27">
    <w:abstractNumId w:val="17"/>
  </w:num>
  <w:num w:numId="28">
    <w:abstractNumId w:val="29"/>
  </w:num>
  <w:num w:numId="29">
    <w:abstractNumId w:val="6"/>
  </w:num>
  <w:num w:numId="30">
    <w:abstractNumId w:val="2"/>
  </w:num>
  <w:num w:numId="31">
    <w:abstractNumId w:val="24"/>
  </w:num>
  <w:num w:numId="32">
    <w:abstractNumId w:val="2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424"/>
    <w:rsid w:val="000F44D9"/>
    <w:rsid w:val="0012104A"/>
    <w:rsid w:val="00193153"/>
    <w:rsid w:val="001936A1"/>
    <w:rsid w:val="001D6D34"/>
    <w:rsid w:val="00214A28"/>
    <w:rsid w:val="0023225B"/>
    <w:rsid w:val="00236B00"/>
    <w:rsid w:val="0026566B"/>
    <w:rsid w:val="002847F1"/>
    <w:rsid w:val="002973DC"/>
    <w:rsid w:val="00356C50"/>
    <w:rsid w:val="00385260"/>
    <w:rsid w:val="003F3318"/>
    <w:rsid w:val="003F690C"/>
    <w:rsid w:val="00422E77"/>
    <w:rsid w:val="00450A4B"/>
    <w:rsid w:val="0049459B"/>
    <w:rsid w:val="004B01F6"/>
    <w:rsid w:val="004D6EF7"/>
    <w:rsid w:val="004E3D09"/>
    <w:rsid w:val="00543DED"/>
    <w:rsid w:val="00555D76"/>
    <w:rsid w:val="005600F1"/>
    <w:rsid w:val="0058621C"/>
    <w:rsid w:val="005E4209"/>
    <w:rsid w:val="00662265"/>
    <w:rsid w:val="006A1AFC"/>
    <w:rsid w:val="006B0428"/>
    <w:rsid w:val="006B7424"/>
    <w:rsid w:val="00745069"/>
    <w:rsid w:val="00764E40"/>
    <w:rsid w:val="00774B57"/>
    <w:rsid w:val="007A7ABB"/>
    <w:rsid w:val="007B08A7"/>
    <w:rsid w:val="007B0903"/>
    <w:rsid w:val="007C56E7"/>
    <w:rsid w:val="00811BF9"/>
    <w:rsid w:val="00812D9E"/>
    <w:rsid w:val="00813E2F"/>
    <w:rsid w:val="00831DEA"/>
    <w:rsid w:val="00863C3C"/>
    <w:rsid w:val="008967B8"/>
    <w:rsid w:val="008A4386"/>
    <w:rsid w:val="008F690D"/>
    <w:rsid w:val="00910A07"/>
    <w:rsid w:val="00913803"/>
    <w:rsid w:val="00927BB9"/>
    <w:rsid w:val="00932C86"/>
    <w:rsid w:val="00943D49"/>
    <w:rsid w:val="009530E9"/>
    <w:rsid w:val="009A3573"/>
    <w:rsid w:val="009A458C"/>
    <w:rsid w:val="009C0E3D"/>
    <w:rsid w:val="009F03D9"/>
    <w:rsid w:val="009F47F2"/>
    <w:rsid w:val="00A0765C"/>
    <w:rsid w:val="00A27AEB"/>
    <w:rsid w:val="00A30467"/>
    <w:rsid w:val="00A47504"/>
    <w:rsid w:val="00AA701D"/>
    <w:rsid w:val="00AB175D"/>
    <w:rsid w:val="00AD0E83"/>
    <w:rsid w:val="00AD7ACE"/>
    <w:rsid w:val="00B31D60"/>
    <w:rsid w:val="00B75FEE"/>
    <w:rsid w:val="00B86F12"/>
    <w:rsid w:val="00BE1BF0"/>
    <w:rsid w:val="00BF0CF9"/>
    <w:rsid w:val="00C06CEA"/>
    <w:rsid w:val="00C4693B"/>
    <w:rsid w:val="00C719FF"/>
    <w:rsid w:val="00C7237E"/>
    <w:rsid w:val="00C906E6"/>
    <w:rsid w:val="00CD1A60"/>
    <w:rsid w:val="00D058EF"/>
    <w:rsid w:val="00D225A5"/>
    <w:rsid w:val="00D371D0"/>
    <w:rsid w:val="00D448F0"/>
    <w:rsid w:val="00D54B62"/>
    <w:rsid w:val="00D77C42"/>
    <w:rsid w:val="00D94CB4"/>
    <w:rsid w:val="00DE7AA2"/>
    <w:rsid w:val="00DF0E08"/>
    <w:rsid w:val="00E04A1F"/>
    <w:rsid w:val="00E453E7"/>
    <w:rsid w:val="00E45643"/>
    <w:rsid w:val="00E965FA"/>
    <w:rsid w:val="00EA10E0"/>
    <w:rsid w:val="00F31183"/>
    <w:rsid w:val="00F44E2D"/>
    <w:rsid w:val="00F95C67"/>
    <w:rsid w:val="00FD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86"/>
  </w:style>
  <w:style w:type="paragraph" w:styleId="1">
    <w:name w:val="heading 1"/>
    <w:basedOn w:val="a"/>
    <w:link w:val="10"/>
    <w:uiPriority w:val="9"/>
    <w:qFormat/>
    <w:rsid w:val="005E4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4209"/>
  </w:style>
  <w:style w:type="paragraph" w:styleId="a3">
    <w:name w:val="Normal (Web)"/>
    <w:basedOn w:val="a"/>
    <w:uiPriority w:val="99"/>
    <w:unhideWhenUsed/>
    <w:rsid w:val="005E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209"/>
    <w:rPr>
      <w:b/>
      <w:bCs/>
    </w:rPr>
  </w:style>
  <w:style w:type="character" w:styleId="a5">
    <w:name w:val="Hyperlink"/>
    <w:basedOn w:val="a0"/>
    <w:uiPriority w:val="99"/>
    <w:unhideWhenUsed/>
    <w:rsid w:val="005E420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209"/>
    <w:rPr>
      <w:color w:val="800080"/>
      <w:u w:val="single"/>
    </w:rPr>
  </w:style>
  <w:style w:type="character" w:styleId="a7">
    <w:name w:val="Emphasis"/>
    <w:basedOn w:val="a0"/>
    <w:uiPriority w:val="20"/>
    <w:qFormat/>
    <w:rsid w:val="005E4209"/>
    <w:rPr>
      <w:i/>
      <w:iCs/>
    </w:rPr>
  </w:style>
  <w:style w:type="paragraph" w:styleId="a8">
    <w:name w:val="List Paragraph"/>
    <w:basedOn w:val="a"/>
    <w:uiPriority w:val="34"/>
    <w:qFormat/>
    <w:rsid w:val="009530E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2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104A"/>
  </w:style>
  <w:style w:type="paragraph" w:styleId="ab">
    <w:name w:val="footer"/>
    <w:basedOn w:val="a"/>
    <w:link w:val="ac"/>
    <w:uiPriority w:val="99"/>
    <w:unhideWhenUsed/>
    <w:rsid w:val="0012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104A"/>
  </w:style>
  <w:style w:type="paragraph" w:styleId="ad">
    <w:name w:val="Revision"/>
    <w:hidden/>
    <w:uiPriority w:val="99"/>
    <w:semiHidden/>
    <w:rsid w:val="007A7ABB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55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5D76"/>
    <w:rPr>
      <w:rFonts w:ascii="Tahoma" w:hAnsi="Tahoma" w:cs="Tahoma"/>
      <w:sz w:val="16"/>
      <w:szCs w:val="16"/>
    </w:rPr>
  </w:style>
  <w:style w:type="paragraph" w:styleId="af0">
    <w:name w:val="List"/>
    <w:basedOn w:val="a"/>
    <w:unhideWhenUsed/>
    <w:rsid w:val="00927BB9"/>
    <w:pPr>
      <w:widowControl w:val="0"/>
      <w:spacing w:after="0" w:line="240" w:lineRule="auto"/>
      <w:ind w:left="283" w:hanging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2023-02-28T12:13:00Z</cp:lastPrinted>
  <dcterms:created xsi:type="dcterms:W3CDTF">2023-02-28T06:43:00Z</dcterms:created>
  <dcterms:modified xsi:type="dcterms:W3CDTF">2023-03-06T13:54:00Z</dcterms:modified>
</cp:coreProperties>
</file>