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Default="0043686A" w:rsidP="00D00358">
      <w:pPr>
        <w:jc w:val="center"/>
      </w:pPr>
      <w:r>
        <w:rPr>
          <w:noProof/>
        </w:rPr>
        <w:drawing>
          <wp:inline distT="0" distB="0" distL="0" distR="0">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53366A" w:rsidRDefault="00F24917">
      <w:pPr>
        <w:jc w:val="center"/>
        <w:rPr>
          <w:b/>
          <w:spacing w:val="30"/>
          <w:sz w:val="26"/>
          <w:szCs w:val="26"/>
        </w:rPr>
      </w:pPr>
    </w:p>
    <w:p w:rsidR="00F24917" w:rsidRPr="007936ED" w:rsidRDefault="00B22F6A">
      <w:pPr>
        <w:jc w:val="center"/>
        <w:rPr>
          <w:b/>
          <w:sz w:val="36"/>
          <w:szCs w:val="36"/>
        </w:rPr>
      </w:pPr>
      <w:r w:rsidRPr="007936ED">
        <w:rPr>
          <w:b/>
          <w:sz w:val="36"/>
          <w:szCs w:val="36"/>
        </w:rPr>
        <w:t xml:space="preserve">ПРАВИТЕЛЬСТВО </w:t>
      </w:r>
      <w:r w:rsidR="00F24917" w:rsidRPr="007936ED">
        <w:rPr>
          <w:b/>
          <w:sz w:val="36"/>
          <w:szCs w:val="36"/>
        </w:rPr>
        <w:t>РОСТОВСКОЙ ОБЛАСТИ</w:t>
      </w:r>
    </w:p>
    <w:p w:rsidR="00F24917" w:rsidRPr="0053366A" w:rsidRDefault="00F24917">
      <w:pPr>
        <w:pStyle w:val="Postan"/>
        <w:rPr>
          <w:sz w:val="26"/>
          <w:szCs w:val="26"/>
        </w:rPr>
      </w:pPr>
    </w:p>
    <w:p w:rsidR="00F24917" w:rsidRPr="00E36EA0" w:rsidRDefault="001B2D1C" w:rsidP="007936ED">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ПОСТАНОВЛЕНИЕ</w:t>
      </w:r>
      <w:r w:rsidR="00F24917" w:rsidRPr="00E36EA0">
        <w:rPr>
          <w:rFonts w:ascii="Times New Roman" w:hAnsi="Times New Roman"/>
          <w:spacing w:val="0"/>
          <w:sz w:val="36"/>
          <w:szCs w:val="36"/>
        </w:rPr>
        <w:t xml:space="preserve"> </w:t>
      </w:r>
    </w:p>
    <w:p w:rsidR="006564DB" w:rsidRPr="0053366A" w:rsidRDefault="006564DB" w:rsidP="007936ED">
      <w:pPr>
        <w:jc w:val="center"/>
        <w:rPr>
          <w:b/>
          <w:sz w:val="26"/>
          <w:szCs w:val="26"/>
        </w:rPr>
      </w:pPr>
    </w:p>
    <w:p w:rsidR="006564DB" w:rsidRDefault="006564DB" w:rsidP="006564DB">
      <w:pPr>
        <w:jc w:val="center"/>
        <w:rPr>
          <w:sz w:val="28"/>
          <w:szCs w:val="28"/>
        </w:rPr>
      </w:pPr>
      <w:r w:rsidRPr="00C327FC">
        <w:rPr>
          <w:sz w:val="28"/>
          <w:szCs w:val="28"/>
        </w:rPr>
        <w:t xml:space="preserve">от </w:t>
      </w:r>
      <w:r w:rsidR="00022F19">
        <w:rPr>
          <w:sz w:val="28"/>
          <w:szCs w:val="28"/>
        </w:rPr>
        <w:t>10.05.2016</w:t>
      </w:r>
      <w:r>
        <w:rPr>
          <w:sz w:val="28"/>
          <w:szCs w:val="28"/>
        </w:rPr>
        <w:t xml:space="preserve"> </w:t>
      </w:r>
      <w:r w:rsidRPr="00C327FC">
        <w:rPr>
          <w:sz w:val="28"/>
          <w:szCs w:val="28"/>
        </w:rPr>
        <w:sym w:font="Times New Roman" w:char="2116"/>
      </w:r>
      <w:r w:rsidRPr="00C327FC">
        <w:rPr>
          <w:sz w:val="28"/>
          <w:szCs w:val="28"/>
        </w:rPr>
        <w:t xml:space="preserve"> </w:t>
      </w:r>
      <w:r w:rsidR="00022F19">
        <w:rPr>
          <w:sz w:val="28"/>
          <w:szCs w:val="28"/>
        </w:rPr>
        <w:t>318</w:t>
      </w:r>
    </w:p>
    <w:p w:rsidR="006564DB" w:rsidRPr="0053366A" w:rsidRDefault="006564DB" w:rsidP="006564DB">
      <w:pPr>
        <w:jc w:val="center"/>
        <w:rPr>
          <w:sz w:val="26"/>
          <w:szCs w:val="26"/>
        </w:rPr>
      </w:pPr>
    </w:p>
    <w:p w:rsidR="006564DB" w:rsidRPr="00C327FC" w:rsidRDefault="006564DB" w:rsidP="006564DB">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4615D6" w:rsidRPr="00C852EB" w:rsidRDefault="004615D6" w:rsidP="00C852EB">
      <w:pPr>
        <w:jc w:val="center"/>
        <w:rPr>
          <w:kern w:val="2"/>
          <w:sz w:val="28"/>
          <w:szCs w:val="28"/>
        </w:rPr>
      </w:pPr>
    </w:p>
    <w:p w:rsidR="003578C4" w:rsidRPr="00C852EB" w:rsidRDefault="003578C4" w:rsidP="00A949CF">
      <w:pPr>
        <w:jc w:val="center"/>
        <w:rPr>
          <w:kern w:val="2"/>
          <w:sz w:val="28"/>
          <w:szCs w:val="28"/>
        </w:rPr>
      </w:pPr>
      <w:bookmarkStart w:id="0" w:name="_GoBack"/>
    </w:p>
    <w:p w:rsidR="004615D6" w:rsidRPr="00C852EB" w:rsidRDefault="004615D6" w:rsidP="00A949CF">
      <w:pPr>
        <w:autoSpaceDE w:val="0"/>
        <w:autoSpaceDN w:val="0"/>
        <w:adjustRightInd w:val="0"/>
        <w:jc w:val="center"/>
        <w:rPr>
          <w:b/>
          <w:bCs/>
          <w:sz w:val="28"/>
          <w:szCs w:val="28"/>
        </w:rPr>
      </w:pPr>
      <w:r w:rsidRPr="00C852EB">
        <w:rPr>
          <w:b/>
          <w:bCs/>
          <w:sz w:val="28"/>
          <w:szCs w:val="28"/>
        </w:rPr>
        <w:t xml:space="preserve">О внесении изменений </w:t>
      </w:r>
      <w:r w:rsidRPr="00C852EB">
        <w:rPr>
          <w:b/>
          <w:bCs/>
          <w:sz w:val="28"/>
          <w:szCs w:val="28"/>
        </w:rPr>
        <w:br/>
        <w:t xml:space="preserve">в постановление Правительства </w:t>
      </w:r>
    </w:p>
    <w:p w:rsidR="004615D6" w:rsidRPr="00C852EB" w:rsidRDefault="004615D6" w:rsidP="00A949CF">
      <w:pPr>
        <w:autoSpaceDE w:val="0"/>
        <w:autoSpaceDN w:val="0"/>
        <w:adjustRightInd w:val="0"/>
        <w:jc w:val="center"/>
        <w:rPr>
          <w:b/>
          <w:bCs/>
          <w:sz w:val="28"/>
          <w:szCs w:val="28"/>
        </w:rPr>
      </w:pPr>
      <w:r w:rsidRPr="00C852EB">
        <w:rPr>
          <w:b/>
          <w:bCs/>
          <w:sz w:val="28"/>
          <w:szCs w:val="28"/>
        </w:rPr>
        <w:t>Ростовской области от 27.02.2014 № 135</w:t>
      </w:r>
    </w:p>
    <w:p w:rsidR="004615D6" w:rsidRPr="00C852EB" w:rsidRDefault="004615D6" w:rsidP="00A949CF">
      <w:pPr>
        <w:autoSpaceDE w:val="0"/>
        <w:autoSpaceDN w:val="0"/>
        <w:adjustRightInd w:val="0"/>
        <w:jc w:val="center"/>
        <w:rPr>
          <w:bCs/>
          <w:kern w:val="2"/>
          <w:sz w:val="28"/>
          <w:szCs w:val="28"/>
        </w:rPr>
      </w:pPr>
    </w:p>
    <w:p w:rsidR="003578C4" w:rsidRPr="00C852EB" w:rsidRDefault="003578C4" w:rsidP="00A949CF">
      <w:pPr>
        <w:autoSpaceDE w:val="0"/>
        <w:autoSpaceDN w:val="0"/>
        <w:adjustRightInd w:val="0"/>
        <w:jc w:val="both"/>
        <w:rPr>
          <w:bCs/>
          <w:kern w:val="2"/>
          <w:sz w:val="28"/>
          <w:szCs w:val="28"/>
        </w:rPr>
      </w:pPr>
    </w:p>
    <w:p w:rsidR="004615D6" w:rsidRPr="00C852EB" w:rsidRDefault="004615D6" w:rsidP="00A949CF">
      <w:pPr>
        <w:shd w:val="clear" w:color="auto" w:fill="FFFFFF"/>
        <w:autoSpaceDE w:val="0"/>
        <w:autoSpaceDN w:val="0"/>
        <w:adjustRightInd w:val="0"/>
        <w:ind w:firstLine="709"/>
        <w:jc w:val="both"/>
        <w:rPr>
          <w:sz w:val="28"/>
          <w:szCs w:val="28"/>
        </w:rPr>
      </w:pPr>
      <w:r w:rsidRPr="00C852EB">
        <w:rPr>
          <w:sz w:val="28"/>
          <w:szCs w:val="28"/>
        </w:rPr>
        <w:t>В целях повышения эффективности реализации мероприятий по обеспечению жильем молодых семей</w:t>
      </w:r>
      <w:r w:rsidRPr="00C852EB">
        <w:rPr>
          <w:bCs/>
        </w:rPr>
        <w:t xml:space="preserve"> </w:t>
      </w:r>
      <w:r w:rsidRPr="00C852EB">
        <w:rPr>
          <w:sz w:val="28"/>
          <w:szCs w:val="28"/>
        </w:rPr>
        <w:t xml:space="preserve">Правительство Ростовской области  </w:t>
      </w:r>
      <w:r w:rsidR="00413B23">
        <w:rPr>
          <w:sz w:val="28"/>
          <w:szCs w:val="28"/>
        </w:rPr>
        <w:br/>
      </w:r>
      <w:r w:rsidRPr="00A213AC">
        <w:rPr>
          <w:b/>
          <w:spacing w:val="60"/>
          <w:sz w:val="28"/>
          <w:szCs w:val="28"/>
        </w:rPr>
        <w:t>постановляет</w:t>
      </w:r>
      <w:r w:rsidRPr="00C852EB">
        <w:rPr>
          <w:b/>
          <w:sz w:val="28"/>
          <w:szCs w:val="28"/>
        </w:rPr>
        <w:t>:</w:t>
      </w:r>
    </w:p>
    <w:p w:rsidR="004615D6" w:rsidRPr="00C852EB" w:rsidRDefault="004615D6" w:rsidP="00A949CF">
      <w:pPr>
        <w:autoSpaceDE w:val="0"/>
        <w:autoSpaceDN w:val="0"/>
        <w:adjustRightInd w:val="0"/>
        <w:ind w:firstLine="709"/>
        <w:jc w:val="both"/>
        <w:rPr>
          <w:bCs/>
          <w:kern w:val="2"/>
          <w:sz w:val="28"/>
          <w:szCs w:val="28"/>
        </w:rPr>
      </w:pPr>
    </w:p>
    <w:p w:rsidR="004615D6" w:rsidRPr="00C852EB" w:rsidRDefault="004615D6" w:rsidP="00A949CF">
      <w:pPr>
        <w:autoSpaceDE w:val="0"/>
        <w:autoSpaceDN w:val="0"/>
        <w:adjustRightInd w:val="0"/>
        <w:ind w:firstLine="709"/>
        <w:jc w:val="both"/>
        <w:rPr>
          <w:bCs/>
          <w:spacing w:val="-2"/>
          <w:sz w:val="28"/>
          <w:szCs w:val="28"/>
        </w:rPr>
      </w:pPr>
      <w:r w:rsidRPr="00C852EB">
        <w:rPr>
          <w:kern w:val="2"/>
          <w:sz w:val="28"/>
          <w:szCs w:val="28"/>
        </w:rPr>
        <w:t>1. </w:t>
      </w:r>
      <w:r w:rsidRPr="00C852EB">
        <w:rPr>
          <w:bCs/>
          <w:sz w:val="28"/>
          <w:szCs w:val="28"/>
        </w:rPr>
        <w:t xml:space="preserve">Внести в постановление Правительства Ростовской области </w:t>
      </w:r>
      <w:r w:rsidR="00413B23">
        <w:rPr>
          <w:bCs/>
          <w:sz w:val="28"/>
          <w:szCs w:val="28"/>
        </w:rPr>
        <w:br/>
      </w:r>
      <w:r w:rsidRPr="00C852EB">
        <w:rPr>
          <w:bCs/>
          <w:sz w:val="28"/>
          <w:szCs w:val="28"/>
        </w:rPr>
        <w:t>от 27.02.2014 №</w:t>
      </w:r>
      <w:r w:rsidR="00413B23">
        <w:rPr>
          <w:bCs/>
          <w:sz w:val="28"/>
          <w:szCs w:val="28"/>
        </w:rPr>
        <w:t> </w:t>
      </w:r>
      <w:r w:rsidRPr="00C852EB">
        <w:rPr>
          <w:bCs/>
          <w:sz w:val="28"/>
          <w:szCs w:val="28"/>
        </w:rPr>
        <w:t>135 «</w:t>
      </w:r>
      <w:r w:rsidRPr="00C852EB">
        <w:rPr>
          <w:sz w:val="28"/>
          <w:szCs w:val="28"/>
        </w:rPr>
        <w:t xml:space="preserve">О порядке реализации подпрограммы «Обеспечение жильем молодых семей» федеральной целевой программы «Жилище» на 2015 </w:t>
      </w:r>
      <w:r w:rsidR="00413B23">
        <w:rPr>
          <w:sz w:val="28"/>
          <w:szCs w:val="28"/>
        </w:rPr>
        <w:t>–</w:t>
      </w:r>
      <w:r w:rsidRPr="00C852EB">
        <w:rPr>
          <w:sz w:val="28"/>
          <w:szCs w:val="28"/>
        </w:rPr>
        <w:t xml:space="preserve"> 2020 годы на территории Ростовской области</w:t>
      </w:r>
      <w:r w:rsidRPr="00C852EB">
        <w:rPr>
          <w:bCs/>
          <w:sz w:val="28"/>
          <w:szCs w:val="28"/>
        </w:rPr>
        <w:t>»</w:t>
      </w:r>
      <w:r w:rsidRPr="00C852EB">
        <w:rPr>
          <w:sz w:val="28"/>
          <w:szCs w:val="28"/>
        </w:rPr>
        <w:t xml:space="preserve"> </w:t>
      </w:r>
      <w:r w:rsidRPr="00C852EB">
        <w:rPr>
          <w:bCs/>
          <w:sz w:val="28"/>
          <w:szCs w:val="28"/>
        </w:rPr>
        <w:t>изменения</w:t>
      </w:r>
      <w:r w:rsidRPr="00C852EB">
        <w:rPr>
          <w:sz w:val="28"/>
          <w:szCs w:val="28"/>
        </w:rPr>
        <w:t xml:space="preserve"> согласно приложению.</w:t>
      </w:r>
    </w:p>
    <w:p w:rsidR="004615D6" w:rsidRPr="00C852EB" w:rsidRDefault="004615D6" w:rsidP="00A949CF">
      <w:pPr>
        <w:kinsoku w:val="0"/>
        <w:overflowPunct w:val="0"/>
        <w:ind w:firstLine="709"/>
        <w:jc w:val="both"/>
        <w:rPr>
          <w:bCs/>
          <w:kern w:val="2"/>
          <w:sz w:val="28"/>
          <w:szCs w:val="28"/>
        </w:rPr>
      </w:pPr>
      <w:r w:rsidRPr="00C852EB">
        <w:rPr>
          <w:bCs/>
          <w:kern w:val="2"/>
          <w:sz w:val="28"/>
          <w:szCs w:val="28"/>
        </w:rPr>
        <w:t>2. Постановление вступает в силу со дня его официального опубликования.</w:t>
      </w:r>
    </w:p>
    <w:p w:rsidR="004615D6" w:rsidRPr="00C852EB" w:rsidRDefault="004615D6" w:rsidP="00A949CF">
      <w:pPr>
        <w:autoSpaceDE w:val="0"/>
        <w:autoSpaceDN w:val="0"/>
        <w:adjustRightInd w:val="0"/>
        <w:ind w:firstLine="709"/>
        <w:jc w:val="both"/>
        <w:rPr>
          <w:kern w:val="2"/>
          <w:sz w:val="28"/>
          <w:szCs w:val="28"/>
        </w:rPr>
      </w:pPr>
      <w:r w:rsidRPr="00C852EB">
        <w:rPr>
          <w:kern w:val="2"/>
          <w:sz w:val="28"/>
          <w:szCs w:val="28"/>
        </w:rPr>
        <w:t>3. </w:t>
      </w:r>
      <w:proofErr w:type="gramStart"/>
      <w:r w:rsidRPr="00C852EB">
        <w:rPr>
          <w:iCs/>
          <w:kern w:val="2"/>
          <w:sz w:val="28"/>
          <w:szCs w:val="28"/>
        </w:rPr>
        <w:t>Контроль за</w:t>
      </w:r>
      <w:proofErr w:type="gramEnd"/>
      <w:r w:rsidRPr="00C852EB">
        <w:rPr>
          <w:iCs/>
          <w:kern w:val="2"/>
          <w:sz w:val="28"/>
          <w:szCs w:val="28"/>
        </w:rPr>
        <w:t xml:space="preserve"> выполнением постановления возложить на первого заместителя Губернатора Ростовской области </w:t>
      </w:r>
      <w:proofErr w:type="spellStart"/>
      <w:r w:rsidRPr="00C852EB">
        <w:rPr>
          <w:iCs/>
          <w:kern w:val="2"/>
          <w:sz w:val="28"/>
          <w:szCs w:val="28"/>
        </w:rPr>
        <w:t>Гуськова</w:t>
      </w:r>
      <w:proofErr w:type="spellEnd"/>
      <w:r w:rsidRPr="00C852EB">
        <w:rPr>
          <w:iCs/>
          <w:kern w:val="2"/>
          <w:sz w:val="28"/>
          <w:szCs w:val="28"/>
        </w:rPr>
        <w:t xml:space="preserve"> И.А.</w:t>
      </w:r>
    </w:p>
    <w:p w:rsidR="004615D6" w:rsidRPr="00C852EB" w:rsidRDefault="004615D6" w:rsidP="00A949CF">
      <w:pPr>
        <w:jc w:val="both"/>
        <w:rPr>
          <w:sz w:val="28"/>
        </w:rPr>
      </w:pPr>
    </w:p>
    <w:p w:rsidR="003578C4" w:rsidRPr="00C852EB" w:rsidRDefault="003578C4" w:rsidP="00A949CF">
      <w:pPr>
        <w:jc w:val="both"/>
        <w:rPr>
          <w:sz w:val="28"/>
        </w:rPr>
      </w:pPr>
    </w:p>
    <w:p w:rsidR="003578C4" w:rsidRPr="00C852EB" w:rsidRDefault="003578C4" w:rsidP="00A949CF">
      <w:pPr>
        <w:jc w:val="both"/>
        <w:rPr>
          <w:sz w:val="28"/>
        </w:rPr>
      </w:pPr>
    </w:p>
    <w:p w:rsidR="00147FC8" w:rsidRDefault="00147FC8" w:rsidP="00A949CF">
      <w:pPr>
        <w:rPr>
          <w:sz w:val="28"/>
        </w:rPr>
      </w:pPr>
      <w:r>
        <w:rPr>
          <w:sz w:val="28"/>
        </w:rPr>
        <w:t xml:space="preserve">       </w:t>
      </w:r>
      <w:r w:rsidRPr="00804A3B">
        <w:rPr>
          <w:sz w:val="28"/>
        </w:rPr>
        <w:t>Губернатор</w:t>
      </w:r>
    </w:p>
    <w:p w:rsidR="00147FC8" w:rsidRDefault="00147FC8" w:rsidP="00A949CF">
      <w:pPr>
        <w:rPr>
          <w:sz w:val="28"/>
        </w:rPr>
      </w:pPr>
      <w:r>
        <w:rPr>
          <w:sz w:val="28"/>
        </w:rPr>
        <w:t xml:space="preserve">Ростовской </w:t>
      </w:r>
      <w:r w:rsidRPr="00804A3B">
        <w:rPr>
          <w:sz w:val="28"/>
        </w:rPr>
        <w:t xml:space="preserve">области </w:t>
      </w:r>
      <w:r>
        <w:rPr>
          <w:sz w:val="28"/>
        </w:rPr>
        <w:t xml:space="preserve">                                                                              </w:t>
      </w:r>
      <w:r w:rsidRPr="001405D1">
        <w:rPr>
          <w:sz w:val="28"/>
        </w:rPr>
        <w:t xml:space="preserve">  </w:t>
      </w:r>
      <w:r w:rsidRPr="00804A3B">
        <w:rPr>
          <w:sz w:val="28"/>
        </w:rPr>
        <w:t xml:space="preserve">В.Ю. </w:t>
      </w:r>
      <w:proofErr w:type="gramStart"/>
      <w:r w:rsidRPr="00804A3B">
        <w:rPr>
          <w:sz w:val="28"/>
        </w:rPr>
        <w:t>Голубев</w:t>
      </w:r>
      <w:proofErr w:type="gramEnd"/>
    </w:p>
    <w:p w:rsidR="004615D6" w:rsidRPr="00C852EB" w:rsidRDefault="004615D6" w:rsidP="00A949CF">
      <w:pPr>
        <w:rPr>
          <w:sz w:val="28"/>
        </w:rPr>
      </w:pPr>
    </w:p>
    <w:p w:rsidR="003578C4" w:rsidRPr="00C852EB" w:rsidRDefault="003578C4" w:rsidP="00A949CF">
      <w:pPr>
        <w:rPr>
          <w:sz w:val="28"/>
        </w:rPr>
      </w:pPr>
    </w:p>
    <w:p w:rsidR="003578C4" w:rsidRPr="00C852EB" w:rsidRDefault="003578C4" w:rsidP="00A949CF">
      <w:pPr>
        <w:rPr>
          <w:sz w:val="28"/>
        </w:rPr>
      </w:pPr>
    </w:p>
    <w:p w:rsidR="004615D6" w:rsidRPr="00C852EB" w:rsidRDefault="004615D6" w:rsidP="00A949CF">
      <w:pPr>
        <w:autoSpaceDE w:val="0"/>
        <w:autoSpaceDN w:val="0"/>
        <w:adjustRightInd w:val="0"/>
        <w:jc w:val="both"/>
        <w:rPr>
          <w:kern w:val="2"/>
          <w:sz w:val="28"/>
          <w:szCs w:val="28"/>
        </w:rPr>
      </w:pPr>
      <w:r w:rsidRPr="00C852EB">
        <w:rPr>
          <w:kern w:val="2"/>
          <w:sz w:val="28"/>
          <w:szCs w:val="28"/>
        </w:rPr>
        <w:t>Постановление вносит</w:t>
      </w:r>
    </w:p>
    <w:p w:rsidR="004615D6" w:rsidRPr="00C852EB" w:rsidRDefault="004615D6" w:rsidP="00A949CF">
      <w:pPr>
        <w:autoSpaceDE w:val="0"/>
        <w:autoSpaceDN w:val="0"/>
        <w:adjustRightInd w:val="0"/>
        <w:jc w:val="both"/>
        <w:rPr>
          <w:kern w:val="2"/>
          <w:sz w:val="28"/>
          <w:szCs w:val="28"/>
        </w:rPr>
      </w:pPr>
      <w:r w:rsidRPr="00C852EB">
        <w:rPr>
          <w:kern w:val="2"/>
          <w:sz w:val="28"/>
          <w:szCs w:val="28"/>
        </w:rPr>
        <w:t xml:space="preserve">министерство строительства, </w:t>
      </w:r>
    </w:p>
    <w:p w:rsidR="004615D6" w:rsidRPr="00C852EB" w:rsidRDefault="004615D6" w:rsidP="00A949CF">
      <w:pPr>
        <w:autoSpaceDE w:val="0"/>
        <w:autoSpaceDN w:val="0"/>
        <w:adjustRightInd w:val="0"/>
        <w:jc w:val="both"/>
        <w:rPr>
          <w:kern w:val="2"/>
          <w:sz w:val="28"/>
          <w:szCs w:val="28"/>
        </w:rPr>
      </w:pPr>
      <w:r w:rsidRPr="00C852EB">
        <w:rPr>
          <w:kern w:val="2"/>
          <w:sz w:val="28"/>
          <w:szCs w:val="28"/>
        </w:rPr>
        <w:t xml:space="preserve">архитектуры и </w:t>
      </w:r>
      <w:proofErr w:type="gramStart"/>
      <w:r w:rsidRPr="00C852EB">
        <w:rPr>
          <w:kern w:val="2"/>
          <w:sz w:val="28"/>
          <w:szCs w:val="28"/>
        </w:rPr>
        <w:t>территориального</w:t>
      </w:r>
      <w:proofErr w:type="gramEnd"/>
    </w:p>
    <w:p w:rsidR="004615D6" w:rsidRPr="00C852EB" w:rsidRDefault="004615D6" w:rsidP="00A949CF">
      <w:pPr>
        <w:autoSpaceDE w:val="0"/>
        <w:autoSpaceDN w:val="0"/>
        <w:adjustRightInd w:val="0"/>
        <w:jc w:val="both"/>
        <w:rPr>
          <w:kern w:val="2"/>
          <w:sz w:val="28"/>
          <w:szCs w:val="28"/>
        </w:rPr>
      </w:pPr>
      <w:r w:rsidRPr="00C852EB">
        <w:rPr>
          <w:kern w:val="2"/>
          <w:sz w:val="28"/>
          <w:szCs w:val="28"/>
        </w:rPr>
        <w:t>развития Ростовской области</w:t>
      </w:r>
    </w:p>
    <w:p w:rsidR="004615D6" w:rsidRPr="00C852EB" w:rsidRDefault="004615D6" w:rsidP="00A949CF">
      <w:pPr>
        <w:pageBreakBefore/>
        <w:autoSpaceDE w:val="0"/>
        <w:autoSpaceDN w:val="0"/>
        <w:adjustRightInd w:val="0"/>
        <w:ind w:left="6237"/>
        <w:jc w:val="center"/>
        <w:rPr>
          <w:kern w:val="2"/>
          <w:sz w:val="28"/>
          <w:szCs w:val="28"/>
        </w:rPr>
      </w:pPr>
      <w:r w:rsidRPr="00C852EB">
        <w:rPr>
          <w:kern w:val="2"/>
          <w:sz w:val="28"/>
          <w:szCs w:val="28"/>
        </w:rPr>
        <w:lastRenderedPageBreak/>
        <w:t xml:space="preserve">Приложение </w:t>
      </w:r>
    </w:p>
    <w:p w:rsidR="004615D6" w:rsidRPr="00C852EB" w:rsidRDefault="004615D6" w:rsidP="00A949CF">
      <w:pPr>
        <w:autoSpaceDE w:val="0"/>
        <w:autoSpaceDN w:val="0"/>
        <w:adjustRightInd w:val="0"/>
        <w:ind w:left="6237"/>
        <w:jc w:val="center"/>
        <w:rPr>
          <w:kern w:val="2"/>
          <w:sz w:val="28"/>
          <w:szCs w:val="28"/>
        </w:rPr>
      </w:pPr>
      <w:r w:rsidRPr="00C852EB">
        <w:rPr>
          <w:kern w:val="2"/>
          <w:sz w:val="28"/>
          <w:szCs w:val="28"/>
        </w:rPr>
        <w:t xml:space="preserve">к постановлению Правительства </w:t>
      </w:r>
    </w:p>
    <w:p w:rsidR="004615D6" w:rsidRPr="00C852EB" w:rsidRDefault="004615D6" w:rsidP="00A949CF">
      <w:pPr>
        <w:autoSpaceDE w:val="0"/>
        <w:autoSpaceDN w:val="0"/>
        <w:adjustRightInd w:val="0"/>
        <w:ind w:left="6237"/>
        <w:jc w:val="center"/>
        <w:rPr>
          <w:kern w:val="2"/>
          <w:sz w:val="28"/>
          <w:szCs w:val="28"/>
        </w:rPr>
      </w:pPr>
      <w:r w:rsidRPr="00C852EB">
        <w:rPr>
          <w:kern w:val="2"/>
          <w:sz w:val="28"/>
          <w:szCs w:val="28"/>
        </w:rPr>
        <w:t xml:space="preserve">Ростовской области </w:t>
      </w:r>
    </w:p>
    <w:p w:rsidR="00147FC8" w:rsidRPr="000F3274" w:rsidRDefault="00022F19" w:rsidP="00A949CF">
      <w:pPr>
        <w:autoSpaceDE w:val="0"/>
        <w:autoSpaceDN w:val="0"/>
        <w:adjustRightInd w:val="0"/>
        <w:ind w:left="6237"/>
        <w:jc w:val="center"/>
        <w:rPr>
          <w:sz w:val="28"/>
        </w:rPr>
      </w:pPr>
      <w:r w:rsidRPr="00C327FC">
        <w:rPr>
          <w:sz w:val="28"/>
          <w:szCs w:val="28"/>
        </w:rPr>
        <w:t xml:space="preserve">от </w:t>
      </w:r>
      <w:r>
        <w:rPr>
          <w:sz w:val="28"/>
          <w:szCs w:val="28"/>
        </w:rPr>
        <w:t xml:space="preserve">10.05.2016 </w:t>
      </w:r>
      <w:r w:rsidRPr="00C327FC">
        <w:rPr>
          <w:sz w:val="28"/>
          <w:szCs w:val="28"/>
        </w:rPr>
        <w:sym w:font="Times New Roman" w:char="2116"/>
      </w:r>
      <w:r w:rsidRPr="00C327FC">
        <w:rPr>
          <w:sz w:val="28"/>
          <w:szCs w:val="28"/>
        </w:rPr>
        <w:t xml:space="preserve"> </w:t>
      </w:r>
      <w:r>
        <w:rPr>
          <w:sz w:val="28"/>
          <w:szCs w:val="28"/>
        </w:rPr>
        <w:t>318</w:t>
      </w:r>
    </w:p>
    <w:p w:rsidR="004615D6" w:rsidRPr="00C852EB" w:rsidRDefault="004615D6" w:rsidP="00A949CF">
      <w:pPr>
        <w:autoSpaceDE w:val="0"/>
        <w:autoSpaceDN w:val="0"/>
        <w:adjustRightInd w:val="0"/>
        <w:jc w:val="center"/>
        <w:rPr>
          <w:kern w:val="2"/>
          <w:sz w:val="28"/>
          <w:szCs w:val="28"/>
        </w:rPr>
      </w:pPr>
    </w:p>
    <w:p w:rsidR="004615D6" w:rsidRPr="00C852EB" w:rsidRDefault="004615D6" w:rsidP="00A949CF">
      <w:pPr>
        <w:autoSpaceDE w:val="0"/>
        <w:autoSpaceDN w:val="0"/>
        <w:adjustRightInd w:val="0"/>
        <w:jc w:val="center"/>
        <w:rPr>
          <w:bCs/>
          <w:sz w:val="28"/>
          <w:szCs w:val="28"/>
        </w:rPr>
      </w:pPr>
    </w:p>
    <w:p w:rsidR="004615D6" w:rsidRPr="00C852EB" w:rsidRDefault="00527CFF" w:rsidP="00A949CF">
      <w:pPr>
        <w:autoSpaceDE w:val="0"/>
        <w:autoSpaceDN w:val="0"/>
        <w:adjustRightInd w:val="0"/>
        <w:jc w:val="center"/>
        <w:rPr>
          <w:bCs/>
          <w:sz w:val="28"/>
          <w:szCs w:val="28"/>
        </w:rPr>
      </w:pPr>
      <w:r w:rsidRPr="00C852EB">
        <w:rPr>
          <w:bCs/>
          <w:sz w:val="28"/>
          <w:szCs w:val="28"/>
        </w:rPr>
        <w:t>ИЗМЕНЕНИЯ</w:t>
      </w:r>
      <w:r w:rsidR="004615D6" w:rsidRPr="00C852EB">
        <w:rPr>
          <w:bCs/>
          <w:sz w:val="28"/>
          <w:szCs w:val="28"/>
        </w:rPr>
        <w:t xml:space="preserve">, </w:t>
      </w:r>
    </w:p>
    <w:p w:rsidR="003F4F7C" w:rsidRDefault="004615D6" w:rsidP="00A949CF">
      <w:pPr>
        <w:autoSpaceDE w:val="0"/>
        <w:autoSpaceDN w:val="0"/>
        <w:adjustRightInd w:val="0"/>
        <w:jc w:val="center"/>
        <w:rPr>
          <w:sz w:val="28"/>
          <w:szCs w:val="28"/>
        </w:rPr>
      </w:pPr>
      <w:r w:rsidRPr="00C852EB">
        <w:rPr>
          <w:bCs/>
          <w:sz w:val="28"/>
          <w:szCs w:val="28"/>
        </w:rPr>
        <w:t xml:space="preserve">вносимые в постановление Правительства Ростовской области </w:t>
      </w:r>
      <w:r w:rsidR="003F4F7C">
        <w:rPr>
          <w:bCs/>
          <w:sz w:val="28"/>
          <w:szCs w:val="28"/>
        </w:rPr>
        <w:br/>
      </w:r>
      <w:r w:rsidRPr="00C852EB">
        <w:rPr>
          <w:bCs/>
          <w:sz w:val="28"/>
          <w:szCs w:val="28"/>
        </w:rPr>
        <w:t>от 27.02.2014 № 135 «</w:t>
      </w:r>
      <w:r w:rsidRPr="00C852EB">
        <w:rPr>
          <w:sz w:val="28"/>
          <w:szCs w:val="28"/>
        </w:rPr>
        <w:t xml:space="preserve">О порядке реализации подпрограммы </w:t>
      </w:r>
    </w:p>
    <w:p w:rsidR="004615D6" w:rsidRPr="00C852EB" w:rsidRDefault="004615D6" w:rsidP="00A949CF">
      <w:pPr>
        <w:autoSpaceDE w:val="0"/>
        <w:autoSpaceDN w:val="0"/>
        <w:adjustRightInd w:val="0"/>
        <w:jc w:val="center"/>
        <w:rPr>
          <w:bCs/>
          <w:sz w:val="28"/>
          <w:szCs w:val="28"/>
        </w:rPr>
      </w:pPr>
      <w:r w:rsidRPr="00C852EB">
        <w:rPr>
          <w:sz w:val="28"/>
          <w:szCs w:val="28"/>
        </w:rPr>
        <w:t xml:space="preserve">«Обеспечение жильем молодых семей» федеральной целевой программы «Жилище» на 2015 </w:t>
      </w:r>
      <w:r w:rsidR="003F4F7C">
        <w:rPr>
          <w:sz w:val="28"/>
          <w:szCs w:val="28"/>
        </w:rPr>
        <w:t>–</w:t>
      </w:r>
      <w:r w:rsidRPr="00C852EB">
        <w:rPr>
          <w:sz w:val="28"/>
          <w:szCs w:val="28"/>
        </w:rPr>
        <w:t xml:space="preserve"> 2020 годы на территории Ростовской области</w:t>
      </w:r>
      <w:r w:rsidRPr="00C852EB">
        <w:rPr>
          <w:bCs/>
          <w:sz w:val="28"/>
          <w:szCs w:val="28"/>
        </w:rPr>
        <w:t>»</w:t>
      </w:r>
    </w:p>
    <w:p w:rsidR="004615D6" w:rsidRPr="00C852EB" w:rsidRDefault="004615D6" w:rsidP="00A949CF">
      <w:pPr>
        <w:autoSpaceDE w:val="0"/>
        <w:autoSpaceDN w:val="0"/>
        <w:adjustRightInd w:val="0"/>
        <w:jc w:val="center"/>
        <w:rPr>
          <w:bCs/>
          <w:sz w:val="28"/>
          <w:szCs w:val="28"/>
        </w:rPr>
      </w:pPr>
    </w:p>
    <w:p w:rsidR="003578C4" w:rsidRPr="00C852EB" w:rsidRDefault="003578C4" w:rsidP="00A949CF">
      <w:pPr>
        <w:autoSpaceDE w:val="0"/>
        <w:autoSpaceDN w:val="0"/>
        <w:adjustRightInd w:val="0"/>
        <w:ind w:firstLine="709"/>
        <w:jc w:val="both"/>
        <w:rPr>
          <w:bCs/>
          <w:sz w:val="28"/>
          <w:szCs w:val="28"/>
        </w:rPr>
      </w:pPr>
    </w:p>
    <w:p w:rsidR="004615D6" w:rsidRPr="00C852EB" w:rsidRDefault="004615D6" w:rsidP="00A949CF">
      <w:pPr>
        <w:autoSpaceDE w:val="0"/>
        <w:autoSpaceDN w:val="0"/>
        <w:adjustRightInd w:val="0"/>
        <w:ind w:firstLine="709"/>
        <w:jc w:val="both"/>
        <w:rPr>
          <w:bCs/>
          <w:spacing w:val="-2"/>
          <w:sz w:val="28"/>
          <w:szCs w:val="28"/>
        </w:rPr>
      </w:pPr>
      <w:r w:rsidRPr="00C852EB">
        <w:rPr>
          <w:bCs/>
          <w:sz w:val="28"/>
          <w:szCs w:val="28"/>
        </w:rPr>
        <w:t>1. Пункт 2 признать утратившим силу.</w:t>
      </w:r>
    </w:p>
    <w:p w:rsidR="004615D6" w:rsidRPr="00C852EB" w:rsidRDefault="004615D6" w:rsidP="00A949CF">
      <w:pPr>
        <w:autoSpaceDE w:val="0"/>
        <w:autoSpaceDN w:val="0"/>
        <w:adjustRightInd w:val="0"/>
        <w:ind w:firstLine="709"/>
        <w:jc w:val="both"/>
        <w:rPr>
          <w:kern w:val="2"/>
          <w:sz w:val="28"/>
          <w:szCs w:val="28"/>
        </w:rPr>
      </w:pPr>
      <w:r w:rsidRPr="00C852EB">
        <w:rPr>
          <w:bCs/>
          <w:kern w:val="2"/>
          <w:sz w:val="28"/>
          <w:szCs w:val="28"/>
        </w:rPr>
        <w:t xml:space="preserve">2. </w:t>
      </w:r>
      <w:r w:rsidRPr="00C852EB">
        <w:rPr>
          <w:sz w:val="28"/>
          <w:szCs w:val="28"/>
        </w:rPr>
        <w:t>Приложение изложить в следующей редакции:</w:t>
      </w:r>
    </w:p>
    <w:p w:rsidR="004615D6" w:rsidRPr="00C852EB" w:rsidRDefault="004615D6" w:rsidP="00A949CF">
      <w:pPr>
        <w:autoSpaceDE w:val="0"/>
        <w:autoSpaceDN w:val="0"/>
        <w:adjustRightInd w:val="0"/>
        <w:ind w:firstLine="709"/>
        <w:jc w:val="both"/>
        <w:rPr>
          <w:kern w:val="2"/>
          <w:sz w:val="28"/>
          <w:szCs w:val="28"/>
        </w:rPr>
      </w:pPr>
    </w:p>
    <w:p w:rsidR="004615D6" w:rsidRPr="00C852EB" w:rsidRDefault="004615D6" w:rsidP="00A949CF">
      <w:pPr>
        <w:autoSpaceDE w:val="0"/>
        <w:autoSpaceDN w:val="0"/>
        <w:adjustRightInd w:val="0"/>
        <w:ind w:left="6237"/>
        <w:jc w:val="center"/>
        <w:rPr>
          <w:bCs/>
          <w:sz w:val="28"/>
          <w:szCs w:val="28"/>
        </w:rPr>
      </w:pPr>
      <w:r w:rsidRPr="00C852EB">
        <w:rPr>
          <w:bCs/>
          <w:sz w:val="28"/>
          <w:szCs w:val="28"/>
        </w:rPr>
        <w:t>«Приложение</w:t>
      </w:r>
    </w:p>
    <w:p w:rsidR="004615D6" w:rsidRPr="00C852EB" w:rsidRDefault="004615D6" w:rsidP="00A949CF">
      <w:pPr>
        <w:autoSpaceDE w:val="0"/>
        <w:autoSpaceDN w:val="0"/>
        <w:adjustRightInd w:val="0"/>
        <w:ind w:left="6237"/>
        <w:jc w:val="center"/>
        <w:rPr>
          <w:bCs/>
          <w:sz w:val="28"/>
          <w:szCs w:val="28"/>
        </w:rPr>
      </w:pPr>
      <w:r w:rsidRPr="00C852EB">
        <w:rPr>
          <w:bCs/>
          <w:sz w:val="28"/>
          <w:szCs w:val="28"/>
        </w:rPr>
        <w:t xml:space="preserve"> к постановлению Правительства</w:t>
      </w:r>
    </w:p>
    <w:p w:rsidR="004615D6" w:rsidRPr="00C852EB" w:rsidRDefault="004615D6" w:rsidP="00A949CF">
      <w:pPr>
        <w:autoSpaceDE w:val="0"/>
        <w:autoSpaceDN w:val="0"/>
        <w:adjustRightInd w:val="0"/>
        <w:ind w:left="6237"/>
        <w:jc w:val="center"/>
        <w:rPr>
          <w:bCs/>
          <w:sz w:val="28"/>
          <w:szCs w:val="28"/>
        </w:rPr>
      </w:pPr>
      <w:r w:rsidRPr="00C852EB">
        <w:rPr>
          <w:bCs/>
          <w:sz w:val="28"/>
          <w:szCs w:val="28"/>
        </w:rPr>
        <w:t xml:space="preserve"> Ростовской области </w:t>
      </w:r>
    </w:p>
    <w:p w:rsidR="004615D6" w:rsidRPr="00C852EB" w:rsidRDefault="004615D6" w:rsidP="00A949CF">
      <w:pPr>
        <w:autoSpaceDE w:val="0"/>
        <w:autoSpaceDN w:val="0"/>
        <w:adjustRightInd w:val="0"/>
        <w:ind w:left="6237"/>
        <w:jc w:val="center"/>
        <w:rPr>
          <w:bCs/>
          <w:sz w:val="28"/>
          <w:szCs w:val="28"/>
        </w:rPr>
      </w:pPr>
      <w:r w:rsidRPr="00C852EB">
        <w:rPr>
          <w:bCs/>
          <w:sz w:val="28"/>
          <w:szCs w:val="28"/>
        </w:rPr>
        <w:t>от 27.02.2014 №</w:t>
      </w:r>
      <w:r w:rsidR="003F4F7C">
        <w:rPr>
          <w:bCs/>
          <w:sz w:val="28"/>
          <w:szCs w:val="28"/>
        </w:rPr>
        <w:t xml:space="preserve"> </w:t>
      </w:r>
      <w:r w:rsidRPr="00C852EB">
        <w:rPr>
          <w:bCs/>
          <w:sz w:val="28"/>
          <w:szCs w:val="28"/>
        </w:rPr>
        <w:t xml:space="preserve">135 </w:t>
      </w:r>
    </w:p>
    <w:p w:rsidR="004615D6" w:rsidRPr="00C852EB" w:rsidRDefault="004615D6" w:rsidP="00A949CF">
      <w:pPr>
        <w:autoSpaceDE w:val="0"/>
        <w:autoSpaceDN w:val="0"/>
        <w:adjustRightInd w:val="0"/>
        <w:jc w:val="center"/>
        <w:rPr>
          <w:bCs/>
          <w:sz w:val="28"/>
          <w:szCs w:val="28"/>
        </w:rPr>
      </w:pPr>
    </w:p>
    <w:p w:rsidR="004615D6" w:rsidRPr="00C852EB" w:rsidRDefault="00343FA8" w:rsidP="00A949CF">
      <w:pPr>
        <w:autoSpaceDE w:val="0"/>
        <w:autoSpaceDN w:val="0"/>
        <w:adjustRightInd w:val="0"/>
        <w:jc w:val="center"/>
        <w:rPr>
          <w:bCs/>
          <w:sz w:val="28"/>
          <w:szCs w:val="28"/>
        </w:rPr>
      </w:pPr>
      <w:r w:rsidRPr="00C852EB">
        <w:rPr>
          <w:bCs/>
          <w:sz w:val="28"/>
          <w:szCs w:val="28"/>
        </w:rPr>
        <w:t>ПОЛОЖЕНИЕ</w:t>
      </w:r>
    </w:p>
    <w:p w:rsidR="004615D6" w:rsidRPr="00C852EB" w:rsidRDefault="004615D6" w:rsidP="00A949CF">
      <w:pPr>
        <w:autoSpaceDE w:val="0"/>
        <w:autoSpaceDN w:val="0"/>
        <w:adjustRightInd w:val="0"/>
        <w:jc w:val="center"/>
        <w:rPr>
          <w:bCs/>
          <w:sz w:val="28"/>
          <w:szCs w:val="28"/>
        </w:rPr>
      </w:pPr>
      <w:r w:rsidRPr="00C852EB">
        <w:rPr>
          <w:bCs/>
          <w:sz w:val="28"/>
          <w:szCs w:val="28"/>
        </w:rPr>
        <w:t>о порядке реализации подпрограммы «Обеспечение жильем</w:t>
      </w:r>
    </w:p>
    <w:p w:rsidR="004615D6" w:rsidRPr="00C852EB" w:rsidRDefault="004615D6" w:rsidP="00A949CF">
      <w:pPr>
        <w:autoSpaceDE w:val="0"/>
        <w:autoSpaceDN w:val="0"/>
        <w:adjustRightInd w:val="0"/>
        <w:jc w:val="center"/>
        <w:rPr>
          <w:bCs/>
          <w:sz w:val="28"/>
          <w:szCs w:val="28"/>
        </w:rPr>
      </w:pPr>
      <w:r w:rsidRPr="00C852EB">
        <w:rPr>
          <w:bCs/>
          <w:sz w:val="28"/>
          <w:szCs w:val="28"/>
        </w:rPr>
        <w:t>молодых семей» федеральной целевой программы «Жилище»</w:t>
      </w:r>
    </w:p>
    <w:p w:rsidR="004615D6" w:rsidRPr="00C852EB" w:rsidRDefault="004615D6" w:rsidP="00A949CF">
      <w:pPr>
        <w:autoSpaceDE w:val="0"/>
        <w:autoSpaceDN w:val="0"/>
        <w:adjustRightInd w:val="0"/>
        <w:jc w:val="center"/>
        <w:rPr>
          <w:bCs/>
          <w:sz w:val="28"/>
          <w:szCs w:val="28"/>
        </w:rPr>
      </w:pPr>
      <w:r w:rsidRPr="00C852EB">
        <w:rPr>
          <w:bCs/>
          <w:sz w:val="28"/>
          <w:szCs w:val="28"/>
        </w:rPr>
        <w:t xml:space="preserve">на 2015 </w:t>
      </w:r>
      <w:r w:rsidR="003F4F7C">
        <w:rPr>
          <w:bCs/>
          <w:sz w:val="28"/>
          <w:szCs w:val="28"/>
        </w:rPr>
        <w:t>–</w:t>
      </w:r>
      <w:r w:rsidRPr="00C852EB">
        <w:rPr>
          <w:bCs/>
          <w:sz w:val="28"/>
          <w:szCs w:val="28"/>
        </w:rPr>
        <w:t xml:space="preserve"> 2020 годы на территории Ростовской области</w:t>
      </w:r>
    </w:p>
    <w:p w:rsidR="004615D6" w:rsidRPr="00C852EB" w:rsidRDefault="004615D6" w:rsidP="00A949CF">
      <w:pPr>
        <w:autoSpaceDE w:val="0"/>
        <w:autoSpaceDN w:val="0"/>
        <w:adjustRightInd w:val="0"/>
        <w:jc w:val="center"/>
        <w:rPr>
          <w:sz w:val="28"/>
          <w:szCs w:val="28"/>
        </w:rPr>
      </w:pPr>
    </w:p>
    <w:p w:rsidR="004615D6" w:rsidRPr="00C852EB" w:rsidRDefault="004615D6" w:rsidP="00A949CF">
      <w:pPr>
        <w:autoSpaceDE w:val="0"/>
        <w:autoSpaceDN w:val="0"/>
        <w:adjustRightInd w:val="0"/>
        <w:jc w:val="center"/>
        <w:rPr>
          <w:sz w:val="28"/>
          <w:szCs w:val="28"/>
        </w:rPr>
      </w:pPr>
      <w:r w:rsidRPr="00C852EB">
        <w:rPr>
          <w:sz w:val="28"/>
          <w:szCs w:val="28"/>
        </w:rPr>
        <w:t>Раздел 1. Общие положения</w:t>
      </w:r>
    </w:p>
    <w:p w:rsidR="004615D6" w:rsidRPr="00C852EB" w:rsidRDefault="004615D6" w:rsidP="00A949CF">
      <w:pPr>
        <w:autoSpaceDE w:val="0"/>
        <w:autoSpaceDN w:val="0"/>
        <w:adjustRightInd w:val="0"/>
        <w:jc w:val="center"/>
        <w:rPr>
          <w:sz w:val="28"/>
          <w:szCs w:val="28"/>
        </w:rPr>
      </w:pPr>
    </w:p>
    <w:p w:rsidR="004615D6" w:rsidRPr="00C852EB" w:rsidRDefault="004615D6" w:rsidP="00A949CF">
      <w:pPr>
        <w:autoSpaceDE w:val="0"/>
        <w:autoSpaceDN w:val="0"/>
        <w:adjustRightInd w:val="0"/>
        <w:ind w:firstLine="709"/>
        <w:jc w:val="both"/>
        <w:rPr>
          <w:sz w:val="28"/>
          <w:szCs w:val="28"/>
        </w:rPr>
      </w:pPr>
      <w:r w:rsidRPr="00C852EB">
        <w:rPr>
          <w:sz w:val="28"/>
          <w:szCs w:val="28"/>
        </w:rPr>
        <w:t>1.1.</w:t>
      </w:r>
      <w:r w:rsidR="003F4F7C">
        <w:rPr>
          <w:sz w:val="28"/>
          <w:szCs w:val="28"/>
        </w:rPr>
        <w:t> </w:t>
      </w:r>
      <w:proofErr w:type="gramStart"/>
      <w:r w:rsidRPr="00C852EB">
        <w:rPr>
          <w:sz w:val="28"/>
          <w:szCs w:val="28"/>
        </w:rPr>
        <w:t xml:space="preserve">Реализация мероприятий подпрограммы «Обеспечение жильем молодых семей» федеральной целевой программы «Жилище» на 2015 </w:t>
      </w:r>
      <w:r w:rsidR="003F4F7C">
        <w:rPr>
          <w:sz w:val="28"/>
          <w:szCs w:val="28"/>
        </w:rPr>
        <w:t>–</w:t>
      </w:r>
      <w:r w:rsidRPr="00C852EB">
        <w:rPr>
          <w:sz w:val="28"/>
          <w:szCs w:val="28"/>
        </w:rPr>
        <w:t xml:space="preserve"> </w:t>
      </w:r>
      <w:r w:rsidR="003F4F7C">
        <w:rPr>
          <w:sz w:val="28"/>
          <w:szCs w:val="28"/>
        </w:rPr>
        <w:br/>
      </w:r>
      <w:r w:rsidRPr="00C852EB">
        <w:rPr>
          <w:sz w:val="28"/>
          <w:szCs w:val="28"/>
        </w:rPr>
        <w:t>2020 годы, утвержденных постановлением Правительства Российской Федерации от 17.12.2010 №</w:t>
      </w:r>
      <w:r w:rsidR="00606FA0">
        <w:rPr>
          <w:sz w:val="28"/>
          <w:szCs w:val="28"/>
        </w:rPr>
        <w:t> </w:t>
      </w:r>
      <w:r w:rsidRPr="00C852EB">
        <w:rPr>
          <w:sz w:val="28"/>
          <w:szCs w:val="28"/>
        </w:rPr>
        <w:t xml:space="preserve">1050 (далее </w:t>
      </w:r>
      <w:r w:rsidR="003F4F7C">
        <w:rPr>
          <w:sz w:val="28"/>
          <w:szCs w:val="28"/>
        </w:rPr>
        <w:t>–</w:t>
      </w:r>
      <w:r w:rsidRPr="00C852EB">
        <w:rPr>
          <w:sz w:val="28"/>
          <w:szCs w:val="28"/>
        </w:rPr>
        <w:t xml:space="preserve"> подпрограмма)</w:t>
      </w:r>
      <w:r w:rsidR="00606FA0">
        <w:rPr>
          <w:sz w:val="28"/>
          <w:szCs w:val="28"/>
        </w:rPr>
        <w:t>,</w:t>
      </w:r>
      <w:r w:rsidRPr="00C852EB">
        <w:rPr>
          <w:sz w:val="28"/>
          <w:szCs w:val="28"/>
        </w:rPr>
        <w:t xml:space="preserve"> на территории Ростовской области осуществляется в соответствии с подпрограммой «Оказание мер государственной поддержки в улучшении жилищных условий отдельным категориям граждан» государственной программы Ростовской области «Обеспечение доступным и комфортным жильем населения Ростовской области», утвержденной постановлением Правительства</w:t>
      </w:r>
      <w:proofErr w:type="gramEnd"/>
      <w:r w:rsidRPr="00C852EB">
        <w:rPr>
          <w:sz w:val="28"/>
          <w:szCs w:val="28"/>
        </w:rPr>
        <w:t xml:space="preserve"> Ростовской области </w:t>
      </w:r>
      <w:r w:rsidR="003F4F7C">
        <w:rPr>
          <w:sz w:val="28"/>
          <w:szCs w:val="28"/>
        </w:rPr>
        <w:br/>
      </w:r>
      <w:r w:rsidRPr="00C852EB">
        <w:rPr>
          <w:sz w:val="28"/>
          <w:szCs w:val="28"/>
        </w:rPr>
        <w:t>от 25.09.2013 №</w:t>
      </w:r>
      <w:r w:rsidR="003F4F7C">
        <w:rPr>
          <w:sz w:val="28"/>
          <w:szCs w:val="28"/>
        </w:rPr>
        <w:t> </w:t>
      </w:r>
      <w:r w:rsidRPr="00C852EB">
        <w:rPr>
          <w:sz w:val="28"/>
          <w:szCs w:val="28"/>
        </w:rPr>
        <w:t xml:space="preserve">604 (далее </w:t>
      </w:r>
      <w:r w:rsidR="003F4F7C">
        <w:rPr>
          <w:sz w:val="28"/>
          <w:szCs w:val="28"/>
        </w:rPr>
        <w:t>–</w:t>
      </w:r>
      <w:r w:rsidRPr="00C852EB">
        <w:rPr>
          <w:sz w:val="28"/>
          <w:szCs w:val="28"/>
        </w:rPr>
        <w:t xml:space="preserve"> областная подпрограмма) и настоящим Положением.</w:t>
      </w:r>
    </w:p>
    <w:p w:rsidR="004615D6" w:rsidRPr="00C852EB" w:rsidRDefault="004615D6" w:rsidP="00A949CF">
      <w:pPr>
        <w:autoSpaceDE w:val="0"/>
        <w:autoSpaceDN w:val="0"/>
        <w:adjustRightInd w:val="0"/>
        <w:ind w:firstLine="709"/>
        <w:jc w:val="both"/>
        <w:rPr>
          <w:sz w:val="28"/>
          <w:szCs w:val="28"/>
        </w:rPr>
      </w:pPr>
      <w:r w:rsidRPr="00C852EB">
        <w:rPr>
          <w:sz w:val="28"/>
          <w:szCs w:val="28"/>
        </w:rPr>
        <w:t>1.2.</w:t>
      </w:r>
      <w:r w:rsidR="003F4F7C">
        <w:rPr>
          <w:sz w:val="28"/>
          <w:szCs w:val="28"/>
        </w:rPr>
        <w:t> </w:t>
      </w:r>
      <w:r w:rsidRPr="00C852EB">
        <w:rPr>
          <w:sz w:val="28"/>
          <w:szCs w:val="28"/>
        </w:rPr>
        <w:t>Исполнителями подпрограммы на территории Ростовской области являются:</w:t>
      </w:r>
    </w:p>
    <w:p w:rsidR="004615D6" w:rsidRPr="00C852EB" w:rsidRDefault="004615D6" w:rsidP="00A949CF">
      <w:pPr>
        <w:autoSpaceDE w:val="0"/>
        <w:autoSpaceDN w:val="0"/>
        <w:adjustRightInd w:val="0"/>
        <w:ind w:firstLine="709"/>
        <w:jc w:val="both"/>
        <w:rPr>
          <w:sz w:val="28"/>
          <w:szCs w:val="28"/>
        </w:rPr>
      </w:pPr>
      <w:r w:rsidRPr="00C852EB">
        <w:rPr>
          <w:sz w:val="28"/>
          <w:szCs w:val="28"/>
        </w:rPr>
        <w:t xml:space="preserve">администрации муниципальных районов и городских округов Ростовской области или иные органы местного самоуправления, уполномоченные на реализацию подпрограммы (далее </w:t>
      </w:r>
      <w:r w:rsidR="00343FA8">
        <w:rPr>
          <w:sz w:val="28"/>
          <w:szCs w:val="28"/>
        </w:rPr>
        <w:t>–</w:t>
      </w:r>
      <w:r w:rsidRPr="00C852EB">
        <w:rPr>
          <w:sz w:val="28"/>
          <w:szCs w:val="28"/>
        </w:rPr>
        <w:t xml:space="preserve"> органы местного самоуправления);</w:t>
      </w:r>
    </w:p>
    <w:p w:rsidR="004615D6" w:rsidRPr="00C852EB" w:rsidRDefault="004615D6" w:rsidP="00A949CF">
      <w:pPr>
        <w:autoSpaceDE w:val="0"/>
        <w:autoSpaceDN w:val="0"/>
        <w:adjustRightInd w:val="0"/>
        <w:ind w:firstLine="709"/>
        <w:jc w:val="both"/>
        <w:rPr>
          <w:sz w:val="28"/>
          <w:szCs w:val="28"/>
        </w:rPr>
      </w:pPr>
      <w:r w:rsidRPr="00C852EB">
        <w:rPr>
          <w:sz w:val="28"/>
          <w:szCs w:val="28"/>
        </w:rPr>
        <w:lastRenderedPageBreak/>
        <w:t xml:space="preserve">областная межведомственная комиссия по рассмотрению вопросов улучшения жилищных условий отдельных категорий граждан (далее </w:t>
      </w:r>
      <w:r w:rsidR="003F4F7C">
        <w:rPr>
          <w:sz w:val="28"/>
          <w:szCs w:val="28"/>
        </w:rPr>
        <w:t>–</w:t>
      </w:r>
      <w:r w:rsidRPr="00C852EB">
        <w:rPr>
          <w:sz w:val="28"/>
          <w:szCs w:val="28"/>
        </w:rPr>
        <w:t xml:space="preserve"> межведомственная комиссия);</w:t>
      </w:r>
    </w:p>
    <w:p w:rsidR="004615D6" w:rsidRPr="00C852EB" w:rsidRDefault="004615D6" w:rsidP="00A949CF">
      <w:pPr>
        <w:autoSpaceDE w:val="0"/>
        <w:autoSpaceDN w:val="0"/>
        <w:adjustRightInd w:val="0"/>
        <w:ind w:firstLine="709"/>
        <w:jc w:val="both"/>
        <w:rPr>
          <w:sz w:val="28"/>
          <w:szCs w:val="28"/>
        </w:rPr>
      </w:pPr>
      <w:r w:rsidRPr="00C852EB">
        <w:rPr>
          <w:sz w:val="28"/>
          <w:szCs w:val="28"/>
        </w:rPr>
        <w:t xml:space="preserve">министерство строительства, архитектуры и территориального развития Ростовской области – главный распорядитель бюджетных средств (далее </w:t>
      </w:r>
      <w:r w:rsidR="003F4F7C">
        <w:rPr>
          <w:sz w:val="28"/>
          <w:szCs w:val="28"/>
        </w:rPr>
        <w:t>–</w:t>
      </w:r>
      <w:r w:rsidRPr="00C852EB">
        <w:rPr>
          <w:sz w:val="28"/>
          <w:szCs w:val="28"/>
        </w:rPr>
        <w:t xml:space="preserve"> Министерство).</w:t>
      </w:r>
    </w:p>
    <w:p w:rsidR="004615D6" w:rsidRPr="00C852EB" w:rsidRDefault="004615D6" w:rsidP="00A949CF">
      <w:pPr>
        <w:autoSpaceDE w:val="0"/>
        <w:autoSpaceDN w:val="0"/>
        <w:adjustRightInd w:val="0"/>
        <w:ind w:firstLine="709"/>
        <w:jc w:val="both"/>
        <w:rPr>
          <w:sz w:val="28"/>
          <w:szCs w:val="28"/>
        </w:rPr>
      </w:pPr>
    </w:p>
    <w:p w:rsidR="004615D6" w:rsidRPr="00C852EB" w:rsidRDefault="004615D6" w:rsidP="00A949CF">
      <w:pPr>
        <w:autoSpaceDE w:val="0"/>
        <w:autoSpaceDN w:val="0"/>
        <w:adjustRightInd w:val="0"/>
        <w:jc w:val="center"/>
        <w:rPr>
          <w:sz w:val="28"/>
          <w:szCs w:val="28"/>
        </w:rPr>
      </w:pPr>
      <w:r w:rsidRPr="00C852EB">
        <w:rPr>
          <w:sz w:val="28"/>
          <w:szCs w:val="28"/>
        </w:rPr>
        <w:t>Раздел 2. Организация исполнения подпрограммы</w:t>
      </w:r>
    </w:p>
    <w:p w:rsidR="004615D6" w:rsidRPr="00C852EB" w:rsidRDefault="004615D6" w:rsidP="00A949CF">
      <w:pPr>
        <w:autoSpaceDE w:val="0"/>
        <w:autoSpaceDN w:val="0"/>
        <w:adjustRightInd w:val="0"/>
        <w:jc w:val="both"/>
        <w:rPr>
          <w:sz w:val="28"/>
          <w:szCs w:val="28"/>
        </w:rPr>
      </w:pPr>
    </w:p>
    <w:p w:rsidR="004615D6" w:rsidRPr="00C852EB" w:rsidRDefault="004615D6" w:rsidP="00A949CF">
      <w:pPr>
        <w:autoSpaceDE w:val="0"/>
        <w:autoSpaceDN w:val="0"/>
        <w:adjustRightInd w:val="0"/>
        <w:ind w:firstLine="709"/>
        <w:jc w:val="both"/>
        <w:rPr>
          <w:sz w:val="28"/>
          <w:szCs w:val="28"/>
        </w:rPr>
      </w:pPr>
      <w:r w:rsidRPr="00C852EB">
        <w:rPr>
          <w:sz w:val="28"/>
          <w:szCs w:val="28"/>
        </w:rPr>
        <w:t>2.1. Орган местного самоуправления:</w:t>
      </w:r>
    </w:p>
    <w:p w:rsidR="004615D6" w:rsidRPr="00C852EB" w:rsidRDefault="004615D6" w:rsidP="00A949CF">
      <w:pPr>
        <w:autoSpaceDE w:val="0"/>
        <w:autoSpaceDN w:val="0"/>
        <w:adjustRightInd w:val="0"/>
        <w:ind w:firstLine="709"/>
        <w:jc w:val="both"/>
        <w:rPr>
          <w:sz w:val="28"/>
          <w:szCs w:val="28"/>
        </w:rPr>
      </w:pPr>
      <w:r w:rsidRPr="00C852EB">
        <w:rPr>
          <w:sz w:val="28"/>
          <w:szCs w:val="28"/>
        </w:rPr>
        <w:t>2.1.1.</w:t>
      </w:r>
      <w:r w:rsidR="003F4F7C">
        <w:rPr>
          <w:sz w:val="28"/>
          <w:szCs w:val="28"/>
        </w:rPr>
        <w:t> </w:t>
      </w:r>
      <w:proofErr w:type="gramStart"/>
      <w:r w:rsidRPr="00C852EB">
        <w:rPr>
          <w:sz w:val="28"/>
          <w:szCs w:val="28"/>
        </w:rPr>
        <w:t>Разрабатывает и утверждает</w:t>
      </w:r>
      <w:proofErr w:type="gramEnd"/>
      <w:r w:rsidRPr="00C852EB">
        <w:rPr>
          <w:sz w:val="28"/>
          <w:szCs w:val="28"/>
        </w:rPr>
        <w:t xml:space="preserve"> муниципальную программу или подпрограмму обеспечения жильем молодых семей (далее </w:t>
      </w:r>
      <w:r w:rsidR="003F4F7C">
        <w:rPr>
          <w:sz w:val="28"/>
          <w:szCs w:val="28"/>
        </w:rPr>
        <w:t>–</w:t>
      </w:r>
      <w:r w:rsidRPr="00C852EB">
        <w:rPr>
          <w:sz w:val="28"/>
          <w:szCs w:val="28"/>
        </w:rPr>
        <w:t xml:space="preserve"> муниципальная программа), определяет объем средств, выделяемых из местного бюджета на реализацию мероприятий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2.1.2.</w:t>
      </w:r>
      <w:r w:rsidR="003F4F7C">
        <w:rPr>
          <w:sz w:val="28"/>
          <w:szCs w:val="28"/>
        </w:rPr>
        <w:t> </w:t>
      </w:r>
      <w:r w:rsidRPr="00C852EB">
        <w:rPr>
          <w:sz w:val="28"/>
          <w:szCs w:val="28"/>
        </w:rPr>
        <w:t>Осуществляет признание молодых семей нуждающимися в жилых помещениях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 случае если молодая семья являлась участницей подпрограммы «Обеспечение жильем молодых семей» федеральной целевой программы «Жилище» на 2002</w:t>
      </w:r>
      <w:r w:rsidR="003F4F7C">
        <w:rPr>
          <w:sz w:val="28"/>
          <w:szCs w:val="28"/>
        </w:rPr>
        <w:t xml:space="preserve"> – </w:t>
      </w:r>
      <w:r w:rsidRPr="00C852EB">
        <w:rPr>
          <w:sz w:val="28"/>
          <w:szCs w:val="28"/>
        </w:rPr>
        <w:t>2010, 2011</w:t>
      </w:r>
      <w:r w:rsidR="003F4F7C">
        <w:rPr>
          <w:sz w:val="28"/>
          <w:szCs w:val="28"/>
        </w:rPr>
        <w:t xml:space="preserve"> – </w:t>
      </w:r>
      <w:r w:rsidRPr="00C852EB">
        <w:rPr>
          <w:sz w:val="28"/>
          <w:szCs w:val="28"/>
        </w:rPr>
        <w:t>2015 годы, повторное признание молодой семьи нуждающейся в жилых помещениях не производится. При включении молодой семьи в число участников подпрограммы к учетному делу приобщается документ, подтверждающий признание молодой семьи нуждающейся в жилых помещениях для участия в подпрограмме «Обеспечение жильем молодых семей» федеральной целевой программы «Жилище» на 2002</w:t>
      </w:r>
      <w:r w:rsidR="003F4F7C">
        <w:rPr>
          <w:sz w:val="28"/>
          <w:szCs w:val="28"/>
        </w:rPr>
        <w:t xml:space="preserve"> – </w:t>
      </w:r>
      <w:r w:rsidRPr="00C852EB">
        <w:rPr>
          <w:sz w:val="28"/>
          <w:szCs w:val="28"/>
        </w:rPr>
        <w:t>2010, 2011</w:t>
      </w:r>
      <w:r w:rsidR="003F4F7C">
        <w:rPr>
          <w:sz w:val="28"/>
          <w:szCs w:val="28"/>
        </w:rPr>
        <w:t xml:space="preserve"> –</w:t>
      </w:r>
      <w:r w:rsidR="003F4F7C">
        <w:rPr>
          <w:sz w:val="28"/>
          <w:szCs w:val="28"/>
        </w:rPr>
        <w:br/>
      </w:r>
      <w:r w:rsidRPr="00C852EB">
        <w:rPr>
          <w:sz w:val="28"/>
          <w:szCs w:val="28"/>
        </w:rPr>
        <w:t xml:space="preserve">2015 годы. </w:t>
      </w:r>
    </w:p>
    <w:p w:rsidR="004615D6" w:rsidRPr="00C852EB" w:rsidRDefault="004615D6" w:rsidP="00A949CF">
      <w:pPr>
        <w:autoSpaceDE w:val="0"/>
        <w:autoSpaceDN w:val="0"/>
        <w:adjustRightInd w:val="0"/>
        <w:ind w:firstLine="709"/>
        <w:jc w:val="both"/>
        <w:rPr>
          <w:sz w:val="28"/>
          <w:szCs w:val="28"/>
        </w:rPr>
      </w:pPr>
      <w:r w:rsidRPr="00C852EB">
        <w:rPr>
          <w:sz w:val="28"/>
          <w:szCs w:val="28"/>
        </w:rPr>
        <w:t>2.1.3.</w:t>
      </w:r>
      <w:r w:rsidR="00343FA8">
        <w:rPr>
          <w:sz w:val="28"/>
          <w:szCs w:val="28"/>
        </w:rPr>
        <w:t> </w:t>
      </w:r>
      <w:r w:rsidRPr="00C852EB">
        <w:rPr>
          <w:sz w:val="28"/>
          <w:szCs w:val="28"/>
        </w:rPr>
        <w:t>Осуществляет признание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4615D6" w:rsidRPr="00C852EB" w:rsidRDefault="004615D6" w:rsidP="00A949CF">
      <w:pPr>
        <w:autoSpaceDE w:val="0"/>
        <w:autoSpaceDN w:val="0"/>
        <w:adjustRightInd w:val="0"/>
        <w:ind w:firstLine="709"/>
        <w:jc w:val="both"/>
        <w:rPr>
          <w:sz w:val="28"/>
          <w:szCs w:val="28"/>
        </w:rPr>
      </w:pPr>
      <w:r w:rsidRPr="00C852EB">
        <w:rPr>
          <w:sz w:val="28"/>
          <w:szCs w:val="28"/>
        </w:rPr>
        <w:t>2.1.4.</w:t>
      </w:r>
      <w:r w:rsidR="00343FA8">
        <w:rPr>
          <w:sz w:val="28"/>
          <w:szCs w:val="28"/>
        </w:rPr>
        <w:t> </w:t>
      </w:r>
      <w:r w:rsidRPr="00C852EB">
        <w:rPr>
          <w:sz w:val="28"/>
          <w:szCs w:val="28"/>
        </w:rPr>
        <w:t>Осуществляет признание молодых семей участниками подпрограммы, областной подпрограммы и муниципальной 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2.1.5.</w:t>
      </w:r>
      <w:r w:rsidR="00343FA8">
        <w:rPr>
          <w:sz w:val="28"/>
          <w:szCs w:val="28"/>
        </w:rPr>
        <w:t> </w:t>
      </w:r>
      <w:r w:rsidRPr="00C852EB">
        <w:rPr>
          <w:sz w:val="28"/>
          <w:szCs w:val="28"/>
        </w:rPr>
        <w:t xml:space="preserve">До 15 апреля года, предшествующего планируемому, представляет </w:t>
      </w:r>
      <w:r w:rsidR="00606FA0">
        <w:rPr>
          <w:sz w:val="28"/>
          <w:szCs w:val="28"/>
        </w:rPr>
        <w:t>Министерству</w:t>
      </w:r>
      <w:r w:rsidRPr="00C852EB">
        <w:rPr>
          <w:sz w:val="28"/>
          <w:szCs w:val="28"/>
        </w:rPr>
        <w:t xml:space="preserve"> данные о количестве молодых семей, нуждающихся в жилых помещениях и признанных участниками подпрограммы, по состоянию на 1</w:t>
      </w:r>
      <w:r w:rsidR="00606FA0">
        <w:rPr>
          <w:sz w:val="28"/>
          <w:szCs w:val="28"/>
        </w:rPr>
        <w:t> </w:t>
      </w:r>
      <w:r w:rsidRPr="00C852EB">
        <w:rPr>
          <w:sz w:val="28"/>
          <w:szCs w:val="28"/>
        </w:rPr>
        <w:t>апреля года, предшествующего планируемому.</w:t>
      </w:r>
    </w:p>
    <w:p w:rsidR="004615D6" w:rsidRPr="00C852EB" w:rsidRDefault="004615D6" w:rsidP="00A949CF">
      <w:pPr>
        <w:autoSpaceDE w:val="0"/>
        <w:autoSpaceDN w:val="0"/>
        <w:adjustRightInd w:val="0"/>
        <w:ind w:firstLine="709"/>
        <w:jc w:val="both"/>
        <w:rPr>
          <w:sz w:val="28"/>
          <w:szCs w:val="28"/>
        </w:rPr>
      </w:pPr>
      <w:r w:rsidRPr="00C852EB">
        <w:rPr>
          <w:sz w:val="28"/>
          <w:szCs w:val="28"/>
        </w:rPr>
        <w:t>2.1.6.</w:t>
      </w:r>
      <w:r w:rsidR="00343FA8">
        <w:rPr>
          <w:sz w:val="28"/>
          <w:szCs w:val="28"/>
        </w:rPr>
        <w:t> </w:t>
      </w:r>
      <w:r w:rsidRPr="00C852EB">
        <w:rPr>
          <w:sz w:val="28"/>
          <w:szCs w:val="28"/>
        </w:rPr>
        <w:t>В случае признания молодой семьи участником подпрограммы заводит на нее учетное дело, которое содержит документы, послужившие основанием для такого решения и последующего предоставления социальной выплаты.</w:t>
      </w:r>
    </w:p>
    <w:p w:rsidR="004615D6" w:rsidRPr="00C852EB" w:rsidRDefault="004615D6" w:rsidP="00A949CF">
      <w:pPr>
        <w:autoSpaceDE w:val="0"/>
        <w:autoSpaceDN w:val="0"/>
        <w:adjustRightInd w:val="0"/>
        <w:ind w:firstLine="709"/>
        <w:jc w:val="both"/>
        <w:rPr>
          <w:sz w:val="28"/>
          <w:szCs w:val="28"/>
        </w:rPr>
      </w:pPr>
      <w:r w:rsidRPr="00C852EB">
        <w:rPr>
          <w:sz w:val="28"/>
          <w:szCs w:val="28"/>
        </w:rPr>
        <w:t>2.1.7.</w:t>
      </w:r>
      <w:r w:rsidR="00343FA8">
        <w:rPr>
          <w:sz w:val="28"/>
          <w:szCs w:val="28"/>
        </w:rPr>
        <w:t> </w:t>
      </w:r>
      <w:r w:rsidRPr="00C852EB">
        <w:rPr>
          <w:sz w:val="28"/>
          <w:szCs w:val="28"/>
        </w:rPr>
        <w:t>Принимает участие в отборе муниципальных образований для участия в подпрограмме и областной подпрограмме.</w:t>
      </w:r>
    </w:p>
    <w:p w:rsidR="004615D6" w:rsidRPr="00C852EB" w:rsidRDefault="004615D6" w:rsidP="00A949CF">
      <w:pPr>
        <w:autoSpaceDE w:val="0"/>
        <w:autoSpaceDN w:val="0"/>
        <w:adjustRightInd w:val="0"/>
        <w:ind w:firstLine="709"/>
        <w:jc w:val="both"/>
        <w:rPr>
          <w:sz w:val="28"/>
          <w:szCs w:val="28"/>
        </w:rPr>
      </w:pPr>
      <w:r w:rsidRPr="00C852EB">
        <w:rPr>
          <w:sz w:val="28"/>
          <w:szCs w:val="28"/>
        </w:rPr>
        <w:t>2.1.8.</w:t>
      </w:r>
      <w:r w:rsidR="00343FA8">
        <w:rPr>
          <w:sz w:val="28"/>
          <w:szCs w:val="28"/>
        </w:rPr>
        <w:t> </w:t>
      </w:r>
      <w:proofErr w:type="gramStart"/>
      <w:r w:rsidRPr="00C852EB">
        <w:rPr>
          <w:sz w:val="28"/>
          <w:szCs w:val="28"/>
        </w:rPr>
        <w:t>До 1 сентября года, предшествующего планируемому, формирует</w:t>
      </w:r>
      <w:r w:rsidR="00606FA0">
        <w:rPr>
          <w:sz w:val="28"/>
          <w:szCs w:val="28"/>
        </w:rPr>
        <w:t xml:space="preserve"> и</w:t>
      </w:r>
      <w:r w:rsidRPr="00C852EB">
        <w:rPr>
          <w:sz w:val="28"/>
          <w:szCs w:val="28"/>
        </w:rPr>
        <w:t xml:space="preserve"> утверждает список молодых семей </w:t>
      </w:r>
      <w:r w:rsidR="00343FA8">
        <w:rPr>
          <w:sz w:val="28"/>
          <w:szCs w:val="28"/>
        </w:rPr>
        <w:t>–</w:t>
      </w:r>
      <w:r w:rsidRPr="00C852EB">
        <w:rPr>
          <w:sz w:val="28"/>
          <w:szCs w:val="28"/>
        </w:rPr>
        <w:t xml:space="preserve"> участников подпрограммы, изъявивших желание получить социальную выплату в планируемом году (далее </w:t>
      </w:r>
      <w:r w:rsidR="00343FA8">
        <w:rPr>
          <w:sz w:val="28"/>
          <w:szCs w:val="28"/>
        </w:rPr>
        <w:t>–</w:t>
      </w:r>
      <w:r w:rsidRPr="00C852EB">
        <w:rPr>
          <w:sz w:val="28"/>
          <w:szCs w:val="28"/>
        </w:rPr>
        <w:t xml:space="preserve"> список </w:t>
      </w:r>
      <w:r w:rsidRPr="00C852EB">
        <w:rPr>
          <w:sz w:val="28"/>
          <w:szCs w:val="28"/>
        </w:rPr>
        <w:lastRenderedPageBreak/>
        <w:t>участников подпрограммы от муниципального образования), по форме согласно приложению № 1 к настоящему Положению и в течение 5 рабочих дней с даты утверждения представляет его главному распорядителю бюджетных средств.</w:t>
      </w:r>
      <w:proofErr w:type="gramEnd"/>
      <w:r w:rsidRPr="00C852EB">
        <w:rPr>
          <w:sz w:val="28"/>
          <w:szCs w:val="28"/>
        </w:rPr>
        <w:t xml:space="preserve"> При формировании списка участников подпрограммы от муниципального образования на планируемый год учитываются молодые семьи, включенные в список участников подпрограммы в текущем году, соответствующие условиям подпрограммы, но не получившие социальной выплаты по какой-либо причине.</w:t>
      </w:r>
    </w:p>
    <w:p w:rsidR="004615D6" w:rsidRPr="00C852EB" w:rsidRDefault="004615D6" w:rsidP="00A949CF">
      <w:pPr>
        <w:autoSpaceDE w:val="0"/>
        <w:autoSpaceDN w:val="0"/>
        <w:adjustRightInd w:val="0"/>
        <w:ind w:firstLine="709"/>
        <w:jc w:val="both"/>
        <w:rPr>
          <w:sz w:val="28"/>
          <w:szCs w:val="28"/>
        </w:rPr>
      </w:pPr>
      <w:r w:rsidRPr="00C852EB">
        <w:rPr>
          <w:sz w:val="28"/>
          <w:szCs w:val="28"/>
        </w:rPr>
        <w:t>2.1.9.</w:t>
      </w:r>
      <w:r w:rsidR="00343FA8">
        <w:rPr>
          <w:sz w:val="28"/>
          <w:szCs w:val="28"/>
        </w:rPr>
        <w:t> </w:t>
      </w:r>
      <w:r w:rsidRPr="00C852EB">
        <w:rPr>
          <w:sz w:val="28"/>
          <w:szCs w:val="28"/>
        </w:rPr>
        <w:t xml:space="preserve">На основании списка участников подпрограммы от муниципального образования с учетом объема субсидий, выделяемых муниципальному образованию из областного бюджета на </w:t>
      </w:r>
      <w:proofErr w:type="spellStart"/>
      <w:r w:rsidRPr="00C852EB">
        <w:rPr>
          <w:sz w:val="28"/>
          <w:szCs w:val="28"/>
        </w:rPr>
        <w:t>софинансирование</w:t>
      </w:r>
      <w:proofErr w:type="spellEnd"/>
      <w:r w:rsidRPr="00C852EB">
        <w:rPr>
          <w:sz w:val="28"/>
          <w:szCs w:val="28"/>
        </w:rPr>
        <w:t xml:space="preserve"> мероприятий подпрограммы, и средств, предусмотренных в местном бюджете на обеспечение жильем молодых семей, в сроки, установленные главным распорядителем бюджетных средств, </w:t>
      </w:r>
      <w:proofErr w:type="gramStart"/>
      <w:r w:rsidRPr="00C852EB">
        <w:rPr>
          <w:sz w:val="28"/>
          <w:szCs w:val="28"/>
        </w:rPr>
        <w:t>формирует и утверждает</w:t>
      </w:r>
      <w:proofErr w:type="gramEnd"/>
      <w:r w:rsidRPr="00C852EB">
        <w:rPr>
          <w:sz w:val="28"/>
          <w:szCs w:val="28"/>
        </w:rPr>
        <w:t>:</w:t>
      </w:r>
    </w:p>
    <w:p w:rsidR="004615D6" w:rsidRPr="00C852EB" w:rsidRDefault="004615D6" w:rsidP="00A949CF">
      <w:pPr>
        <w:autoSpaceDE w:val="0"/>
        <w:autoSpaceDN w:val="0"/>
        <w:adjustRightInd w:val="0"/>
        <w:ind w:firstLine="709"/>
        <w:jc w:val="both"/>
        <w:rPr>
          <w:sz w:val="28"/>
          <w:szCs w:val="28"/>
        </w:rPr>
      </w:pPr>
      <w:r w:rsidRPr="00C852EB">
        <w:rPr>
          <w:sz w:val="28"/>
          <w:szCs w:val="28"/>
        </w:rPr>
        <w:t xml:space="preserve">список молодых семей </w:t>
      </w:r>
      <w:r w:rsidR="00343FA8">
        <w:rPr>
          <w:sz w:val="28"/>
          <w:szCs w:val="28"/>
        </w:rPr>
        <w:t>–</w:t>
      </w:r>
      <w:r w:rsidRPr="00C852EB">
        <w:rPr>
          <w:sz w:val="28"/>
          <w:szCs w:val="28"/>
        </w:rPr>
        <w:t xml:space="preserve"> претендентов на получение социальных выплат по форме согласно приложению № 2 к настоящему Положению;</w:t>
      </w:r>
    </w:p>
    <w:p w:rsidR="004615D6" w:rsidRPr="00C852EB" w:rsidRDefault="004615D6" w:rsidP="00A949CF">
      <w:pPr>
        <w:autoSpaceDE w:val="0"/>
        <w:autoSpaceDN w:val="0"/>
        <w:adjustRightInd w:val="0"/>
        <w:ind w:firstLine="709"/>
        <w:jc w:val="both"/>
        <w:rPr>
          <w:sz w:val="28"/>
          <w:szCs w:val="28"/>
        </w:rPr>
      </w:pPr>
      <w:r w:rsidRPr="00C852EB">
        <w:rPr>
          <w:sz w:val="28"/>
          <w:szCs w:val="28"/>
        </w:rPr>
        <w:t xml:space="preserve">список молодых семей </w:t>
      </w:r>
      <w:r w:rsidR="00343FA8">
        <w:rPr>
          <w:sz w:val="28"/>
          <w:szCs w:val="28"/>
        </w:rPr>
        <w:t>–</w:t>
      </w:r>
      <w:r w:rsidRPr="00C852EB">
        <w:rPr>
          <w:sz w:val="28"/>
          <w:szCs w:val="28"/>
        </w:rPr>
        <w:t xml:space="preserve"> участников подпрограммы, включенных в резерв на получение социальных выплат в планируемом году (далее </w:t>
      </w:r>
      <w:r w:rsidR="00343FA8">
        <w:rPr>
          <w:sz w:val="28"/>
          <w:szCs w:val="28"/>
        </w:rPr>
        <w:t>–</w:t>
      </w:r>
      <w:r w:rsidRPr="00C852EB">
        <w:rPr>
          <w:sz w:val="28"/>
          <w:szCs w:val="28"/>
        </w:rPr>
        <w:t xml:space="preserve"> резервный список муниципального образования).</w:t>
      </w:r>
    </w:p>
    <w:p w:rsidR="004615D6" w:rsidRPr="00C852EB" w:rsidRDefault="004615D6" w:rsidP="00A949CF">
      <w:pPr>
        <w:autoSpaceDE w:val="0"/>
        <w:autoSpaceDN w:val="0"/>
        <w:adjustRightInd w:val="0"/>
        <w:ind w:firstLine="709"/>
        <w:jc w:val="both"/>
        <w:rPr>
          <w:sz w:val="28"/>
          <w:szCs w:val="28"/>
        </w:rPr>
      </w:pPr>
      <w:r w:rsidRPr="00C852EB">
        <w:rPr>
          <w:sz w:val="28"/>
          <w:szCs w:val="28"/>
        </w:rPr>
        <w:t>2.1.10.</w:t>
      </w:r>
      <w:r w:rsidR="00343FA8">
        <w:rPr>
          <w:sz w:val="28"/>
          <w:szCs w:val="28"/>
        </w:rPr>
        <w:t> </w:t>
      </w:r>
      <w:proofErr w:type="gramStart"/>
      <w:r w:rsidRPr="00C852EB">
        <w:rPr>
          <w:sz w:val="28"/>
          <w:szCs w:val="28"/>
        </w:rPr>
        <w:t>Ежеквартально, до 1</w:t>
      </w:r>
      <w:r w:rsidR="00606FA0">
        <w:rPr>
          <w:sz w:val="28"/>
          <w:szCs w:val="28"/>
        </w:rPr>
        <w:t>-го</w:t>
      </w:r>
      <w:r w:rsidRPr="00C852EB">
        <w:rPr>
          <w:sz w:val="28"/>
          <w:szCs w:val="28"/>
        </w:rPr>
        <w:t xml:space="preserve"> числа месяца, следующего за отчетным кварталом, с учетом объема субсидий, выделяемых муниципальному образованию из областного бюджета на </w:t>
      </w:r>
      <w:proofErr w:type="spellStart"/>
      <w:r w:rsidRPr="00C852EB">
        <w:rPr>
          <w:sz w:val="28"/>
          <w:szCs w:val="28"/>
        </w:rPr>
        <w:t>софинансирование</w:t>
      </w:r>
      <w:proofErr w:type="spellEnd"/>
      <w:r w:rsidRPr="00C852EB">
        <w:rPr>
          <w:sz w:val="28"/>
          <w:szCs w:val="28"/>
        </w:rPr>
        <w:t xml:space="preserve"> мероприятий подпрограммы, формирует и направляет главному распорядителю бюджетных средств список молодых семей </w:t>
      </w:r>
      <w:r w:rsidR="00343FA8">
        <w:rPr>
          <w:sz w:val="28"/>
          <w:szCs w:val="28"/>
        </w:rPr>
        <w:t>–</w:t>
      </w:r>
      <w:r w:rsidRPr="00C852EB">
        <w:rPr>
          <w:sz w:val="28"/>
          <w:szCs w:val="28"/>
        </w:rPr>
        <w:t xml:space="preserve"> претендентов на получение дополнительных социальных выплат в случае рождения (усыновления) одного ребенка по форме согласно приложению № 3 к настоящему Положению.</w:t>
      </w:r>
      <w:proofErr w:type="gramEnd"/>
    </w:p>
    <w:p w:rsidR="004615D6" w:rsidRPr="00C852EB" w:rsidRDefault="004615D6" w:rsidP="00A949CF">
      <w:pPr>
        <w:autoSpaceDE w:val="0"/>
        <w:autoSpaceDN w:val="0"/>
        <w:adjustRightInd w:val="0"/>
        <w:ind w:firstLine="709"/>
        <w:jc w:val="both"/>
        <w:rPr>
          <w:sz w:val="28"/>
          <w:szCs w:val="28"/>
        </w:rPr>
      </w:pPr>
      <w:r w:rsidRPr="00C852EB">
        <w:rPr>
          <w:sz w:val="28"/>
          <w:szCs w:val="28"/>
        </w:rPr>
        <w:t>2.1.11.</w:t>
      </w:r>
      <w:r w:rsidR="00343FA8">
        <w:rPr>
          <w:sz w:val="28"/>
          <w:szCs w:val="28"/>
        </w:rPr>
        <w:t> </w:t>
      </w:r>
      <w:proofErr w:type="gramStart"/>
      <w:r w:rsidRPr="00C852EB">
        <w:rPr>
          <w:sz w:val="28"/>
          <w:szCs w:val="28"/>
        </w:rPr>
        <w:t xml:space="preserve">После получения выписки из рассмотренного межведомственной комиссией и утвержденного главным распорядителем бюджетных средств сводного списка молодых семей </w:t>
      </w:r>
      <w:r w:rsidR="00343FA8">
        <w:rPr>
          <w:sz w:val="28"/>
          <w:szCs w:val="28"/>
        </w:rPr>
        <w:t>–</w:t>
      </w:r>
      <w:r w:rsidRPr="00C852EB">
        <w:rPr>
          <w:sz w:val="28"/>
          <w:szCs w:val="28"/>
        </w:rPr>
        <w:t xml:space="preserve"> претендентов на получение социальных выплат или внесения изменений в список и уведомления по расчетам между бюджетами о плановых назначениях, предусмотренных на предоставление субсидий местным бюджетам для обеспечения жильем молодых семей (далее </w:t>
      </w:r>
      <w:r w:rsidR="00343FA8">
        <w:rPr>
          <w:sz w:val="28"/>
          <w:szCs w:val="28"/>
        </w:rPr>
        <w:t>–</w:t>
      </w:r>
      <w:r w:rsidRPr="00C852EB">
        <w:rPr>
          <w:sz w:val="28"/>
          <w:szCs w:val="28"/>
        </w:rPr>
        <w:t xml:space="preserve"> уведомление):</w:t>
      </w:r>
      <w:proofErr w:type="gramEnd"/>
    </w:p>
    <w:p w:rsidR="004615D6" w:rsidRPr="00C852EB" w:rsidRDefault="004615D6" w:rsidP="00A949CF">
      <w:pPr>
        <w:autoSpaceDE w:val="0"/>
        <w:autoSpaceDN w:val="0"/>
        <w:adjustRightInd w:val="0"/>
        <w:ind w:firstLine="709"/>
        <w:jc w:val="both"/>
        <w:rPr>
          <w:sz w:val="28"/>
          <w:szCs w:val="28"/>
        </w:rPr>
      </w:pPr>
      <w:proofErr w:type="gramStart"/>
      <w:r w:rsidRPr="00C852EB">
        <w:rPr>
          <w:sz w:val="28"/>
          <w:szCs w:val="28"/>
        </w:rPr>
        <w:t xml:space="preserve">в течение 5 рабочих дней письменно уведомляет молодые семьи </w:t>
      </w:r>
      <w:r w:rsidR="00343FA8">
        <w:rPr>
          <w:sz w:val="28"/>
          <w:szCs w:val="28"/>
        </w:rPr>
        <w:t>–</w:t>
      </w:r>
      <w:r w:rsidRPr="00C852EB">
        <w:rPr>
          <w:sz w:val="28"/>
          <w:szCs w:val="28"/>
        </w:rPr>
        <w:t xml:space="preserve"> претенденты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w:t>
      </w:r>
      <w:r w:rsidR="00343FA8">
        <w:rPr>
          <w:sz w:val="28"/>
          <w:szCs w:val="28"/>
        </w:rPr>
        <w:t>–</w:t>
      </w:r>
      <w:r w:rsidRPr="00C852EB">
        <w:rPr>
          <w:sz w:val="28"/>
          <w:szCs w:val="28"/>
        </w:rPr>
        <w:t xml:space="preserve"> свидетельство), предусмотренных пунктом 31 Правил предоставления молодым семьям социальных выплат на приобретение (строительство) жилья и их использования (приложение № 4</w:t>
      </w:r>
      <w:proofErr w:type="gramEnd"/>
      <w:r w:rsidRPr="00C852EB">
        <w:rPr>
          <w:sz w:val="28"/>
          <w:szCs w:val="28"/>
        </w:rPr>
        <w:t xml:space="preserve"> к подпрограмме) (далее </w:t>
      </w:r>
      <w:r w:rsidR="00343FA8">
        <w:rPr>
          <w:sz w:val="28"/>
          <w:szCs w:val="28"/>
        </w:rPr>
        <w:t>–</w:t>
      </w:r>
      <w:r w:rsidRPr="00C852EB">
        <w:rPr>
          <w:sz w:val="28"/>
          <w:szCs w:val="28"/>
        </w:rPr>
        <w:t xml:space="preserve"> Правила). </w:t>
      </w:r>
      <w:proofErr w:type="gramStart"/>
      <w:r w:rsidRPr="00C852EB">
        <w:rPr>
          <w:sz w:val="28"/>
          <w:szCs w:val="28"/>
        </w:rPr>
        <w:t>Документы молодой семьей представляются в течение одного месяца после получения уведомления о необходимости представления документов для получения свидетельства</w:t>
      </w:r>
      <w:r w:rsidR="00606FA0">
        <w:rPr>
          <w:sz w:val="28"/>
          <w:szCs w:val="28"/>
        </w:rPr>
        <w:t>;</w:t>
      </w:r>
      <w:r w:rsidRPr="00C852EB">
        <w:rPr>
          <w:sz w:val="28"/>
          <w:szCs w:val="28"/>
        </w:rPr>
        <w:t xml:space="preserve"> </w:t>
      </w:r>
      <w:proofErr w:type="gramEnd"/>
    </w:p>
    <w:p w:rsidR="004615D6" w:rsidRPr="00C852EB" w:rsidRDefault="004615D6" w:rsidP="00A949CF">
      <w:pPr>
        <w:autoSpaceDE w:val="0"/>
        <w:autoSpaceDN w:val="0"/>
        <w:adjustRightInd w:val="0"/>
        <w:ind w:firstLine="709"/>
        <w:jc w:val="both"/>
        <w:rPr>
          <w:sz w:val="28"/>
          <w:szCs w:val="28"/>
        </w:rPr>
      </w:pPr>
      <w:r w:rsidRPr="00C852EB">
        <w:rPr>
          <w:sz w:val="28"/>
          <w:szCs w:val="28"/>
        </w:rPr>
        <w:t xml:space="preserve">в течение одного месяца после получения уведомления производит оформление свидетельств и выдачу их молодым семьям </w:t>
      </w:r>
      <w:r w:rsidR="00343FA8">
        <w:rPr>
          <w:sz w:val="28"/>
          <w:szCs w:val="28"/>
        </w:rPr>
        <w:t>–</w:t>
      </w:r>
      <w:r w:rsidRPr="00C852EB">
        <w:rPr>
          <w:sz w:val="28"/>
          <w:szCs w:val="28"/>
        </w:rPr>
        <w:t xml:space="preserve"> претендентам на получение социальных выплат в соответствии со списком молодых семей </w:t>
      </w:r>
      <w:r w:rsidR="004560AE">
        <w:rPr>
          <w:sz w:val="28"/>
          <w:szCs w:val="28"/>
        </w:rPr>
        <w:t>–</w:t>
      </w:r>
      <w:r w:rsidRPr="00C852EB">
        <w:rPr>
          <w:sz w:val="28"/>
          <w:szCs w:val="28"/>
        </w:rPr>
        <w:t xml:space="preserve"> </w:t>
      </w:r>
      <w:r w:rsidRPr="00C852EB">
        <w:rPr>
          <w:sz w:val="28"/>
          <w:szCs w:val="28"/>
        </w:rPr>
        <w:lastRenderedPageBreak/>
        <w:t>претендентов на получение социальных выплат, рассмотренны</w:t>
      </w:r>
      <w:r w:rsidR="00606FA0">
        <w:rPr>
          <w:sz w:val="28"/>
          <w:szCs w:val="28"/>
        </w:rPr>
        <w:t>м</w:t>
      </w:r>
      <w:r w:rsidRPr="00C852EB">
        <w:rPr>
          <w:sz w:val="28"/>
          <w:szCs w:val="28"/>
        </w:rPr>
        <w:t xml:space="preserve"> межведомственной комиссией и утвержденны</w:t>
      </w:r>
      <w:r w:rsidR="00606FA0">
        <w:rPr>
          <w:sz w:val="28"/>
          <w:szCs w:val="28"/>
        </w:rPr>
        <w:t>м</w:t>
      </w:r>
      <w:r w:rsidRPr="00C852EB">
        <w:rPr>
          <w:sz w:val="28"/>
          <w:szCs w:val="28"/>
        </w:rPr>
        <w:t xml:space="preserve"> </w:t>
      </w:r>
      <w:r w:rsidR="00606FA0">
        <w:rPr>
          <w:sz w:val="28"/>
          <w:szCs w:val="28"/>
        </w:rPr>
        <w:t>Министерством</w:t>
      </w:r>
      <w:r w:rsidRPr="00C852EB">
        <w:rPr>
          <w:sz w:val="28"/>
          <w:szCs w:val="28"/>
        </w:rPr>
        <w:t>.</w:t>
      </w:r>
    </w:p>
    <w:p w:rsidR="004615D6" w:rsidRPr="00C852EB" w:rsidRDefault="004615D6" w:rsidP="00A949CF">
      <w:pPr>
        <w:autoSpaceDE w:val="0"/>
        <w:autoSpaceDN w:val="0"/>
        <w:adjustRightInd w:val="0"/>
        <w:ind w:firstLine="709"/>
        <w:jc w:val="both"/>
        <w:rPr>
          <w:sz w:val="28"/>
          <w:szCs w:val="28"/>
        </w:rPr>
      </w:pPr>
      <w:r w:rsidRPr="00C852EB">
        <w:rPr>
          <w:sz w:val="28"/>
          <w:szCs w:val="28"/>
        </w:rPr>
        <w:t>2.1.12.</w:t>
      </w:r>
      <w:r w:rsidR="004560AE">
        <w:rPr>
          <w:sz w:val="28"/>
          <w:szCs w:val="28"/>
        </w:rPr>
        <w:t> </w:t>
      </w:r>
      <w:r w:rsidRPr="00C852EB">
        <w:rPr>
          <w:sz w:val="28"/>
          <w:szCs w:val="28"/>
        </w:rPr>
        <w:t>Разъясняет порядок, условия получения и использования социальной выплаты, предоставляемой по свидетельству, и организует работу по проверке содержащихся в представленных документах сведений.</w:t>
      </w:r>
    </w:p>
    <w:p w:rsidR="004615D6" w:rsidRPr="00C852EB" w:rsidRDefault="004615D6" w:rsidP="00A949CF">
      <w:pPr>
        <w:autoSpaceDE w:val="0"/>
        <w:autoSpaceDN w:val="0"/>
        <w:adjustRightInd w:val="0"/>
        <w:ind w:firstLine="709"/>
        <w:jc w:val="both"/>
        <w:rPr>
          <w:sz w:val="28"/>
          <w:szCs w:val="28"/>
        </w:rPr>
      </w:pPr>
      <w:r w:rsidRPr="00C852EB">
        <w:rPr>
          <w:sz w:val="28"/>
          <w:szCs w:val="28"/>
        </w:rPr>
        <w:t>2.1.13.</w:t>
      </w:r>
      <w:r w:rsidR="004560AE">
        <w:rPr>
          <w:sz w:val="28"/>
          <w:szCs w:val="28"/>
        </w:rPr>
        <w:t> </w:t>
      </w:r>
      <w:r w:rsidRPr="00C852EB">
        <w:rPr>
          <w:sz w:val="28"/>
          <w:szCs w:val="28"/>
        </w:rPr>
        <w:t xml:space="preserve">Производит расчет размера социальных выплат при формировании списка претендентов от муниципального образования и списка молодых семей </w:t>
      </w:r>
      <w:r w:rsidR="004560AE">
        <w:rPr>
          <w:sz w:val="28"/>
          <w:szCs w:val="28"/>
        </w:rPr>
        <w:t>–</w:t>
      </w:r>
      <w:r w:rsidRPr="00C852EB">
        <w:rPr>
          <w:sz w:val="28"/>
          <w:szCs w:val="28"/>
        </w:rPr>
        <w:t xml:space="preserve"> претендентов на получение дополнительной социальной выплаты в случае рождения (усыновления) одного ребенка.</w:t>
      </w:r>
    </w:p>
    <w:p w:rsidR="004615D6" w:rsidRPr="00C852EB" w:rsidRDefault="004615D6" w:rsidP="00A949CF">
      <w:pPr>
        <w:autoSpaceDE w:val="0"/>
        <w:autoSpaceDN w:val="0"/>
        <w:adjustRightInd w:val="0"/>
        <w:ind w:firstLine="709"/>
        <w:jc w:val="both"/>
        <w:rPr>
          <w:sz w:val="28"/>
          <w:szCs w:val="28"/>
        </w:rPr>
      </w:pPr>
      <w:r w:rsidRPr="00C852EB">
        <w:rPr>
          <w:sz w:val="28"/>
          <w:szCs w:val="28"/>
        </w:rPr>
        <w:t>2.1.14.</w:t>
      </w:r>
      <w:r w:rsidR="004560AE">
        <w:rPr>
          <w:sz w:val="28"/>
          <w:szCs w:val="28"/>
        </w:rPr>
        <w:t> </w:t>
      </w:r>
      <w:r w:rsidRPr="00C852EB">
        <w:rPr>
          <w:sz w:val="28"/>
          <w:szCs w:val="28"/>
        </w:rPr>
        <w:t xml:space="preserve">При необходимости внесения изменений в сводный список молодых семей </w:t>
      </w:r>
      <w:r w:rsidR="004560AE">
        <w:rPr>
          <w:sz w:val="28"/>
          <w:szCs w:val="28"/>
        </w:rPr>
        <w:t>–</w:t>
      </w:r>
      <w:r w:rsidRPr="00C852EB">
        <w:rPr>
          <w:sz w:val="28"/>
          <w:szCs w:val="28"/>
        </w:rPr>
        <w:t xml:space="preserve"> участников подпрограммы, изъявивших желание получить социальную выплату в планируемом году (далее </w:t>
      </w:r>
      <w:r w:rsidR="004560AE">
        <w:rPr>
          <w:sz w:val="28"/>
          <w:szCs w:val="28"/>
        </w:rPr>
        <w:t>–</w:t>
      </w:r>
      <w:r w:rsidRPr="00C852EB">
        <w:rPr>
          <w:sz w:val="28"/>
          <w:szCs w:val="28"/>
        </w:rPr>
        <w:t xml:space="preserve"> сводный список участников подпрограммы), и сводный список </w:t>
      </w:r>
      <w:r w:rsidR="00606FA0">
        <w:rPr>
          <w:sz w:val="28"/>
          <w:szCs w:val="28"/>
        </w:rPr>
        <w:t xml:space="preserve">молодых семей – </w:t>
      </w:r>
      <w:r w:rsidRPr="00C852EB">
        <w:rPr>
          <w:sz w:val="28"/>
          <w:szCs w:val="28"/>
        </w:rPr>
        <w:t xml:space="preserve">претендентов на получение социальных выплат в планируемом году (далее </w:t>
      </w:r>
      <w:r w:rsidR="004560AE">
        <w:rPr>
          <w:sz w:val="28"/>
          <w:szCs w:val="28"/>
        </w:rPr>
        <w:t>–</w:t>
      </w:r>
      <w:r w:rsidRPr="00C852EB">
        <w:rPr>
          <w:sz w:val="28"/>
          <w:szCs w:val="28"/>
        </w:rPr>
        <w:t xml:space="preserve"> сводный список претендентов) направляет главному распорядителю бюджетных средств:</w:t>
      </w:r>
    </w:p>
    <w:p w:rsidR="004615D6" w:rsidRPr="00C852EB" w:rsidRDefault="004615D6" w:rsidP="00A949CF">
      <w:pPr>
        <w:autoSpaceDE w:val="0"/>
        <w:autoSpaceDN w:val="0"/>
        <w:adjustRightInd w:val="0"/>
        <w:ind w:firstLine="709"/>
        <w:jc w:val="both"/>
        <w:rPr>
          <w:sz w:val="28"/>
          <w:szCs w:val="28"/>
        </w:rPr>
      </w:pPr>
      <w:r w:rsidRPr="00C852EB">
        <w:rPr>
          <w:sz w:val="28"/>
          <w:szCs w:val="28"/>
        </w:rPr>
        <w:t>ходатайство о внесении необходимых изменений;</w:t>
      </w:r>
    </w:p>
    <w:p w:rsidR="004615D6" w:rsidRPr="00C852EB" w:rsidRDefault="004615D6" w:rsidP="00A949CF">
      <w:pPr>
        <w:autoSpaceDE w:val="0"/>
        <w:autoSpaceDN w:val="0"/>
        <w:adjustRightInd w:val="0"/>
        <w:ind w:firstLine="709"/>
        <w:jc w:val="both"/>
        <w:rPr>
          <w:sz w:val="28"/>
          <w:szCs w:val="28"/>
        </w:rPr>
      </w:pPr>
      <w:r w:rsidRPr="00C852EB">
        <w:rPr>
          <w:sz w:val="28"/>
          <w:szCs w:val="28"/>
        </w:rPr>
        <w:t>копию заявления об изменении состава семьи или об отказе молодой семьи от участия в подпрограмме с указанием причины;</w:t>
      </w:r>
    </w:p>
    <w:p w:rsidR="004615D6" w:rsidRPr="00C852EB" w:rsidRDefault="004615D6" w:rsidP="00A949CF">
      <w:pPr>
        <w:autoSpaceDE w:val="0"/>
        <w:autoSpaceDN w:val="0"/>
        <w:adjustRightInd w:val="0"/>
        <w:ind w:firstLine="709"/>
        <w:jc w:val="both"/>
        <w:rPr>
          <w:sz w:val="28"/>
          <w:szCs w:val="28"/>
        </w:rPr>
      </w:pPr>
      <w:r w:rsidRPr="00C852EB">
        <w:rPr>
          <w:sz w:val="28"/>
          <w:szCs w:val="28"/>
        </w:rPr>
        <w:t>копию правового акта органа местного самоуправления, подтверждающего внесение изменений в список участников подпрограммы от муниципального образования в части изменения состава молодой семьи, исключения молодой семьи из числа участников подпрограммы с указанием причины, а также по основаниям, предусмотренным пунктом 4.8 раздела 4 настоящего Положения;</w:t>
      </w:r>
    </w:p>
    <w:p w:rsidR="004615D6" w:rsidRPr="00C852EB" w:rsidRDefault="004615D6" w:rsidP="00A949CF">
      <w:pPr>
        <w:autoSpaceDE w:val="0"/>
        <w:autoSpaceDN w:val="0"/>
        <w:adjustRightInd w:val="0"/>
        <w:ind w:firstLine="709"/>
        <w:jc w:val="both"/>
        <w:rPr>
          <w:sz w:val="28"/>
          <w:szCs w:val="28"/>
        </w:rPr>
      </w:pPr>
      <w:r w:rsidRPr="00C852EB">
        <w:rPr>
          <w:sz w:val="28"/>
          <w:szCs w:val="28"/>
        </w:rPr>
        <w:t>соответствующий расчет размера социальной выплаты в случае изменения состава молодой семьи или включения в список претендентов молодой семьи из резервного списка муниципального образования.</w:t>
      </w:r>
    </w:p>
    <w:p w:rsidR="004615D6" w:rsidRPr="00C852EB" w:rsidRDefault="004615D6" w:rsidP="00A949CF">
      <w:pPr>
        <w:autoSpaceDE w:val="0"/>
        <w:autoSpaceDN w:val="0"/>
        <w:adjustRightInd w:val="0"/>
        <w:ind w:firstLine="709"/>
        <w:jc w:val="both"/>
        <w:rPr>
          <w:sz w:val="28"/>
          <w:szCs w:val="28"/>
        </w:rPr>
      </w:pPr>
      <w:r w:rsidRPr="00C852EB">
        <w:rPr>
          <w:sz w:val="28"/>
          <w:szCs w:val="28"/>
        </w:rPr>
        <w:t xml:space="preserve">Верность копии документа удостоверяется подписью руководителя или уполномоченного на то должностного лица органа местного самоуправления, штампом (либо надписью) «копия верна» и печатью. На копии </w:t>
      </w:r>
      <w:proofErr w:type="gramStart"/>
      <w:r w:rsidRPr="00C852EB">
        <w:rPr>
          <w:sz w:val="28"/>
          <w:szCs w:val="28"/>
        </w:rPr>
        <w:t>указывается дата ее выдачи и делается</w:t>
      </w:r>
      <w:proofErr w:type="gramEnd"/>
      <w:r w:rsidRPr="00C852EB">
        <w:rPr>
          <w:sz w:val="28"/>
          <w:szCs w:val="28"/>
        </w:rPr>
        <w:t xml:space="preserve"> отметка о местонахождении подлинного документа.</w:t>
      </w:r>
    </w:p>
    <w:p w:rsidR="004615D6" w:rsidRPr="00C852EB" w:rsidRDefault="004615D6" w:rsidP="00A949CF">
      <w:pPr>
        <w:autoSpaceDE w:val="0"/>
        <w:autoSpaceDN w:val="0"/>
        <w:adjustRightInd w:val="0"/>
        <w:ind w:firstLine="709"/>
        <w:jc w:val="both"/>
        <w:rPr>
          <w:sz w:val="28"/>
          <w:szCs w:val="28"/>
        </w:rPr>
      </w:pPr>
      <w:r w:rsidRPr="00C852EB">
        <w:rPr>
          <w:sz w:val="28"/>
          <w:szCs w:val="28"/>
        </w:rPr>
        <w:t>2.1.15.</w:t>
      </w:r>
      <w:r w:rsidR="004560AE">
        <w:rPr>
          <w:sz w:val="28"/>
          <w:szCs w:val="28"/>
        </w:rPr>
        <w:t> </w:t>
      </w:r>
      <w:proofErr w:type="gramStart"/>
      <w:r w:rsidRPr="00C852EB">
        <w:rPr>
          <w:sz w:val="28"/>
          <w:szCs w:val="28"/>
        </w:rPr>
        <w:t xml:space="preserve">В течение 14 дней с даты утверждения </w:t>
      </w:r>
      <w:r w:rsidR="00606FA0">
        <w:rPr>
          <w:sz w:val="28"/>
          <w:szCs w:val="28"/>
        </w:rPr>
        <w:t>Министерством</w:t>
      </w:r>
      <w:r w:rsidRPr="00C852EB">
        <w:rPr>
          <w:sz w:val="28"/>
          <w:szCs w:val="28"/>
        </w:rPr>
        <w:t xml:space="preserve"> сводного списка претендентов и сводного списка молодых семей </w:t>
      </w:r>
      <w:r w:rsidR="004560AE">
        <w:rPr>
          <w:sz w:val="28"/>
          <w:szCs w:val="28"/>
        </w:rPr>
        <w:t>–</w:t>
      </w:r>
      <w:r w:rsidRPr="00C852EB">
        <w:rPr>
          <w:sz w:val="28"/>
          <w:szCs w:val="28"/>
        </w:rPr>
        <w:t xml:space="preserve"> претендентов на получение дополнительных социальных выплат в случае рождения (усыновления) одного ребенка (далее </w:t>
      </w:r>
      <w:r w:rsidR="004560AE">
        <w:rPr>
          <w:sz w:val="28"/>
          <w:szCs w:val="28"/>
        </w:rPr>
        <w:t>–</w:t>
      </w:r>
      <w:r w:rsidRPr="00C852EB">
        <w:rPr>
          <w:sz w:val="28"/>
          <w:szCs w:val="28"/>
        </w:rPr>
        <w:t xml:space="preserve"> сводный список претендентов на получение дополнительных социальных выплат) заключает соглашение о реализации подпрограммы с главным распорядителем бюджетных средств по форме, установленной главным распорядителем бюджетных средств, в пределах утвержденных лимитов бюджетных обязательств.</w:t>
      </w:r>
      <w:proofErr w:type="gramEnd"/>
    </w:p>
    <w:p w:rsidR="004615D6" w:rsidRPr="00C852EB" w:rsidRDefault="004615D6" w:rsidP="00A949CF">
      <w:pPr>
        <w:autoSpaceDE w:val="0"/>
        <w:autoSpaceDN w:val="0"/>
        <w:adjustRightInd w:val="0"/>
        <w:ind w:firstLine="709"/>
        <w:jc w:val="both"/>
        <w:rPr>
          <w:sz w:val="28"/>
          <w:szCs w:val="28"/>
        </w:rPr>
      </w:pPr>
      <w:r w:rsidRPr="00C852EB">
        <w:rPr>
          <w:sz w:val="28"/>
          <w:szCs w:val="28"/>
        </w:rPr>
        <w:t>2.1.17. Производит оформление и выдачу молодым семьям свидетельств.</w:t>
      </w:r>
    </w:p>
    <w:p w:rsidR="004615D6" w:rsidRPr="00C852EB" w:rsidRDefault="004615D6" w:rsidP="00A949CF">
      <w:pPr>
        <w:autoSpaceDE w:val="0"/>
        <w:autoSpaceDN w:val="0"/>
        <w:adjustRightInd w:val="0"/>
        <w:ind w:firstLine="709"/>
        <w:jc w:val="both"/>
        <w:rPr>
          <w:sz w:val="28"/>
          <w:szCs w:val="28"/>
        </w:rPr>
      </w:pPr>
      <w:r w:rsidRPr="00C852EB">
        <w:rPr>
          <w:sz w:val="28"/>
          <w:szCs w:val="28"/>
        </w:rPr>
        <w:t>2.1.18.</w:t>
      </w:r>
      <w:r w:rsidR="004560AE">
        <w:rPr>
          <w:sz w:val="28"/>
          <w:szCs w:val="28"/>
        </w:rPr>
        <w:t> </w:t>
      </w:r>
      <w:r w:rsidRPr="00C852EB">
        <w:rPr>
          <w:sz w:val="28"/>
          <w:szCs w:val="28"/>
        </w:rPr>
        <w:t xml:space="preserve">В течение 5 рабочих дней </w:t>
      </w:r>
      <w:proofErr w:type="gramStart"/>
      <w:r w:rsidRPr="00C852EB">
        <w:rPr>
          <w:sz w:val="28"/>
          <w:szCs w:val="28"/>
        </w:rPr>
        <w:t>с даты получения</w:t>
      </w:r>
      <w:proofErr w:type="gramEnd"/>
      <w:r w:rsidRPr="00C852EB">
        <w:rPr>
          <w:sz w:val="28"/>
          <w:szCs w:val="28"/>
        </w:rPr>
        <w:t xml:space="preserve"> от банка, отобранного для обслуживания средств, предоставляемых в качестве социальных выплат, выделяемых молодым семьям </w:t>
      </w:r>
      <w:r w:rsidR="004560AE">
        <w:rPr>
          <w:sz w:val="28"/>
          <w:szCs w:val="28"/>
        </w:rPr>
        <w:t>–</w:t>
      </w:r>
      <w:r w:rsidRPr="00C852EB">
        <w:rPr>
          <w:sz w:val="28"/>
          <w:szCs w:val="28"/>
        </w:rPr>
        <w:t xml:space="preserve"> участникам подпрограммы (далее </w:t>
      </w:r>
      <w:r w:rsidR="004560AE">
        <w:rPr>
          <w:sz w:val="28"/>
          <w:szCs w:val="28"/>
        </w:rPr>
        <w:t>–</w:t>
      </w:r>
      <w:r w:rsidRPr="00C852EB">
        <w:rPr>
          <w:sz w:val="28"/>
          <w:szCs w:val="28"/>
        </w:rPr>
        <w:t xml:space="preserve"> банк), заявки на перечисление бюджетных средств на банковский счет проверяет ее на соответствие данным в выданных свидетельствах. При их соответствии перечисляет средства, предоставляемые в качестве социальной выплаты, банку.</w:t>
      </w:r>
    </w:p>
    <w:p w:rsidR="004615D6" w:rsidRPr="00C852EB" w:rsidRDefault="004615D6" w:rsidP="00A949CF">
      <w:pPr>
        <w:autoSpaceDE w:val="0"/>
        <w:autoSpaceDN w:val="0"/>
        <w:adjustRightInd w:val="0"/>
        <w:ind w:firstLine="709"/>
        <w:jc w:val="both"/>
        <w:rPr>
          <w:sz w:val="28"/>
          <w:szCs w:val="28"/>
        </w:rPr>
      </w:pPr>
      <w:r w:rsidRPr="00C852EB">
        <w:rPr>
          <w:sz w:val="28"/>
          <w:szCs w:val="28"/>
        </w:rPr>
        <w:lastRenderedPageBreak/>
        <w:t>2.1.19.</w:t>
      </w:r>
      <w:r w:rsidR="004560AE">
        <w:rPr>
          <w:sz w:val="28"/>
          <w:szCs w:val="28"/>
        </w:rPr>
        <w:t> </w:t>
      </w:r>
      <w:r w:rsidRPr="00C852EB">
        <w:rPr>
          <w:sz w:val="28"/>
          <w:szCs w:val="28"/>
        </w:rPr>
        <w:t xml:space="preserve">Предоставляет молодой семье </w:t>
      </w:r>
      <w:r w:rsidR="004560AE">
        <w:rPr>
          <w:sz w:val="28"/>
          <w:szCs w:val="28"/>
        </w:rPr>
        <w:t>–</w:t>
      </w:r>
      <w:r w:rsidRPr="00C852EB">
        <w:rPr>
          <w:sz w:val="28"/>
          <w:szCs w:val="28"/>
        </w:rPr>
        <w:t xml:space="preserve"> участнику подпрограммы при рождении (усыновлении) одного ребенка дополнительную социальную выплату (далее </w:t>
      </w:r>
      <w:r w:rsidR="004560AE">
        <w:rPr>
          <w:sz w:val="28"/>
          <w:szCs w:val="28"/>
        </w:rPr>
        <w:t>–</w:t>
      </w:r>
      <w:r w:rsidRPr="00C852EB">
        <w:rPr>
          <w:sz w:val="28"/>
          <w:szCs w:val="28"/>
        </w:rPr>
        <w:t xml:space="preserve"> дополнительная социальная выплата) в соответствии с требованиями раздела 7 настоящего Положения.</w:t>
      </w:r>
    </w:p>
    <w:p w:rsidR="004615D6" w:rsidRPr="00C852EB" w:rsidRDefault="004615D6" w:rsidP="00A949CF">
      <w:pPr>
        <w:autoSpaceDE w:val="0"/>
        <w:autoSpaceDN w:val="0"/>
        <w:adjustRightInd w:val="0"/>
        <w:ind w:firstLine="709"/>
        <w:jc w:val="both"/>
        <w:rPr>
          <w:sz w:val="28"/>
          <w:szCs w:val="28"/>
        </w:rPr>
      </w:pPr>
      <w:r w:rsidRPr="00C852EB">
        <w:rPr>
          <w:sz w:val="28"/>
          <w:szCs w:val="28"/>
        </w:rPr>
        <w:t>2.1.20.</w:t>
      </w:r>
      <w:r w:rsidR="004560AE">
        <w:rPr>
          <w:sz w:val="28"/>
          <w:szCs w:val="28"/>
        </w:rPr>
        <w:t> </w:t>
      </w:r>
      <w:r w:rsidRPr="00C852EB">
        <w:rPr>
          <w:sz w:val="28"/>
          <w:szCs w:val="28"/>
        </w:rPr>
        <w:t>Обеспечивает целевое использование средств, выделенных из федерального, областного и местного бюджетов, на реализацию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2.1.21.</w:t>
      </w:r>
      <w:r w:rsidR="004560AE">
        <w:rPr>
          <w:sz w:val="28"/>
          <w:szCs w:val="28"/>
        </w:rPr>
        <w:t> </w:t>
      </w:r>
      <w:r w:rsidRPr="00C852EB">
        <w:rPr>
          <w:sz w:val="28"/>
          <w:szCs w:val="28"/>
        </w:rPr>
        <w:t>Ежемесячно, до 5</w:t>
      </w:r>
      <w:r w:rsidR="003B5B56">
        <w:rPr>
          <w:sz w:val="28"/>
          <w:szCs w:val="28"/>
        </w:rPr>
        <w:t>-го</w:t>
      </w:r>
      <w:r w:rsidRPr="00C852EB">
        <w:rPr>
          <w:sz w:val="28"/>
          <w:szCs w:val="28"/>
        </w:rPr>
        <w:t xml:space="preserve"> числа месяца, следующего за отчетным месяцем, представляет главному распорядителю бюджетных средств отчет о расходах местного бюджета на предоставление социальных выплат по форме, установленной соглашением о реализации подпрограммы с главным распорядителем бюджетных средств.</w:t>
      </w:r>
    </w:p>
    <w:p w:rsidR="004615D6" w:rsidRPr="00C852EB" w:rsidRDefault="004615D6" w:rsidP="00A949CF">
      <w:pPr>
        <w:autoSpaceDE w:val="0"/>
        <w:autoSpaceDN w:val="0"/>
        <w:adjustRightInd w:val="0"/>
        <w:ind w:firstLine="709"/>
        <w:jc w:val="both"/>
        <w:rPr>
          <w:sz w:val="28"/>
          <w:szCs w:val="28"/>
        </w:rPr>
      </w:pPr>
      <w:r w:rsidRPr="00C852EB">
        <w:rPr>
          <w:sz w:val="28"/>
          <w:szCs w:val="28"/>
        </w:rPr>
        <w:t>2.1.22.</w:t>
      </w:r>
      <w:r w:rsidR="004560AE">
        <w:rPr>
          <w:sz w:val="28"/>
          <w:szCs w:val="28"/>
        </w:rPr>
        <w:t> </w:t>
      </w:r>
      <w:r w:rsidRPr="00C852EB">
        <w:rPr>
          <w:sz w:val="28"/>
          <w:szCs w:val="28"/>
        </w:rPr>
        <w:t>Несет ответственность за нецелевое использование бюджетных средств, достоверность представляемых в отчетах сведений, обоснованность включения молодых семей в списки и надлежащее исполнение возложенных полномочий по реализации подпрограммы и областной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2.2. Министерство:</w:t>
      </w:r>
    </w:p>
    <w:p w:rsidR="004615D6" w:rsidRPr="00C852EB" w:rsidRDefault="004615D6" w:rsidP="00A949CF">
      <w:pPr>
        <w:autoSpaceDE w:val="0"/>
        <w:autoSpaceDN w:val="0"/>
        <w:adjustRightInd w:val="0"/>
        <w:ind w:firstLine="709"/>
        <w:jc w:val="both"/>
        <w:rPr>
          <w:sz w:val="28"/>
          <w:szCs w:val="28"/>
        </w:rPr>
      </w:pPr>
      <w:r w:rsidRPr="00C852EB">
        <w:rPr>
          <w:sz w:val="28"/>
          <w:szCs w:val="28"/>
        </w:rPr>
        <w:t>2.2.1.</w:t>
      </w:r>
      <w:r w:rsidR="004560AE">
        <w:rPr>
          <w:sz w:val="28"/>
          <w:szCs w:val="28"/>
        </w:rPr>
        <w:t> </w:t>
      </w:r>
      <w:r w:rsidRPr="00C852EB">
        <w:rPr>
          <w:sz w:val="28"/>
          <w:szCs w:val="28"/>
        </w:rPr>
        <w:t>Осуществляет сбор данных от органов местного самоуправления о молодых семьях, участвующих в подпрограмме, областной подпрограмме, муниципальной программе</w:t>
      </w:r>
      <w:r w:rsidR="00606FA0">
        <w:rPr>
          <w:sz w:val="28"/>
          <w:szCs w:val="28"/>
        </w:rPr>
        <w:t>,</w:t>
      </w:r>
      <w:r w:rsidRPr="00C852EB">
        <w:rPr>
          <w:sz w:val="28"/>
          <w:szCs w:val="28"/>
        </w:rPr>
        <w:t xml:space="preserve"> и формирует единый список участников подпрограммы по Ростовской области.</w:t>
      </w:r>
    </w:p>
    <w:p w:rsidR="004615D6" w:rsidRPr="00C852EB" w:rsidRDefault="004615D6" w:rsidP="00A949CF">
      <w:pPr>
        <w:autoSpaceDE w:val="0"/>
        <w:autoSpaceDN w:val="0"/>
        <w:adjustRightInd w:val="0"/>
        <w:ind w:firstLine="709"/>
        <w:jc w:val="both"/>
        <w:rPr>
          <w:sz w:val="28"/>
          <w:szCs w:val="28"/>
        </w:rPr>
      </w:pPr>
      <w:r w:rsidRPr="00C852EB">
        <w:rPr>
          <w:sz w:val="28"/>
          <w:szCs w:val="28"/>
        </w:rPr>
        <w:t>2.2.2.</w:t>
      </w:r>
      <w:r w:rsidR="004560AE">
        <w:rPr>
          <w:sz w:val="28"/>
          <w:szCs w:val="28"/>
        </w:rPr>
        <w:t> </w:t>
      </w:r>
      <w:proofErr w:type="gramStart"/>
      <w:r w:rsidRPr="00C852EB">
        <w:rPr>
          <w:sz w:val="28"/>
          <w:szCs w:val="28"/>
        </w:rPr>
        <w:t xml:space="preserve">Определяет потребность в </w:t>
      </w:r>
      <w:proofErr w:type="spellStart"/>
      <w:r w:rsidRPr="00C852EB">
        <w:rPr>
          <w:sz w:val="28"/>
          <w:szCs w:val="28"/>
        </w:rPr>
        <w:t>софинансировании</w:t>
      </w:r>
      <w:proofErr w:type="spellEnd"/>
      <w:r w:rsidRPr="00C852EB">
        <w:rPr>
          <w:sz w:val="28"/>
          <w:szCs w:val="28"/>
        </w:rPr>
        <w:t xml:space="preserve"> мероприятий подпрограммы из областного бюджета и формирует</w:t>
      </w:r>
      <w:proofErr w:type="gramEnd"/>
      <w:r w:rsidRPr="00C852EB">
        <w:rPr>
          <w:sz w:val="28"/>
          <w:szCs w:val="28"/>
        </w:rPr>
        <w:t xml:space="preserve"> предложения по внесению необходимых изменений в областную подпрограмму.</w:t>
      </w:r>
    </w:p>
    <w:p w:rsidR="004615D6" w:rsidRPr="00C852EB" w:rsidRDefault="004615D6" w:rsidP="00A949CF">
      <w:pPr>
        <w:autoSpaceDE w:val="0"/>
        <w:autoSpaceDN w:val="0"/>
        <w:adjustRightInd w:val="0"/>
        <w:ind w:firstLine="709"/>
        <w:jc w:val="both"/>
        <w:rPr>
          <w:sz w:val="28"/>
          <w:szCs w:val="28"/>
        </w:rPr>
      </w:pPr>
      <w:r w:rsidRPr="00C852EB">
        <w:rPr>
          <w:sz w:val="28"/>
          <w:szCs w:val="28"/>
        </w:rPr>
        <w:t>2.2.3.</w:t>
      </w:r>
      <w:r w:rsidR="004560AE">
        <w:rPr>
          <w:sz w:val="28"/>
          <w:szCs w:val="28"/>
        </w:rPr>
        <w:t> </w:t>
      </w:r>
      <w:r w:rsidRPr="00C852EB">
        <w:rPr>
          <w:sz w:val="28"/>
          <w:szCs w:val="28"/>
        </w:rPr>
        <w:t xml:space="preserve">В срок до 1 мая года, предшествующего </w:t>
      </w:r>
      <w:proofErr w:type="gramStart"/>
      <w:r w:rsidRPr="00C852EB">
        <w:rPr>
          <w:sz w:val="28"/>
          <w:szCs w:val="28"/>
        </w:rPr>
        <w:t>планируемому</w:t>
      </w:r>
      <w:proofErr w:type="gramEnd"/>
      <w:r w:rsidRPr="00C852EB">
        <w:rPr>
          <w:sz w:val="28"/>
          <w:szCs w:val="28"/>
        </w:rPr>
        <w:t>, осуществляет отбор муниципальных образований для участия в подпрограмме и областной подпрограмме в соответствии с условиями, утвержденными областной подпрограммой. Для проведения отбора:</w:t>
      </w:r>
    </w:p>
    <w:p w:rsidR="004615D6" w:rsidRPr="00C852EB" w:rsidRDefault="004615D6" w:rsidP="00A949CF">
      <w:pPr>
        <w:autoSpaceDE w:val="0"/>
        <w:autoSpaceDN w:val="0"/>
        <w:adjustRightInd w:val="0"/>
        <w:ind w:firstLine="709"/>
        <w:jc w:val="both"/>
        <w:rPr>
          <w:sz w:val="28"/>
          <w:szCs w:val="28"/>
        </w:rPr>
      </w:pPr>
      <w:r w:rsidRPr="00C852EB">
        <w:rPr>
          <w:sz w:val="28"/>
          <w:szCs w:val="28"/>
        </w:rPr>
        <w:t xml:space="preserve">не позднее 1 апреля года, предшествующего </w:t>
      </w:r>
      <w:proofErr w:type="gramStart"/>
      <w:r w:rsidRPr="00C852EB">
        <w:rPr>
          <w:sz w:val="28"/>
          <w:szCs w:val="28"/>
        </w:rPr>
        <w:t>планируемому</w:t>
      </w:r>
      <w:proofErr w:type="gramEnd"/>
      <w:r w:rsidRPr="00C852EB">
        <w:rPr>
          <w:sz w:val="28"/>
          <w:szCs w:val="28"/>
        </w:rPr>
        <w:t>, издает приказ о проведении отбора, в котором утверждает порядок проведения отбора со сроками представления органами местного самоуправления заявок на участие в отборе;</w:t>
      </w:r>
    </w:p>
    <w:p w:rsidR="004615D6" w:rsidRPr="00C852EB" w:rsidRDefault="004615D6" w:rsidP="00A949CF">
      <w:pPr>
        <w:autoSpaceDE w:val="0"/>
        <w:autoSpaceDN w:val="0"/>
        <w:adjustRightInd w:val="0"/>
        <w:ind w:firstLine="709"/>
        <w:jc w:val="both"/>
        <w:rPr>
          <w:sz w:val="28"/>
          <w:szCs w:val="28"/>
        </w:rPr>
      </w:pPr>
      <w:r w:rsidRPr="00C852EB">
        <w:rPr>
          <w:sz w:val="28"/>
          <w:szCs w:val="28"/>
        </w:rPr>
        <w:t>обеспечивает информирование органов местного самоуправления о</w:t>
      </w:r>
      <w:r w:rsidR="00606FA0">
        <w:rPr>
          <w:sz w:val="28"/>
          <w:szCs w:val="28"/>
        </w:rPr>
        <w:t> </w:t>
      </w:r>
      <w:r w:rsidRPr="00C852EB">
        <w:rPr>
          <w:sz w:val="28"/>
          <w:szCs w:val="28"/>
        </w:rPr>
        <w:t xml:space="preserve">проведении отбора, </w:t>
      </w:r>
      <w:r w:rsidR="00606FA0">
        <w:rPr>
          <w:sz w:val="28"/>
          <w:szCs w:val="28"/>
        </w:rPr>
        <w:t xml:space="preserve">а также </w:t>
      </w:r>
      <w:r w:rsidRPr="00C852EB">
        <w:rPr>
          <w:sz w:val="28"/>
          <w:szCs w:val="28"/>
        </w:rPr>
        <w:t>прием, регистрацию и хранение заявок на участие в</w:t>
      </w:r>
      <w:r w:rsidR="00606FA0">
        <w:rPr>
          <w:sz w:val="28"/>
          <w:szCs w:val="28"/>
        </w:rPr>
        <w:t> </w:t>
      </w:r>
      <w:r w:rsidRPr="00C852EB">
        <w:rPr>
          <w:sz w:val="28"/>
          <w:szCs w:val="28"/>
        </w:rPr>
        <w:t>отборе;</w:t>
      </w:r>
    </w:p>
    <w:p w:rsidR="004615D6" w:rsidRPr="00C852EB" w:rsidRDefault="004615D6" w:rsidP="00A949CF">
      <w:pPr>
        <w:autoSpaceDE w:val="0"/>
        <w:autoSpaceDN w:val="0"/>
        <w:adjustRightInd w:val="0"/>
        <w:ind w:firstLine="709"/>
        <w:jc w:val="both"/>
        <w:rPr>
          <w:sz w:val="28"/>
          <w:szCs w:val="28"/>
        </w:rPr>
      </w:pPr>
      <w:proofErr w:type="gramStart"/>
      <w:r w:rsidRPr="00C852EB">
        <w:rPr>
          <w:sz w:val="28"/>
          <w:szCs w:val="28"/>
        </w:rPr>
        <w:t>формирует и утверждает</w:t>
      </w:r>
      <w:proofErr w:type="gramEnd"/>
      <w:r w:rsidRPr="00C852EB">
        <w:rPr>
          <w:sz w:val="28"/>
          <w:szCs w:val="28"/>
        </w:rPr>
        <w:t xml:space="preserve"> своим приказом состав отборочной комиссии;</w:t>
      </w:r>
    </w:p>
    <w:p w:rsidR="004615D6" w:rsidRPr="00C852EB" w:rsidRDefault="004615D6" w:rsidP="00A949CF">
      <w:pPr>
        <w:autoSpaceDE w:val="0"/>
        <w:autoSpaceDN w:val="0"/>
        <w:adjustRightInd w:val="0"/>
        <w:ind w:firstLine="709"/>
        <w:jc w:val="both"/>
        <w:rPr>
          <w:sz w:val="28"/>
          <w:szCs w:val="28"/>
        </w:rPr>
      </w:pPr>
      <w:r w:rsidRPr="00C852EB">
        <w:rPr>
          <w:sz w:val="28"/>
          <w:szCs w:val="28"/>
        </w:rPr>
        <w:t>доводит до участников отбора его результаты.</w:t>
      </w:r>
    </w:p>
    <w:p w:rsidR="004615D6" w:rsidRPr="00C852EB" w:rsidRDefault="004615D6" w:rsidP="00A949CF">
      <w:pPr>
        <w:autoSpaceDE w:val="0"/>
        <w:autoSpaceDN w:val="0"/>
        <w:adjustRightInd w:val="0"/>
        <w:ind w:firstLine="709"/>
        <w:jc w:val="both"/>
        <w:rPr>
          <w:sz w:val="28"/>
          <w:szCs w:val="28"/>
        </w:rPr>
      </w:pPr>
      <w:r w:rsidRPr="00C852EB">
        <w:rPr>
          <w:sz w:val="28"/>
          <w:szCs w:val="28"/>
        </w:rPr>
        <w:t>2.2.4.</w:t>
      </w:r>
      <w:r w:rsidR="004560AE">
        <w:rPr>
          <w:sz w:val="28"/>
          <w:szCs w:val="28"/>
        </w:rPr>
        <w:t> </w:t>
      </w:r>
      <w:proofErr w:type="gramStart"/>
      <w:r w:rsidRPr="00C852EB">
        <w:rPr>
          <w:sz w:val="28"/>
          <w:szCs w:val="28"/>
        </w:rPr>
        <w:t xml:space="preserve">На основании списков участников подпрограммы от муниципальных образований формирует сводный список молодых семей </w:t>
      </w:r>
      <w:r w:rsidR="004560AE">
        <w:rPr>
          <w:sz w:val="28"/>
          <w:szCs w:val="28"/>
        </w:rPr>
        <w:t>–</w:t>
      </w:r>
      <w:r w:rsidRPr="00C852EB">
        <w:rPr>
          <w:sz w:val="28"/>
          <w:szCs w:val="28"/>
        </w:rPr>
        <w:t xml:space="preserve"> участников подпрограммы, изъявивших желание получить социальную выплату в планируемом году (далее </w:t>
      </w:r>
      <w:r w:rsidR="004560AE">
        <w:rPr>
          <w:sz w:val="28"/>
          <w:szCs w:val="28"/>
        </w:rPr>
        <w:t>–</w:t>
      </w:r>
      <w:r w:rsidRPr="00C852EB">
        <w:rPr>
          <w:sz w:val="28"/>
          <w:szCs w:val="28"/>
        </w:rPr>
        <w:t xml:space="preserve"> сводный список участников подпрограммы), по форме согласно приложению № 4 к настоящему Положению и в срок до </w:t>
      </w:r>
      <w:r w:rsidR="004560AE">
        <w:rPr>
          <w:sz w:val="28"/>
          <w:szCs w:val="28"/>
        </w:rPr>
        <w:br/>
      </w:r>
      <w:r w:rsidRPr="00C852EB">
        <w:rPr>
          <w:sz w:val="28"/>
          <w:szCs w:val="28"/>
        </w:rPr>
        <w:t>1 декабря года, предшествующего планируемому, выносит его на рассмотрение межведомственной комиссии.</w:t>
      </w:r>
      <w:proofErr w:type="gramEnd"/>
    </w:p>
    <w:p w:rsidR="004615D6" w:rsidRPr="00C852EB" w:rsidRDefault="004615D6" w:rsidP="00A949CF">
      <w:pPr>
        <w:autoSpaceDE w:val="0"/>
        <w:autoSpaceDN w:val="0"/>
        <w:adjustRightInd w:val="0"/>
        <w:ind w:firstLine="709"/>
        <w:jc w:val="both"/>
        <w:rPr>
          <w:sz w:val="28"/>
          <w:szCs w:val="28"/>
        </w:rPr>
      </w:pPr>
      <w:proofErr w:type="gramStart"/>
      <w:r w:rsidRPr="00C852EB">
        <w:rPr>
          <w:sz w:val="28"/>
          <w:szCs w:val="28"/>
        </w:rPr>
        <w:t>В установленные государственным заказчиком подпрограммы сроки, в соответствии с утвержденной формой, на основании сводного списка участников подпрограммы</w:t>
      </w:r>
      <w:r w:rsidR="00606FA0">
        <w:rPr>
          <w:sz w:val="28"/>
          <w:szCs w:val="28"/>
        </w:rPr>
        <w:t>,</w:t>
      </w:r>
      <w:r w:rsidRPr="00C852EB">
        <w:rPr>
          <w:sz w:val="28"/>
          <w:szCs w:val="28"/>
        </w:rPr>
        <w:t xml:space="preserve"> с учетом средств, которые планируется выделить на </w:t>
      </w:r>
      <w:proofErr w:type="spellStart"/>
      <w:r w:rsidRPr="00C852EB">
        <w:rPr>
          <w:sz w:val="28"/>
          <w:szCs w:val="28"/>
        </w:rPr>
        <w:lastRenderedPageBreak/>
        <w:t>софинансирование</w:t>
      </w:r>
      <w:proofErr w:type="spellEnd"/>
      <w:r w:rsidRPr="00C852EB">
        <w:rPr>
          <w:sz w:val="28"/>
          <w:szCs w:val="28"/>
        </w:rPr>
        <w:t xml:space="preserve"> мероприятий подпрограммы из областного бюджета и (или) местных бюджетов на соответствующий год, а также (при наличии) средств, предоставляемых организациями, участвующими в реализации подпрограммы, за исключением организаций, предоставляющих кредиты и займы, формирует</w:t>
      </w:r>
      <w:r w:rsidR="00606FA0">
        <w:rPr>
          <w:sz w:val="28"/>
          <w:szCs w:val="28"/>
        </w:rPr>
        <w:t xml:space="preserve"> и</w:t>
      </w:r>
      <w:r w:rsidRPr="00C852EB">
        <w:rPr>
          <w:sz w:val="28"/>
          <w:szCs w:val="28"/>
        </w:rPr>
        <w:t xml:space="preserve"> выносит на рассмотрение</w:t>
      </w:r>
      <w:proofErr w:type="gramEnd"/>
      <w:r w:rsidRPr="00C852EB">
        <w:rPr>
          <w:sz w:val="28"/>
          <w:szCs w:val="28"/>
        </w:rPr>
        <w:t xml:space="preserve"> межведомственной комиссии сводный список участников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2.2.5.</w:t>
      </w:r>
      <w:r w:rsidR="004560AE">
        <w:rPr>
          <w:sz w:val="28"/>
          <w:szCs w:val="28"/>
        </w:rPr>
        <w:t> </w:t>
      </w:r>
      <w:proofErr w:type="gramStart"/>
      <w:r w:rsidRPr="00C852EB">
        <w:rPr>
          <w:sz w:val="28"/>
          <w:szCs w:val="28"/>
        </w:rPr>
        <w:t xml:space="preserve">На основании списков претендентов от муниципальных образований после определения государственным заказчиком подпрограммы размера субсидии, предоставляемой бюджету Ростовской области на планируемый (текущий) год и доведения сведений до Правительства Ростовской области и с учетом средств, предоставляемых из федерального, областного и местных бюджетов на соответствующий год на </w:t>
      </w:r>
      <w:proofErr w:type="spellStart"/>
      <w:r w:rsidRPr="00C852EB">
        <w:rPr>
          <w:sz w:val="28"/>
          <w:szCs w:val="28"/>
        </w:rPr>
        <w:t>софинансирование</w:t>
      </w:r>
      <w:proofErr w:type="spellEnd"/>
      <w:r w:rsidRPr="00C852EB">
        <w:rPr>
          <w:sz w:val="28"/>
          <w:szCs w:val="28"/>
        </w:rPr>
        <w:t xml:space="preserve"> мероприятий подпрограммы, формирует сводный список молодых семей</w:t>
      </w:r>
      <w:r w:rsidR="00606FA0">
        <w:rPr>
          <w:sz w:val="28"/>
          <w:szCs w:val="28"/>
        </w:rPr>
        <w:t xml:space="preserve"> – </w:t>
      </w:r>
      <w:r w:rsidRPr="00C852EB">
        <w:rPr>
          <w:sz w:val="28"/>
          <w:szCs w:val="28"/>
        </w:rPr>
        <w:t>претендентов по форме, утверждаемой государственным заказчиком подпрограммы, и</w:t>
      </w:r>
      <w:proofErr w:type="gramEnd"/>
      <w:r w:rsidRPr="00C852EB">
        <w:rPr>
          <w:sz w:val="28"/>
          <w:szCs w:val="28"/>
        </w:rPr>
        <w:t xml:space="preserve"> сводный список молодых семей </w:t>
      </w:r>
      <w:r w:rsidR="004560AE">
        <w:rPr>
          <w:sz w:val="28"/>
          <w:szCs w:val="28"/>
        </w:rPr>
        <w:t>–</w:t>
      </w:r>
      <w:r w:rsidRPr="00C852EB">
        <w:rPr>
          <w:sz w:val="28"/>
          <w:szCs w:val="28"/>
        </w:rPr>
        <w:t xml:space="preserve"> претендентов на получение социальных выплат </w:t>
      </w:r>
      <w:r w:rsidR="004560AE">
        <w:rPr>
          <w:sz w:val="28"/>
          <w:szCs w:val="28"/>
        </w:rPr>
        <w:br/>
      </w:r>
      <w:r w:rsidRPr="00C852EB">
        <w:rPr>
          <w:sz w:val="28"/>
          <w:szCs w:val="28"/>
        </w:rPr>
        <w:t>по форме согласно приложению № 5 к настоящему Положению, выносит их на рассмотрение межведомственной комиссии.</w:t>
      </w:r>
    </w:p>
    <w:p w:rsidR="004615D6" w:rsidRPr="00C852EB" w:rsidRDefault="004615D6" w:rsidP="00A949CF">
      <w:pPr>
        <w:autoSpaceDE w:val="0"/>
        <w:autoSpaceDN w:val="0"/>
        <w:adjustRightInd w:val="0"/>
        <w:ind w:firstLine="709"/>
        <w:jc w:val="both"/>
        <w:rPr>
          <w:sz w:val="28"/>
          <w:szCs w:val="28"/>
        </w:rPr>
      </w:pPr>
      <w:r w:rsidRPr="00C852EB">
        <w:rPr>
          <w:sz w:val="28"/>
          <w:szCs w:val="28"/>
        </w:rPr>
        <w:t>2.2.6.</w:t>
      </w:r>
      <w:r w:rsidR="004560AE">
        <w:rPr>
          <w:sz w:val="28"/>
          <w:szCs w:val="28"/>
        </w:rPr>
        <w:t> </w:t>
      </w:r>
      <w:r w:rsidRPr="00C852EB">
        <w:rPr>
          <w:sz w:val="28"/>
          <w:szCs w:val="28"/>
        </w:rPr>
        <w:t xml:space="preserve">Одновременно с формированием сводного списка претендентов в текущем году на основании списков, представленных органами местного самоуправления, </w:t>
      </w:r>
      <w:proofErr w:type="gramStart"/>
      <w:r w:rsidRPr="00C852EB">
        <w:rPr>
          <w:sz w:val="28"/>
          <w:szCs w:val="28"/>
        </w:rPr>
        <w:t>формирует сводный список претендентов на получение дополнительных социальных выплат по форме согласно приложению № 6 к настоящему Положению</w:t>
      </w:r>
      <w:r w:rsidR="00606FA0">
        <w:rPr>
          <w:sz w:val="28"/>
          <w:szCs w:val="28"/>
        </w:rPr>
        <w:t xml:space="preserve"> и</w:t>
      </w:r>
      <w:r w:rsidRPr="00C852EB">
        <w:rPr>
          <w:sz w:val="28"/>
          <w:szCs w:val="28"/>
        </w:rPr>
        <w:t xml:space="preserve"> выносит</w:t>
      </w:r>
      <w:proofErr w:type="gramEnd"/>
      <w:r w:rsidRPr="00C852EB">
        <w:rPr>
          <w:sz w:val="28"/>
          <w:szCs w:val="28"/>
        </w:rPr>
        <w:t xml:space="preserve"> его на рассмотрение межведомственной комиссии.</w:t>
      </w:r>
    </w:p>
    <w:p w:rsidR="004615D6" w:rsidRPr="00C852EB" w:rsidRDefault="004615D6" w:rsidP="00A949CF">
      <w:pPr>
        <w:autoSpaceDE w:val="0"/>
        <w:autoSpaceDN w:val="0"/>
        <w:adjustRightInd w:val="0"/>
        <w:ind w:firstLine="709"/>
        <w:jc w:val="both"/>
        <w:rPr>
          <w:sz w:val="28"/>
          <w:szCs w:val="28"/>
        </w:rPr>
      </w:pPr>
      <w:r w:rsidRPr="00C852EB">
        <w:rPr>
          <w:sz w:val="28"/>
          <w:szCs w:val="28"/>
        </w:rPr>
        <w:t>2.2.7.</w:t>
      </w:r>
      <w:r w:rsidR="004560AE">
        <w:rPr>
          <w:sz w:val="28"/>
          <w:szCs w:val="28"/>
        </w:rPr>
        <w:t> </w:t>
      </w:r>
      <w:r w:rsidRPr="00C852EB">
        <w:rPr>
          <w:sz w:val="28"/>
          <w:szCs w:val="28"/>
        </w:rPr>
        <w:t xml:space="preserve">На основании документов, указанных в подпункте 2.1.15 пункта 2.1 настоящего раздела, </w:t>
      </w:r>
      <w:proofErr w:type="gramStart"/>
      <w:r w:rsidRPr="00C852EB">
        <w:rPr>
          <w:sz w:val="28"/>
          <w:szCs w:val="28"/>
        </w:rPr>
        <w:t>готовит и выносит</w:t>
      </w:r>
      <w:proofErr w:type="gramEnd"/>
      <w:r w:rsidRPr="00C852EB">
        <w:rPr>
          <w:sz w:val="28"/>
          <w:szCs w:val="28"/>
        </w:rPr>
        <w:t xml:space="preserve"> на рассмотрение межведомственной комиссии предложения по внесению изменений в сводный список участников подпрограммы и сводный список претендентов.</w:t>
      </w:r>
    </w:p>
    <w:p w:rsidR="004615D6" w:rsidRPr="00C852EB" w:rsidRDefault="004615D6" w:rsidP="00A949CF">
      <w:pPr>
        <w:autoSpaceDE w:val="0"/>
        <w:autoSpaceDN w:val="0"/>
        <w:adjustRightInd w:val="0"/>
        <w:ind w:firstLine="709"/>
        <w:jc w:val="both"/>
        <w:rPr>
          <w:sz w:val="28"/>
          <w:szCs w:val="28"/>
        </w:rPr>
      </w:pPr>
      <w:r w:rsidRPr="00C852EB">
        <w:rPr>
          <w:sz w:val="28"/>
          <w:szCs w:val="28"/>
        </w:rPr>
        <w:t>2.2.8. Утверждает после рассмотрения на межведомственной комиссии:</w:t>
      </w:r>
    </w:p>
    <w:p w:rsidR="004615D6" w:rsidRPr="00C852EB" w:rsidRDefault="004615D6" w:rsidP="00A949CF">
      <w:pPr>
        <w:autoSpaceDE w:val="0"/>
        <w:autoSpaceDN w:val="0"/>
        <w:adjustRightInd w:val="0"/>
        <w:ind w:firstLine="709"/>
        <w:jc w:val="both"/>
        <w:rPr>
          <w:sz w:val="28"/>
          <w:szCs w:val="28"/>
        </w:rPr>
      </w:pPr>
      <w:r w:rsidRPr="00C852EB">
        <w:rPr>
          <w:sz w:val="28"/>
          <w:szCs w:val="28"/>
        </w:rPr>
        <w:t>сводный список претендентов;</w:t>
      </w:r>
    </w:p>
    <w:p w:rsidR="004615D6" w:rsidRPr="00C852EB" w:rsidRDefault="004615D6" w:rsidP="00A949CF">
      <w:pPr>
        <w:autoSpaceDE w:val="0"/>
        <w:autoSpaceDN w:val="0"/>
        <w:adjustRightInd w:val="0"/>
        <w:ind w:firstLine="709"/>
        <w:jc w:val="both"/>
        <w:rPr>
          <w:sz w:val="28"/>
          <w:szCs w:val="28"/>
        </w:rPr>
      </w:pPr>
      <w:r w:rsidRPr="00C852EB">
        <w:rPr>
          <w:sz w:val="28"/>
          <w:szCs w:val="28"/>
        </w:rPr>
        <w:t>сводный список претендентов на получение дополнительных социальных выплат;</w:t>
      </w:r>
    </w:p>
    <w:p w:rsidR="004615D6" w:rsidRPr="00C852EB" w:rsidRDefault="004615D6" w:rsidP="00A949CF">
      <w:pPr>
        <w:autoSpaceDE w:val="0"/>
        <w:autoSpaceDN w:val="0"/>
        <w:adjustRightInd w:val="0"/>
        <w:ind w:firstLine="709"/>
        <w:jc w:val="both"/>
        <w:rPr>
          <w:sz w:val="28"/>
          <w:szCs w:val="28"/>
        </w:rPr>
      </w:pPr>
      <w:r w:rsidRPr="00C852EB">
        <w:rPr>
          <w:sz w:val="28"/>
          <w:szCs w:val="28"/>
        </w:rPr>
        <w:t>все необходимые изменения в списки.</w:t>
      </w:r>
    </w:p>
    <w:p w:rsidR="004615D6" w:rsidRPr="00C852EB" w:rsidRDefault="004615D6" w:rsidP="00A949CF">
      <w:pPr>
        <w:autoSpaceDE w:val="0"/>
        <w:autoSpaceDN w:val="0"/>
        <w:adjustRightInd w:val="0"/>
        <w:ind w:firstLine="709"/>
        <w:jc w:val="both"/>
        <w:rPr>
          <w:sz w:val="28"/>
          <w:szCs w:val="28"/>
        </w:rPr>
      </w:pPr>
      <w:r w:rsidRPr="00C852EB">
        <w:rPr>
          <w:sz w:val="28"/>
          <w:szCs w:val="28"/>
        </w:rPr>
        <w:t>2.2.9.</w:t>
      </w:r>
      <w:r w:rsidR="004560AE">
        <w:rPr>
          <w:sz w:val="28"/>
          <w:szCs w:val="28"/>
        </w:rPr>
        <w:t> </w:t>
      </w:r>
      <w:r w:rsidRPr="00C852EB">
        <w:rPr>
          <w:sz w:val="28"/>
          <w:szCs w:val="28"/>
        </w:rPr>
        <w:t xml:space="preserve">В течение 10 дней </w:t>
      </w:r>
      <w:proofErr w:type="gramStart"/>
      <w:r w:rsidRPr="00C852EB">
        <w:rPr>
          <w:sz w:val="28"/>
          <w:szCs w:val="28"/>
        </w:rPr>
        <w:t>с даты рассмотрения</w:t>
      </w:r>
      <w:proofErr w:type="gramEnd"/>
      <w:r w:rsidRPr="00C852EB">
        <w:rPr>
          <w:sz w:val="28"/>
          <w:szCs w:val="28"/>
        </w:rPr>
        <w:t xml:space="preserve"> межведомственной комиссией направляет в органы местного самоуправления выписку из сводного списка претендентов.</w:t>
      </w:r>
    </w:p>
    <w:p w:rsidR="004615D6" w:rsidRPr="00C852EB" w:rsidRDefault="004615D6" w:rsidP="00A949CF">
      <w:pPr>
        <w:autoSpaceDE w:val="0"/>
        <w:autoSpaceDN w:val="0"/>
        <w:adjustRightInd w:val="0"/>
        <w:ind w:firstLine="709"/>
        <w:jc w:val="both"/>
        <w:rPr>
          <w:sz w:val="28"/>
          <w:szCs w:val="28"/>
        </w:rPr>
      </w:pPr>
      <w:r w:rsidRPr="00C852EB">
        <w:rPr>
          <w:sz w:val="28"/>
          <w:szCs w:val="28"/>
        </w:rPr>
        <w:t>2.210.</w:t>
      </w:r>
      <w:r w:rsidR="004560AE">
        <w:rPr>
          <w:sz w:val="28"/>
          <w:szCs w:val="28"/>
        </w:rPr>
        <w:t> </w:t>
      </w:r>
      <w:proofErr w:type="gramStart"/>
      <w:r w:rsidRPr="00C852EB">
        <w:rPr>
          <w:sz w:val="28"/>
          <w:szCs w:val="28"/>
        </w:rPr>
        <w:t>После утверждения сводного списка претендентов и сводного списка претендентов на получение дополнительных социальных выплат (изменений в данные списки) в случае перераспределения между муниципальными образованиями Ростовской области субсидий на обеспечение жильем молодых семей в течение 5 рабочих дней со дня вступления в силу областного закона о внесении изменений в областной закон об областном бюджете и постановления Правительства Ростовской области о внесении</w:t>
      </w:r>
      <w:proofErr w:type="gramEnd"/>
      <w:r w:rsidRPr="00C852EB">
        <w:rPr>
          <w:sz w:val="28"/>
          <w:szCs w:val="28"/>
        </w:rPr>
        <w:t xml:space="preserve"> изменений в государственную программу Ростовской области «Обеспечение доступным и комфортным жильем населения Ростовской области» доводит до органов местного самоуправления соответствующие уведомления.</w:t>
      </w:r>
    </w:p>
    <w:p w:rsidR="004615D6" w:rsidRPr="00C852EB" w:rsidRDefault="004615D6" w:rsidP="00A949CF">
      <w:pPr>
        <w:autoSpaceDE w:val="0"/>
        <w:autoSpaceDN w:val="0"/>
        <w:adjustRightInd w:val="0"/>
        <w:ind w:firstLine="709"/>
        <w:jc w:val="both"/>
        <w:rPr>
          <w:sz w:val="28"/>
          <w:szCs w:val="28"/>
        </w:rPr>
      </w:pPr>
      <w:r w:rsidRPr="00C852EB">
        <w:rPr>
          <w:sz w:val="28"/>
          <w:szCs w:val="28"/>
        </w:rPr>
        <w:lastRenderedPageBreak/>
        <w:t>2.2.11.</w:t>
      </w:r>
      <w:r w:rsidR="004560AE">
        <w:rPr>
          <w:sz w:val="28"/>
          <w:szCs w:val="28"/>
        </w:rPr>
        <w:t> </w:t>
      </w:r>
      <w:r w:rsidRPr="00C852EB">
        <w:rPr>
          <w:sz w:val="28"/>
          <w:szCs w:val="28"/>
        </w:rPr>
        <w:t xml:space="preserve">Готовит документы для участия Ростовской области в конкурсном отборе субъектов Российской Федерации для участия в реализации подпрограммы (далее </w:t>
      </w:r>
      <w:r w:rsidR="004560AE">
        <w:rPr>
          <w:sz w:val="28"/>
          <w:szCs w:val="28"/>
        </w:rPr>
        <w:t>–</w:t>
      </w:r>
      <w:r w:rsidRPr="00C852EB">
        <w:rPr>
          <w:sz w:val="28"/>
          <w:szCs w:val="28"/>
        </w:rPr>
        <w:t xml:space="preserve"> конкурсный отбор) в соответствии с критериями отбора, определенными в пункте 3 приложения № 5 к подпрограмме, и порядком, определенным государственным заказчиком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2.2.12.</w:t>
      </w:r>
      <w:r w:rsidR="004560AE">
        <w:rPr>
          <w:sz w:val="28"/>
          <w:szCs w:val="28"/>
        </w:rPr>
        <w:t> </w:t>
      </w:r>
      <w:r w:rsidRPr="00C852EB">
        <w:rPr>
          <w:sz w:val="28"/>
          <w:szCs w:val="28"/>
        </w:rPr>
        <w:t xml:space="preserve">После прохождения Ростовской областью конкурсного отбора подготавливает соглашение о перечислении средств из федерального бюджета на </w:t>
      </w:r>
      <w:proofErr w:type="spellStart"/>
      <w:r w:rsidRPr="00C852EB">
        <w:rPr>
          <w:sz w:val="28"/>
          <w:szCs w:val="28"/>
        </w:rPr>
        <w:t>софинансирование</w:t>
      </w:r>
      <w:proofErr w:type="spellEnd"/>
      <w:r w:rsidRPr="00C852EB">
        <w:rPr>
          <w:sz w:val="28"/>
          <w:szCs w:val="28"/>
        </w:rPr>
        <w:t xml:space="preserve"> мероприятий подпрограммы между Правительством Ростовской области и государственным заказчиком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2.2.13.</w:t>
      </w:r>
      <w:r w:rsidR="004560AE">
        <w:rPr>
          <w:sz w:val="28"/>
          <w:szCs w:val="28"/>
        </w:rPr>
        <w:t> </w:t>
      </w:r>
      <w:r w:rsidRPr="00C852EB">
        <w:rPr>
          <w:sz w:val="28"/>
          <w:szCs w:val="28"/>
        </w:rPr>
        <w:t>Проводит мониторинг реализации подпрограммы в Ростовской области, готовит информационно-аналитические материалы для представления государственному заказчику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2.2.14. Разрабатывает методическое обеспечение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2.2.15.</w:t>
      </w:r>
      <w:r w:rsidR="004560AE">
        <w:rPr>
          <w:sz w:val="28"/>
          <w:szCs w:val="28"/>
        </w:rPr>
        <w:t> </w:t>
      </w:r>
      <w:r w:rsidRPr="00C852EB">
        <w:rPr>
          <w:sz w:val="28"/>
          <w:szCs w:val="28"/>
        </w:rPr>
        <w:t>Ведет организационно-разъяснительную работу по освещению целей и задач подпрограммы в средствах массовой информации.</w:t>
      </w:r>
    </w:p>
    <w:p w:rsidR="004615D6" w:rsidRPr="00C852EB" w:rsidRDefault="004615D6" w:rsidP="00A949CF">
      <w:pPr>
        <w:autoSpaceDE w:val="0"/>
        <w:autoSpaceDN w:val="0"/>
        <w:adjustRightInd w:val="0"/>
        <w:ind w:firstLine="709"/>
        <w:jc w:val="both"/>
        <w:rPr>
          <w:sz w:val="28"/>
          <w:szCs w:val="28"/>
        </w:rPr>
      </w:pPr>
      <w:r w:rsidRPr="00C852EB">
        <w:rPr>
          <w:sz w:val="28"/>
          <w:szCs w:val="28"/>
        </w:rPr>
        <w:t>2.2.16.</w:t>
      </w:r>
      <w:r w:rsidR="004560AE">
        <w:rPr>
          <w:sz w:val="28"/>
          <w:szCs w:val="28"/>
        </w:rPr>
        <w:t> </w:t>
      </w:r>
      <w:r w:rsidRPr="00C852EB">
        <w:rPr>
          <w:sz w:val="28"/>
          <w:szCs w:val="28"/>
        </w:rPr>
        <w:t xml:space="preserve">Осуществляет на конкурсной основе отбор банков для обслуживания средств, предоставляемых в качестве социальных выплат молодым семьям </w:t>
      </w:r>
      <w:r w:rsidR="004560AE">
        <w:rPr>
          <w:sz w:val="28"/>
          <w:szCs w:val="28"/>
        </w:rPr>
        <w:t>–</w:t>
      </w:r>
      <w:r w:rsidRPr="00C852EB">
        <w:rPr>
          <w:sz w:val="28"/>
          <w:szCs w:val="28"/>
        </w:rPr>
        <w:t xml:space="preserve"> участникам подпрограммы, в соответствии с критериями отбора, определяемыми государственным заказчиком подпрограммы совместно с Центральным банком Российской Федерации, и заключает соглашение с банками о реализации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2.2.17.</w:t>
      </w:r>
      <w:r w:rsidR="004560AE">
        <w:rPr>
          <w:sz w:val="28"/>
          <w:szCs w:val="28"/>
        </w:rPr>
        <w:t> </w:t>
      </w:r>
      <w:r w:rsidRPr="00C852EB">
        <w:rPr>
          <w:sz w:val="28"/>
          <w:szCs w:val="28"/>
        </w:rPr>
        <w:t xml:space="preserve">Проводит отбор уполномоченных организаций, осуществляющих оказание услуг для молодых семей </w:t>
      </w:r>
      <w:r w:rsidR="004560AE">
        <w:rPr>
          <w:sz w:val="28"/>
          <w:szCs w:val="28"/>
        </w:rPr>
        <w:t>–</w:t>
      </w:r>
      <w:r w:rsidRPr="00C852EB">
        <w:rPr>
          <w:sz w:val="28"/>
          <w:szCs w:val="28"/>
        </w:rPr>
        <w:t xml:space="preserve"> участников подпрограммы по приобретению жилого помещения </w:t>
      </w:r>
      <w:proofErr w:type="spellStart"/>
      <w:r w:rsidRPr="00C852EB">
        <w:rPr>
          <w:sz w:val="28"/>
          <w:szCs w:val="28"/>
        </w:rPr>
        <w:t>экономкласса</w:t>
      </w:r>
      <w:proofErr w:type="spellEnd"/>
      <w:r w:rsidRPr="00C852EB">
        <w:rPr>
          <w:sz w:val="28"/>
          <w:szCs w:val="28"/>
        </w:rPr>
        <w:t xml:space="preserve"> на первичном рынке жилья, </w:t>
      </w:r>
      <w:r w:rsidR="004560AE">
        <w:rPr>
          <w:sz w:val="28"/>
          <w:szCs w:val="28"/>
        </w:rPr>
        <w:br/>
      </w:r>
      <w:r w:rsidRPr="00C852EB">
        <w:rPr>
          <w:sz w:val="28"/>
          <w:szCs w:val="28"/>
        </w:rPr>
        <w:t>в соответствии с критериями отбора, определяемыми государственным заказчиком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2.2.18.</w:t>
      </w:r>
      <w:r w:rsidR="004560AE">
        <w:rPr>
          <w:sz w:val="28"/>
          <w:szCs w:val="28"/>
        </w:rPr>
        <w:t> </w:t>
      </w:r>
      <w:r w:rsidRPr="00C852EB">
        <w:rPr>
          <w:sz w:val="28"/>
          <w:szCs w:val="28"/>
        </w:rPr>
        <w:t xml:space="preserve">В соответствии с методикой расчета субсидий муниципальным образованиям Ростовской области на обеспечение жильем молодых семей, утвержденной областной подпрограммой, готовит предложения по распределению (перераспределению) между муниципальными образованиями </w:t>
      </w:r>
      <w:r w:rsidR="00854CCA">
        <w:rPr>
          <w:sz w:val="28"/>
          <w:szCs w:val="28"/>
        </w:rPr>
        <w:t xml:space="preserve">Ростовской </w:t>
      </w:r>
      <w:r w:rsidRPr="00C852EB">
        <w:rPr>
          <w:sz w:val="28"/>
          <w:szCs w:val="28"/>
        </w:rPr>
        <w:t xml:space="preserve">области субсидий, выделяемых из областного бюджета на </w:t>
      </w:r>
      <w:proofErr w:type="spellStart"/>
      <w:r w:rsidRPr="00C852EB">
        <w:rPr>
          <w:sz w:val="28"/>
          <w:szCs w:val="28"/>
        </w:rPr>
        <w:t>софинансирование</w:t>
      </w:r>
      <w:proofErr w:type="spellEnd"/>
      <w:r w:rsidRPr="00C852EB">
        <w:rPr>
          <w:sz w:val="28"/>
          <w:szCs w:val="28"/>
        </w:rPr>
        <w:t xml:space="preserve"> мероприятий подпрограммы и областной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2.2.19.</w:t>
      </w:r>
      <w:r w:rsidR="004560AE">
        <w:rPr>
          <w:sz w:val="28"/>
          <w:szCs w:val="28"/>
        </w:rPr>
        <w:t> </w:t>
      </w:r>
      <w:r w:rsidRPr="00C852EB">
        <w:rPr>
          <w:sz w:val="28"/>
          <w:szCs w:val="28"/>
        </w:rPr>
        <w:t>Осуществляет изготовление бланков свидетельств по форме согласно приложению № 1 к Правилам за счет средств областного бюджета, предусмотренных на финансирование подпрограммы, и передает их органам местного самоуправления в соответствии со сводным списком претендентов.</w:t>
      </w:r>
    </w:p>
    <w:p w:rsidR="004615D6" w:rsidRPr="00C852EB" w:rsidRDefault="004615D6" w:rsidP="00A949CF">
      <w:pPr>
        <w:autoSpaceDE w:val="0"/>
        <w:autoSpaceDN w:val="0"/>
        <w:adjustRightInd w:val="0"/>
        <w:ind w:firstLine="709"/>
        <w:jc w:val="both"/>
        <w:rPr>
          <w:sz w:val="28"/>
          <w:szCs w:val="28"/>
        </w:rPr>
      </w:pPr>
      <w:r w:rsidRPr="00C852EB">
        <w:rPr>
          <w:sz w:val="28"/>
          <w:szCs w:val="28"/>
        </w:rPr>
        <w:t>2.2.20.</w:t>
      </w:r>
      <w:r w:rsidR="004560AE">
        <w:rPr>
          <w:sz w:val="28"/>
          <w:szCs w:val="28"/>
        </w:rPr>
        <w:t> </w:t>
      </w:r>
      <w:r w:rsidRPr="00C852EB">
        <w:rPr>
          <w:sz w:val="28"/>
          <w:szCs w:val="28"/>
        </w:rPr>
        <w:t>Утверждает типовую форму соглашения о реализации подпрограммы, заключаемого с органами местного самоуправления.</w:t>
      </w:r>
    </w:p>
    <w:p w:rsidR="004615D6" w:rsidRPr="00C852EB" w:rsidRDefault="004615D6" w:rsidP="00A949CF">
      <w:pPr>
        <w:autoSpaceDE w:val="0"/>
        <w:autoSpaceDN w:val="0"/>
        <w:adjustRightInd w:val="0"/>
        <w:ind w:firstLine="709"/>
        <w:jc w:val="both"/>
        <w:rPr>
          <w:sz w:val="28"/>
          <w:szCs w:val="28"/>
        </w:rPr>
      </w:pPr>
      <w:r w:rsidRPr="00C852EB">
        <w:rPr>
          <w:sz w:val="28"/>
          <w:szCs w:val="28"/>
        </w:rPr>
        <w:t>2.2.21.</w:t>
      </w:r>
      <w:r w:rsidR="004560AE">
        <w:rPr>
          <w:sz w:val="28"/>
          <w:szCs w:val="28"/>
        </w:rPr>
        <w:t> </w:t>
      </w:r>
      <w:proofErr w:type="gramStart"/>
      <w:r w:rsidRPr="00C852EB">
        <w:rPr>
          <w:sz w:val="28"/>
          <w:szCs w:val="28"/>
        </w:rPr>
        <w:t>С учетом предусмотренных на цели подпрограммы, областной подпрограммы и муниципальных программ средств федерального, областного и местного бюджетов заключает с органами местного самоуправления соглашения о реализации подпрограммы с приложением выписок из рассмотренных межведомственной комиссией и утвержденных главным распорядителем бюджетных средств сводного списка претендентов и сводного списка претендентов на получение дополнительных социальных выплат.</w:t>
      </w:r>
      <w:proofErr w:type="gramEnd"/>
    </w:p>
    <w:p w:rsidR="004615D6" w:rsidRPr="00C852EB" w:rsidRDefault="004615D6" w:rsidP="00A949CF">
      <w:pPr>
        <w:autoSpaceDE w:val="0"/>
        <w:autoSpaceDN w:val="0"/>
        <w:adjustRightInd w:val="0"/>
        <w:ind w:firstLine="709"/>
        <w:jc w:val="both"/>
        <w:rPr>
          <w:sz w:val="28"/>
          <w:szCs w:val="28"/>
        </w:rPr>
      </w:pPr>
      <w:r w:rsidRPr="00C852EB">
        <w:rPr>
          <w:sz w:val="28"/>
          <w:szCs w:val="28"/>
        </w:rPr>
        <w:lastRenderedPageBreak/>
        <w:t>2.2.22.</w:t>
      </w:r>
      <w:r w:rsidR="004560AE">
        <w:rPr>
          <w:sz w:val="28"/>
          <w:szCs w:val="28"/>
        </w:rPr>
        <w:t> </w:t>
      </w:r>
      <w:r w:rsidRPr="00C852EB">
        <w:rPr>
          <w:sz w:val="28"/>
          <w:szCs w:val="28"/>
        </w:rPr>
        <w:t xml:space="preserve">В соответствии с соглашениями, указанными в подпункте 2.2.19 настоящего пункта, перечисляет в установленном порядке субсидии, выделяемые за счет средств федерального и (или) областного бюджетов, </w:t>
      </w:r>
      <w:r w:rsidR="004560AE">
        <w:rPr>
          <w:sz w:val="28"/>
          <w:szCs w:val="28"/>
        </w:rPr>
        <w:br/>
      </w:r>
      <w:r w:rsidRPr="00C852EB">
        <w:rPr>
          <w:sz w:val="28"/>
          <w:szCs w:val="28"/>
        </w:rPr>
        <w:t>в местные бюджеты.</w:t>
      </w:r>
    </w:p>
    <w:p w:rsidR="004615D6" w:rsidRPr="00C852EB" w:rsidRDefault="004615D6" w:rsidP="00A949CF">
      <w:pPr>
        <w:autoSpaceDE w:val="0"/>
        <w:autoSpaceDN w:val="0"/>
        <w:adjustRightInd w:val="0"/>
        <w:ind w:firstLine="709"/>
        <w:jc w:val="both"/>
        <w:rPr>
          <w:sz w:val="28"/>
          <w:szCs w:val="28"/>
        </w:rPr>
      </w:pPr>
      <w:r w:rsidRPr="00C852EB">
        <w:rPr>
          <w:sz w:val="28"/>
          <w:szCs w:val="28"/>
        </w:rPr>
        <w:t>2.2.23.</w:t>
      </w:r>
      <w:r w:rsidR="004560AE">
        <w:rPr>
          <w:sz w:val="28"/>
          <w:szCs w:val="28"/>
        </w:rPr>
        <w:t> </w:t>
      </w:r>
      <w:r w:rsidRPr="00C852EB">
        <w:rPr>
          <w:sz w:val="28"/>
          <w:szCs w:val="28"/>
        </w:rPr>
        <w:t>Ежеквартально, до 20 числа месяца, следующего за отчетным кварталом, представляет государственному заказчику подпрограммы отчет об использовании средств федерального, областного и местного бюджетов, выделенных на предоставление социальных выплат, по форме, утвержденной государственным заказчиком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2.2.24.</w:t>
      </w:r>
      <w:r w:rsidR="004560AE">
        <w:rPr>
          <w:sz w:val="28"/>
          <w:szCs w:val="28"/>
        </w:rPr>
        <w:t> </w:t>
      </w:r>
      <w:r w:rsidRPr="00C852EB">
        <w:rPr>
          <w:sz w:val="28"/>
          <w:szCs w:val="28"/>
        </w:rPr>
        <w:t>Обеспечивает соблюдение получателями субсидий условий, целей и порядка, установленных при их предоставлении.</w:t>
      </w:r>
    </w:p>
    <w:p w:rsidR="004615D6" w:rsidRPr="00C852EB" w:rsidRDefault="004615D6" w:rsidP="00A949CF">
      <w:pPr>
        <w:autoSpaceDE w:val="0"/>
        <w:autoSpaceDN w:val="0"/>
        <w:adjustRightInd w:val="0"/>
        <w:ind w:firstLine="709"/>
        <w:jc w:val="both"/>
        <w:rPr>
          <w:sz w:val="28"/>
          <w:szCs w:val="28"/>
        </w:rPr>
      </w:pPr>
      <w:r w:rsidRPr="00C852EB">
        <w:rPr>
          <w:sz w:val="28"/>
          <w:szCs w:val="28"/>
        </w:rPr>
        <w:t>2.3.</w:t>
      </w:r>
      <w:r w:rsidR="004560AE">
        <w:rPr>
          <w:sz w:val="28"/>
          <w:szCs w:val="28"/>
        </w:rPr>
        <w:t> </w:t>
      </w:r>
      <w:r w:rsidRPr="00C852EB">
        <w:rPr>
          <w:sz w:val="28"/>
          <w:szCs w:val="28"/>
        </w:rPr>
        <w:t xml:space="preserve">Межведомственная комиссия рассматривает </w:t>
      </w:r>
      <w:proofErr w:type="gramStart"/>
      <w:r w:rsidRPr="00C852EB">
        <w:rPr>
          <w:sz w:val="28"/>
          <w:szCs w:val="28"/>
        </w:rPr>
        <w:t>представляемые</w:t>
      </w:r>
      <w:proofErr w:type="gramEnd"/>
      <w:r w:rsidRPr="00C852EB">
        <w:rPr>
          <w:sz w:val="28"/>
          <w:szCs w:val="28"/>
        </w:rPr>
        <w:t xml:space="preserve"> главным распорядителем бюджетных средств:</w:t>
      </w:r>
    </w:p>
    <w:p w:rsidR="004615D6" w:rsidRPr="00C852EB" w:rsidRDefault="004615D6" w:rsidP="00A949CF">
      <w:pPr>
        <w:autoSpaceDE w:val="0"/>
        <w:autoSpaceDN w:val="0"/>
        <w:adjustRightInd w:val="0"/>
        <w:ind w:firstLine="709"/>
        <w:jc w:val="both"/>
        <w:rPr>
          <w:sz w:val="28"/>
          <w:szCs w:val="28"/>
        </w:rPr>
      </w:pPr>
      <w:r w:rsidRPr="00C852EB">
        <w:rPr>
          <w:sz w:val="28"/>
          <w:szCs w:val="28"/>
        </w:rPr>
        <w:t>сводный список участников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сводный список претендентов;</w:t>
      </w:r>
    </w:p>
    <w:p w:rsidR="004615D6" w:rsidRPr="00C852EB" w:rsidRDefault="004615D6" w:rsidP="00A949CF">
      <w:pPr>
        <w:autoSpaceDE w:val="0"/>
        <w:autoSpaceDN w:val="0"/>
        <w:adjustRightInd w:val="0"/>
        <w:ind w:firstLine="709"/>
        <w:jc w:val="both"/>
        <w:rPr>
          <w:sz w:val="28"/>
          <w:szCs w:val="28"/>
        </w:rPr>
      </w:pPr>
      <w:r w:rsidRPr="00C852EB">
        <w:rPr>
          <w:sz w:val="28"/>
          <w:szCs w:val="28"/>
        </w:rPr>
        <w:t>сводный список претендентов на получение дополнительных социальных выплат;</w:t>
      </w:r>
    </w:p>
    <w:p w:rsidR="004615D6" w:rsidRPr="00C852EB" w:rsidRDefault="004615D6" w:rsidP="00A949CF">
      <w:pPr>
        <w:autoSpaceDE w:val="0"/>
        <w:autoSpaceDN w:val="0"/>
        <w:adjustRightInd w:val="0"/>
        <w:ind w:firstLine="709"/>
        <w:jc w:val="both"/>
        <w:rPr>
          <w:sz w:val="28"/>
          <w:szCs w:val="28"/>
        </w:rPr>
      </w:pPr>
      <w:r w:rsidRPr="00C852EB">
        <w:rPr>
          <w:sz w:val="28"/>
          <w:szCs w:val="28"/>
        </w:rPr>
        <w:t>все необходимые изменения в списки.</w:t>
      </w:r>
    </w:p>
    <w:p w:rsidR="004615D6" w:rsidRPr="00C852EB" w:rsidRDefault="004615D6" w:rsidP="00A949CF">
      <w:pPr>
        <w:autoSpaceDE w:val="0"/>
        <w:autoSpaceDN w:val="0"/>
        <w:adjustRightInd w:val="0"/>
        <w:ind w:firstLine="709"/>
        <w:jc w:val="both"/>
        <w:rPr>
          <w:sz w:val="28"/>
          <w:szCs w:val="28"/>
        </w:rPr>
      </w:pPr>
    </w:p>
    <w:p w:rsidR="004615D6" w:rsidRPr="00C852EB" w:rsidRDefault="004615D6" w:rsidP="00A949CF">
      <w:pPr>
        <w:autoSpaceDE w:val="0"/>
        <w:autoSpaceDN w:val="0"/>
        <w:adjustRightInd w:val="0"/>
        <w:jc w:val="center"/>
        <w:rPr>
          <w:sz w:val="28"/>
          <w:szCs w:val="28"/>
        </w:rPr>
      </w:pPr>
      <w:r w:rsidRPr="00C852EB">
        <w:rPr>
          <w:sz w:val="28"/>
          <w:szCs w:val="28"/>
        </w:rPr>
        <w:t>Раздел 3. Порядок и условия признания молодой семьи,</w:t>
      </w:r>
    </w:p>
    <w:p w:rsidR="004615D6" w:rsidRPr="00C852EB" w:rsidRDefault="004615D6" w:rsidP="00A949CF">
      <w:pPr>
        <w:autoSpaceDE w:val="0"/>
        <w:autoSpaceDN w:val="0"/>
        <w:adjustRightInd w:val="0"/>
        <w:jc w:val="center"/>
        <w:rPr>
          <w:sz w:val="28"/>
          <w:szCs w:val="28"/>
        </w:rPr>
      </w:pPr>
      <w:proofErr w:type="gramStart"/>
      <w:r w:rsidRPr="00C852EB">
        <w:rPr>
          <w:sz w:val="28"/>
          <w:szCs w:val="28"/>
        </w:rPr>
        <w:t>имеющей</w:t>
      </w:r>
      <w:proofErr w:type="gramEnd"/>
      <w:r w:rsidRPr="00C852EB">
        <w:rPr>
          <w:sz w:val="28"/>
          <w:szCs w:val="28"/>
        </w:rPr>
        <w:t xml:space="preserve"> достаточные доходы, позволяющие получить</w:t>
      </w:r>
    </w:p>
    <w:p w:rsidR="004615D6" w:rsidRPr="00C852EB" w:rsidRDefault="004615D6" w:rsidP="00A949CF">
      <w:pPr>
        <w:autoSpaceDE w:val="0"/>
        <w:autoSpaceDN w:val="0"/>
        <w:adjustRightInd w:val="0"/>
        <w:jc w:val="center"/>
        <w:rPr>
          <w:sz w:val="28"/>
          <w:szCs w:val="28"/>
        </w:rPr>
      </w:pPr>
      <w:r w:rsidRPr="00C852EB">
        <w:rPr>
          <w:sz w:val="28"/>
          <w:szCs w:val="28"/>
        </w:rPr>
        <w:t xml:space="preserve">кредит либо иные денежные средства для оплаты </w:t>
      </w:r>
      <w:r w:rsidR="004560AE">
        <w:rPr>
          <w:sz w:val="28"/>
          <w:szCs w:val="28"/>
        </w:rPr>
        <w:br/>
      </w:r>
      <w:r w:rsidRPr="00C852EB">
        <w:rPr>
          <w:sz w:val="28"/>
          <w:szCs w:val="28"/>
        </w:rPr>
        <w:t>расчетной</w:t>
      </w:r>
      <w:r w:rsidR="004560AE">
        <w:rPr>
          <w:sz w:val="28"/>
          <w:szCs w:val="28"/>
        </w:rPr>
        <w:t xml:space="preserve"> </w:t>
      </w:r>
      <w:r w:rsidRPr="00C852EB">
        <w:rPr>
          <w:sz w:val="28"/>
          <w:szCs w:val="28"/>
        </w:rPr>
        <w:t xml:space="preserve">(средней) стоимости жилья в части, превышающей </w:t>
      </w:r>
      <w:r w:rsidR="004560AE">
        <w:rPr>
          <w:sz w:val="28"/>
          <w:szCs w:val="28"/>
        </w:rPr>
        <w:br/>
      </w:r>
      <w:r w:rsidRPr="00C852EB">
        <w:rPr>
          <w:sz w:val="28"/>
          <w:szCs w:val="28"/>
        </w:rPr>
        <w:t>размер</w:t>
      </w:r>
      <w:r w:rsidR="004560AE">
        <w:rPr>
          <w:sz w:val="28"/>
          <w:szCs w:val="28"/>
        </w:rPr>
        <w:t xml:space="preserve"> </w:t>
      </w:r>
      <w:r w:rsidRPr="00C852EB">
        <w:rPr>
          <w:sz w:val="28"/>
          <w:szCs w:val="28"/>
        </w:rPr>
        <w:t>предоставляемой социальной выплаты</w:t>
      </w:r>
    </w:p>
    <w:p w:rsidR="004615D6" w:rsidRPr="00C852EB" w:rsidRDefault="004615D6" w:rsidP="00A949CF">
      <w:pPr>
        <w:autoSpaceDE w:val="0"/>
        <w:autoSpaceDN w:val="0"/>
        <w:adjustRightInd w:val="0"/>
        <w:jc w:val="center"/>
        <w:rPr>
          <w:sz w:val="28"/>
          <w:szCs w:val="28"/>
        </w:rPr>
      </w:pPr>
    </w:p>
    <w:p w:rsidR="004615D6" w:rsidRPr="00C852EB" w:rsidRDefault="004615D6" w:rsidP="00A949CF">
      <w:pPr>
        <w:autoSpaceDE w:val="0"/>
        <w:autoSpaceDN w:val="0"/>
        <w:adjustRightInd w:val="0"/>
        <w:ind w:firstLine="709"/>
        <w:jc w:val="both"/>
        <w:rPr>
          <w:sz w:val="28"/>
          <w:szCs w:val="28"/>
        </w:rPr>
      </w:pPr>
      <w:r w:rsidRPr="00C852EB">
        <w:rPr>
          <w:sz w:val="28"/>
          <w:szCs w:val="28"/>
        </w:rPr>
        <w:t>3.1.</w:t>
      </w:r>
      <w:r w:rsidR="004560AE">
        <w:rPr>
          <w:sz w:val="28"/>
          <w:szCs w:val="28"/>
        </w:rPr>
        <w:t> </w:t>
      </w:r>
      <w:r w:rsidRPr="00C852EB">
        <w:rPr>
          <w:sz w:val="28"/>
          <w:szCs w:val="28"/>
        </w:rPr>
        <w:t>В целях подтверждения наличия доходов, позволяющих получить кредит либо ины</w:t>
      </w:r>
      <w:r w:rsidR="00854CCA">
        <w:rPr>
          <w:sz w:val="28"/>
          <w:szCs w:val="28"/>
        </w:rPr>
        <w:t>е</w:t>
      </w:r>
      <w:r w:rsidRPr="00C852EB">
        <w:rPr>
          <w:sz w:val="28"/>
          <w:szCs w:val="28"/>
        </w:rPr>
        <w:t xml:space="preserve"> денежны</w:t>
      </w:r>
      <w:r w:rsidR="00854CCA">
        <w:rPr>
          <w:sz w:val="28"/>
          <w:szCs w:val="28"/>
        </w:rPr>
        <w:t>е</w:t>
      </w:r>
      <w:r w:rsidRPr="00C852EB">
        <w:rPr>
          <w:sz w:val="28"/>
          <w:szCs w:val="28"/>
        </w:rPr>
        <w:t xml:space="preserve"> средств</w:t>
      </w:r>
      <w:r w:rsidR="00854CCA">
        <w:rPr>
          <w:sz w:val="28"/>
          <w:szCs w:val="28"/>
        </w:rPr>
        <w:t>а</w:t>
      </w:r>
      <w:r w:rsidRPr="00C852EB">
        <w:rPr>
          <w:sz w:val="28"/>
          <w:szCs w:val="28"/>
        </w:rPr>
        <w:t>, достаточны</w:t>
      </w:r>
      <w:r w:rsidR="00854CCA">
        <w:rPr>
          <w:sz w:val="28"/>
          <w:szCs w:val="28"/>
        </w:rPr>
        <w:t>е</w:t>
      </w:r>
      <w:r w:rsidRPr="00C852EB">
        <w:rPr>
          <w:sz w:val="28"/>
          <w:szCs w:val="28"/>
        </w:rPr>
        <w:t xml:space="preserve"> для оплаты расчетной (средней) стоимости жилья в части, превышающей размер предоставляемой социальной выплаты, молодая семья представляет в орган местного самоуправления заявление (в произвольной форме), подтверждающее наличие собственных и (или) заемных средств, с приложением следующих документов:</w:t>
      </w:r>
    </w:p>
    <w:p w:rsidR="004615D6" w:rsidRPr="00C852EB" w:rsidRDefault="004615D6" w:rsidP="00A949CF">
      <w:pPr>
        <w:autoSpaceDE w:val="0"/>
        <w:autoSpaceDN w:val="0"/>
        <w:adjustRightInd w:val="0"/>
        <w:ind w:firstLine="709"/>
        <w:jc w:val="both"/>
        <w:rPr>
          <w:sz w:val="28"/>
          <w:szCs w:val="28"/>
        </w:rPr>
      </w:pPr>
      <w:r w:rsidRPr="00C852EB">
        <w:rPr>
          <w:sz w:val="28"/>
          <w:szCs w:val="28"/>
        </w:rPr>
        <w:t xml:space="preserve">справки из банка или иной организации, уставом которой определено предоставление кредитов (займов), о сумме возможного ипотечного кредита (займа) гражданину </w:t>
      </w:r>
      <w:r w:rsidR="004560AE">
        <w:rPr>
          <w:sz w:val="28"/>
          <w:szCs w:val="28"/>
        </w:rPr>
        <w:t>–</w:t>
      </w:r>
      <w:r w:rsidRPr="00C852EB">
        <w:rPr>
          <w:sz w:val="28"/>
          <w:szCs w:val="28"/>
        </w:rPr>
        <w:t xml:space="preserve"> члену данной молодой семьи;</w:t>
      </w:r>
    </w:p>
    <w:p w:rsidR="004615D6" w:rsidRPr="00C852EB" w:rsidRDefault="004615D6" w:rsidP="00A949CF">
      <w:pPr>
        <w:autoSpaceDE w:val="0"/>
        <w:autoSpaceDN w:val="0"/>
        <w:adjustRightInd w:val="0"/>
        <w:ind w:firstLine="709"/>
        <w:jc w:val="both"/>
        <w:rPr>
          <w:sz w:val="28"/>
          <w:szCs w:val="28"/>
        </w:rPr>
      </w:pPr>
      <w:r w:rsidRPr="00C852EB">
        <w:rPr>
          <w:sz w:val="28"/>
          <w:szCs w:val="28"/>
        </w:rPr>
        <w:t>оригинала выписки из банковского лицевого счета или копии сберегательной книжки одного или обоих супругов, содержащих сведения о размере денежных средств на лицевом счете;</w:t>
      </w:r>
    </w:p>
    <w:p w:rsidR="00854CCA" w:rsidRDefault="004615D6" w:rsidP="00A949CF">
      <w:pPr>
        <w:autoSpaceDE w:val="0"/>
        <w:autoSpaceDN w:val="0"/>
        <w:adjustRightInd w:val="0"/>
        <w:ind w:firstLine="709"/>
        <w:jc w:val="both"/>
        <w:rPr>
          <w:sz w:val="28"/>
          <w:szCs w:val="28"/>
        </w:rPr>
      </w:pPr>
      <w:r w:rsidRPr="00C852EB">
        <w:rPr>
          <w:sz w:val="28"/>
          <w:szCs w:val="28"/>
        </w:rPr>
        <w:t xml:space="preserve">оригиналов и копий государственного сертификата на материнский (семейный) капитал и свидетельства о рождении (усыновлении) второго, третьего ребенка или последующих детей. </w:t>
      </w:r>
    </w:p>
    <w:p w:rsidR="004615D6" w:rsidRPr="00C852EB" w:rsidRDefault="004615D6" w:rsidP="00A949CF">
      <w:pPr>
        <w:autoSpaceDE w:val="0"/>
        <w:autoSpaceDN w:val="0"/>
        <w:adjustRightInd w:val="0"/>
        <w:ind w:firstLine="709"/>
        <w:jc w:val="both"/>
        <w:rPr>
          <w:sz w:val="28"/>
          <w:szCs w:val="28"/>
        </w:rPr>
      </w:pPr>
      <w:r w:rsidRPr="00C852EB">
        <w:rPr>
          <w:sz w:val="28"/>
          <w:szCs w:val="28"/>
        </w:rPr>
        <w:t xml:space="preserve">Орган местного самоуправления проверяет соответствие оригиналов и копий представленных молодой семьей документов (сертификатов и свидетельств), в случае их идентичности </w:t>
      </w:r>
      <w:proofErr w:type="gramStart"/>
      <w:r w:rsidRPr="00C852EB">
        <w:rPr>
          <w:sz w:val="28"/>
          <w:szCs w:val="28"/>
        </w:rPr>
        <w:t>удостоверяет соответствие копии каждого документа оригиналу и возвращает</w:t>
      </w:r>
      <w:proofErr w:type="gramEnd"/>
      <w:r w:rsidRPr="00C852EB">
        <w:rPr>
          <w:sz w:val="28"/>
          <w:szCs w:val="28"/>
        </w:rPr>
        <w:t xml:space="preserve"> оригиналы документов (сертификатов и свидетельств) молодой семье. Верность копии документа </w:t>
      </w:r>
      <w:r w:rsidRPr="00C852EB">
        <w:rPr>
          <w:sz w:val="28"/>
          <w:szCs w:val="28"/>
        </w:rPr>
        <w:lastRenderedPageBreak/>
        <w:t xml:space="preserve">удостоверяется в соответствии с абзацем шестым </w:t>
      </w:r>
      <w:r w:rsidR="00854CCA">
        <w:rPr>
          <w:sz w:val="28"/>
          <w:szCs w:val="28"/>
        </w:rPr>
        <w:t>подпункта 2.1.14</w:t>
      </w:r>
      <w:r w:rsidRPr="00C852EB">
        <w:rPr>
          <w:sz w:val="28"/>
          <w:szCs w:val="28"/>
        </w:rPr>
        <w:t xml:space="preserve"> пункта 2.1 раздела 2 настоящего Положения.</w:t>
      </w:r>
    </w:p>
    <w:p w:rsidR="004615D6" w:rsidRPr="00C852EB" w:rsidRDefault="004615D6" w:rsidP="00A949CF">
      <w:pPr>
        <w:autoSpaceDE w:val="0"/>
        <w:autoSpaceDN w:val="0"/>
        <w:adjustRightInd w:val="0"/>
        <w:ind w:firstLine="709"/>
        <w:jc w:val="both"/>
        <w:rPr>
          <w:sz w:val="28"/>
          <w:szCs w:val="28"/>
        </w:rPr>
      </w:pPr>
      <w:r w:rsidRPr="00C852EB">
        <w:rPr>
          <w:sz w:val="28"/>
          <w:szCs w:val="28"/>
        </w:rPr>
        <w:t>В зависимости от возможности покрытия расчетной (средней) стоимости жилья в части, превышающей размер предоставляемой социальной выплаты, за счет собственных и (или) заемных средств или возможности использования государственного сертификата на материнский (семейный) капитал молодая семья представляет один или несколько документов, перечисленных в настоящем подпункте.</w:t>
      </w:r>
    </w:p>
    <w:p w:rsidR="004615D6" w:rsidRPr="00C852EB" w:rsidRDefault="004615D6" w:rsidP="00A949CF">
      <w:pPr>
        <w:autoSpaceDE w:val="0"/>
        <w:autoSpaceDN w:val="0"/>
        <w:adjustRightInd w:val="0"/>
        <w:ind w:firstLine="709"/>
        <w:jc w:val="both"/>
        <w:rPr>
          <w:sz w:val="28"/>
          <w:szCs w:val="28"/>
        </w:rPr>
      </w:pPr>
      <w:r w:rsidRPr="00C852EB">
        <w:rPr>
          <w:sz w:val="28"/>
          <w:szCs w:val="28"/>
        </w:rPr>
        <w:t>3.2.</w:t>
      </w:r>
      <w:r w:rsidR="004560AE">
        <w:rPr>
          <w:sz w:val="28"/>
          <w:szCs w:val="28"/>
        </w:rPr>
        <w:t> </w:t>
      </w:r>
      <w:r w:rsidRPr="00C852EB">
        <w:rPr>
          <w:sz w:val="28"/>
          <w:szCs w:val="28"/>
        </w:rPr>
        <w:t>Орган местного самоуправления делает заключение о достаточности денежных средств, указанных в представленных молодой семьей документах, для оплаты расчетной (средней) стоимости жилья в части, превышающей размер предоставляемой социальной выплаты, которое является одним из оснований для принятия решения о признании либо об отказе в признании молодой семьи участником подпрограммы.</w:t>
      </w:r>
    </w:p>
    <w:p w:rsidR="004615D6" w:rsidRPr="00C852EB" w:rsidRDefault="004615D6" w:rsidP="00A949CF">
      <w:pPr>
        <w:autoSpaceDE w:val="0"/>
        <w:autoSpaceDN w:val="0"/>
        <w:adjustRightInd w:val="0"/>
        <w:ind w:firstLine="709"/>
        <w:jc w:val="both"/>
        <w:rPr>
          <w:sz w:val="28"/>
          <w:szCs w:val="28"/>
        </w:rPr>
      </w:pPr>
    </w:p>
    <w:p w:rsidR="004615D6" w:rsidRPr="00C852EB" w:rsidRDefault="004615D6" w:rsidP="00A949CF">
      <w:pPr>
        <w:autoSpaceDE w:val="0"/>
        <w:autoSpaceDN w:val="0"/>
        <w:adjustRightInd w:val="0"/>
        <w:jc w:val="center"/>
        <w:rPr>
          <w:sz w:val="28"/>
          <w:szCs w:val="28"/>
        </w:rPr>
      </w:pPr>
      <w:r w:rsidRPr="00C852EB">
        <w:rPr>
          <w:sz w:val="28"/>
          <w:szCs w:val="28"/>
        </w:rPr>
        <w:t xml:space="preserve">Раздел 4. Формирование списков </w:t>
      </w:r>
      <w:r w:rsidR="004560AE">
        <w:rPr>
          <w:sz w:val="28"/>
          <w:szCs w:val="28"/>
        </w:rPr>
        <w:br/>
      </w:r>
      <w:r w:rsidRPr="00C852EB">
        <w:rPr>
          <w:sz w:val="28"/>
          <w:szCs w:val="28"/>
        </w:rPr>
        <w:t xml:space="preserve">молодых семей </w:t>
      </w:r>
      <w:r w:rsidR="004560AE">
        <w:rPr>
          <w:sz w:val="28"/>
          <w:szCs w:val="28"/>
        </w:rPr>
        <w:t>–</w:t>
      </w:r>
      <w:r w:rsidRPr="00C852EB">
        <w:rPr>
          <w:sz w:val="28"/>
          <w:szCs w:val="28"/>
        </w:rPr>
        <w:t xml:space="preserve"> участников</w:t>
      </w:r>
      <w:r w:rsidR="004560AE">
        <w:rPr>
          <w:sz w:val="28"/>
          <w:szCs w:val="28"/>
        </w:rPr>
        <w:t xml:space="preserve"> </w:t>
      </w:r>
      <w:r w:rsidRPr="00C852EB">
        <w:rPr>
          <w:sz w:val="28"/>
          <w:szCs w:val="28"/>
        </w:rPr>
        <w:t>подпрограммы</w:t>
      </w:r>
    </w:p>
    <w:p w:rsidR="004615D6" w:rsidRPr="00C852EB" w:rsidRDefault="004615D6" w:rsidP="00A949CF">
      <w:pPr>
        <w:autoSpaceDE w:val="0"/>
        <w:autoSpaceDN w:val="0"/>
        <w:adjustRightInd w:val="0"/>
        <w:jc w:val="center"/>
        <w:rPr>
          <w:sz w:val="28"/>
          <w:szCs w:val="28"/>
        </w:rPr>
      </w:pPr>
    </w:p>
    <w:p w:rsidR="004615D6" w:rsidRPr="00C852EB" w:rsidRDefault="004615D6" w:rsidP="00A949CF">
      <w:pPr>
        <w:autoSpaceDE w:val="0"/>
        <w:autoSpaceDN w:val="0"/>
        <w:adjustRightInd w:val="0"/>
        <w:ind w:firstLine="709"/>
        <w:jc w:val="both"/>
        <w:rPr>
          <w:sz w:val="28"/>
          <w:szCs w:val="28"/>
        </w:rPr>
      </w:pPr>
      <w:r w:rsidRPr="00C852EB">
        <w:rPr>
          <w:sz w:val="28"/>
          <w:szCs w:val="28"/>
        </w:rPr>
        <w:t>4.1.</w:t>
      </w:r>
      <w:r w:rsidR="004560AE">
        <w:rPr>
          <w:sz w:val="28"/>
          <w:szCs w:val="28"/>
        </w:rPr>
        <w:t> </w:t>
      </w:r>
      <w:r w:rsidRPr="00C852EB">
        <w:rPr>
          <w:sz w:val="28"/>
          <w:szCs w:val="28"/>
        </w:rPr>
        <w:t>Список участников подпрограммы от муниципального образования формируется в той же хронологической последовательности, в какой молодые семьи были признаны участниками подпрограммы. Молодые семьи, признанные участниками подпрограммы в один и тот же день, указываются в списке в алфавитном порядке.</w:t>
      </w:r>
    </w:p>
    <w:p w:rsidR="004615D6" w:rsidRPr="00C852EB" w:rsidRDefault="004615D6" w:rsidP="00A949CF">
      <w:pPr>
        <w:autoSpaceDE w:val="0"/>
        <w:autoSpaceDN w:val="0"/>
        <w:adjustRightInd w:val="0"/>
        <w:ind w:firstLine="709"/>
        <w:jc w:val="both"/>
        <w:rPr>
          <w:sz w:val="28"/>
          <w:szCs w:val="28"/>
        </w:rPr>
      </w:pPr>
      <w:r w:rsidRPr="00C852EB">
        <w:rPr>
          <w:sz w:val="28"/>
          <w:szCs w:val="28"/>
        </w:rPr>
        <w:t>4.2.</w:t>
      </w:r>
      <w:r w:rsidR="004560AE">
        <w:rPr>
          <w:sz w:val="28"/>
          <w:szCs w:val="28"/>
        </w:rPr>
        <w:t> </w:t>
      </w:r>
      <w:r w:rsidRPr="00C852EB">
        <w:rPr>
          <w:sz w:val="28"/>
          <w:szCs w:val="28"/>
        </w:rPr>
        <w:t>Молодые семьи, принятые на учет в качестве нуждающихся в улучшении жилищных условий до 1 марта 2005 г., а также молодые семьи, имеющие трех и более детей, включаются в список участников подпрограммы от муниципального образования и список претендентов от муниципального образования в первоочередном порядке.</w:t>
      </w:r>
    </w:p>
    <w:p w:rsidR="004615D6" w:rsidRPr="00C852EB" w:rsidRDefault="004615D6" w:rsidP="00A949CF">
      <w:pPr>
        <w:autoSpaceDE w:val="0"/>
        <w:autoSpaceDN w:val="0"/>
        <w:adjustRightInd w:val="0"/>
        <w:ind w:firstLine="709"/>
        <w:jc w:val="both"/>
        <w:rPr>
          <w:sz w:val="28"/>
          <w:szCs w:val="28"/>
        </w:rPr>
      </w:pPr>
      <w:r w:rsidRPr="00C852EB">
        <w:rPr>
          <w:sz w:val="28"/>
          <w:szCs w:val="28"/>
        </w:rPr>
        <w:t>4.3.</w:t>
      </w:r>
      <w:r w:rsidR="004560AE">
        <w:rPr>
          <w:sz w:val="28"/>
          <w:szCs w:val="28"/>
        </w:rPr>
        <w:t> </w:t>
      </w:r>
      <w:r w:rsidRPr="00C852EB">
        <w:rPr>
          <w:sz w:val="28"/>
          <w:szCs w:val="28"/>
        </w:rPr>
        <w:t>Молодые семьи, принятые на учет в качестве нуждающихся в улучшении жилищных условий до 1 марта 2005 г., включаются в список участников подпрограммы от муниципального образования и список претендентов от муниципального образования в той же хронологической последовательности, в какой молодые семьи были поставлены на учет в качестве нуждающихся в жилых помещениях. В этом случае в списках, наряду с датой признания молодой семьи участником подпрограммы, указывается дата принятия молодой семьи на учет в качестве нуждающейся в улучшении жилищных условий.</w:t>
      </w:r>
    </w:p>
    <w:p w:rsidR="004615D6" w:rsidRPr="00C852EB" w:rsidRDefault="004615D6" w:rsidP="00A949CF">
      <w:pPr>
        <w:autoSpaceDE w:val="0"/>
        <w:autoSpaceDN w:val="0"/>
        <w:adjustRightInd w:val="0"/>
        <w:ind w:firstLine="709"/>
        <w:jc w:val="both"/>
        <w:rPr>
          <w:sz w:val="28"/>
          <w:szCs w:val="28"/>
        </w:rPr>
      </w:pPr>
      <w:r w:rsidRPr="00C852EB">
        <w:rPr>
          <w:sz w:val="28"/>
          <w:szCs w:val="28"/>
        </w:rPr>
        <w:t>4.4.</w:t>
      </w:r>
      <w:r w:rsidR="004560AE">
        <w:rPr>
          <w:sz w:val="28"/>
          <w:szCs w:val="28"/>
        </w:rPr>
        <w:t> </w:t>
      </w:r>
      <w:proofErr w:type="gramStart"/>
      <w:r w:rsidRPr="00C852EB">
        <w:rPr>
          <w:sz w:val="28"/>
          <w:szCs w:val="28"/>
        </w:rPr>
        <w:t>Молодые семьи, имеющие трех и более детей, включаются в список участников подпрограммы от муниципального образования и список претендентов от муниципального образования в той же хронологической последовательности, в которой они были включены в число участников подпрограммы, следующими по очереди после последней в списке молодой семьи, принятой на учет в качестве нуждающейся в улучшении жилищных условий до 1 марта 2005 г.</w:t>
      </w:r>
      <w:proofErr w:type="gramEnd"/>
    </w:p>
    <w:p w:rsidR="004615D6" w:rsidRPr="00C852EB" w:rsidRDefault="004615D6" w:rsidP="00A949CF">
      <w:pPr>
        <w:autoSpaceDE w:val="0"/>
        <w:autoSpaceDN w:val="0"/>
        <w:adjustRightInd w:val="0"/>
        <w:ind w:firstLine="709"/>
        <w:jc w:val="both"/>
        <w:rPr>
          <w:sz w:val="28"/>
          <w:szCs w:val="28"/>
        </w:rPr>
      </w:pPr>
      <w:r w:rsidRPr="00C852EB">
        <w:rPr>
          <w:sz w:val="28"/>
          <w:szCs w:val="28"/>
        </w:rPr>
        <w:t>4.5.</w:t>
      </w:r>
      <w:r w:rsidR="004560AE">
        <w:rPr>
          <w:sz w:val="28"/>
          <w:szCs w:val="28"/>
        </w:rPr>
        <w:t> </w:t>
      </w:r>
      <w:r w:rsidRPr="00C852EB">
        <w:rPr>
          <w:sz w:val="28"/>
          <w:szCs w:val="28"/>
        </w:rPr>
        <w:t xml:space="preserve">При рождении третьего ребенка в молодой семье, являющейся участницей подпрограммы, очередность молодой семьи изменяется в связи с </w:t>
      </w:r>
      <w:r w:rsidRPr="00C852EB">
        <w:rPr>
          <w:sz w:val="28"/>
          <w:szCs w:val="28"/>
        </w:rPr>
        <w:lastRenderedPageBreak/>
        <w:t xml:space="preserve">приобретением ей первоочередного права в хронологической последовательности в соответствии с датой рождения третьего ребенка. </w:t>
      </w:r>
      <w:r w:rsidR="004560AE">
        <w:rPr>
          <w:sz w:val="28"/>
          <w:szCs w:val="28"/>
        </w:rPr>
        <w:br/>
      </w:r>
      <w:r w:rsidRPr="00C852EB">
        <w:rPr>
          <w:sz w:val="28"/>
          <w:szCs w:val="28"/>
        </w:rPr>
        <w:t>При этом в списках, наряду с датой признания молодой семьи участницей подпрограммы, первой указывается дата рождения ребенка.</w:t>
      </w:r>
    </w:p>
    <w:p w:rsidR="004615D6" w:rsidRPr="00C852EB" w:rsidRDefault="004615D6" w:rsidP="00A949CF">
      <w:pPr>
        <w:autoSpaceDE w:val="0"/>
        <w:autoSpaceDN w:val="0"/>
        <w:adjustRightInd w:val="0"/>
        <w:ind w:firstLine="709"/>
        <w:jc w:val="both"/>
        <w:rPr>
          <w:sz w:val="28"/>
          <w:szCs w:val="28"/>
        </w:rPr>
      </w:pPr>
      <w:r w:rsidRPr="00C852EB">
        <w:rPr>
          <w:sz w:val="28"/>
          <w:szCs w:val="28"/>
        </w:rPr>
        <w:t>Данная молодая семья включается в список участников подпрограммы от муниципального образования и список претендентов от муниципального образования следующей по очереди после последней в списке молодой семьи, имеющей первоочередное право.</w:t>
      </w:r>
    </w:p>
    <w:p w:rsidR="004615D6" w:rsidRPr="00C852EB" w:rsidRDefault="004615D6" w:rsidP="00A949CF">
      <w:pPr>
        <w:autoSpaceDE w:val="0"/>
        <w:autoSpaceDN w:val="0"/>
        <w:adjustRightInd w:val="0"/>
        <w:ind w:firstLine="709"/>
        <w:jc w:val="both"/>
        <w:rPr>
          <w:sz w:val="28"/>
          <w:szCs w:val="28"/>
        </w:rPr>
      </w:pPr>
      <w:r w:rsidRPr="00C852EB">
        <w:rPr>
          <w:sz w:val="28"/>
          <w:szCs w:val="28"/>
        </w:rPr>
        <w:t>Молодые семьи, в которых рождение третьего ребенка приходится на один и тот же день, указываются в списках в алфавитном порядке.</w:t>
      </w:r>
    </w:p>
    <w:p w:rsidR="004615D6" w:rsidRPr="00C852EB" w:rsidRDefault="004615D6" w:rsidP="00A949CF">
      <w:pPr>
        <w:autoSpaceDE w:val="0"/>
        <w:autoSpaceDN w:val="0"/>
        <w:adjustRightInd w:val="0"/>
        <w:ind w:firstLine="709"/>
        <w:jc w:val="both"/>
        <w:rPr>
          <w:sz w:val="28"/>
          <w:szCs w:val="28"/>
        </w:rPr>
      </w:pPr>
      <w:r w:rsidRPr="00C852EB">
        <w:rPr>
          <w:sz w:val="28"/>
          <w:szCs w:val="28"/>
        </w:rPr>
        <w:t>4.6.</w:t>
      </w:r>
      <w:r w:rsidR="004560AE">
        <w:rPr>
          <w:sz w:val="28"/>
          <w:szCs w:val="28"/>
        </w:rPr>
        <w:t> </w:t>
      </w:r>
      <w:proofErr w:type="gramStart"/>
      <w:r w:rsidRPr="00C852EB">
        <w:rPr>
          <w:sz w:val="28"/>
          <w:szCs w:val="28"/>
        </w:rPr>
        <w:t>Молодые семьи, включенные в число участников подпрограммы «Обеспечение жильем молодых семей» федеральной целевой программы «Жилище» на 2002</w:t>
      </w:r>
      <w:r w:rsidR="004560AE">
        <w:rPr>
          <w:sz w:val="28"/>
          <w:szCs w:val="28"/>
        </w:rPr>
        <w:t xml:space="preserve"> – </w:t>
      </w:r>
      <w:r w:rsidRPr="00C852EB">
        <w:rPr>
          <w:sz w:val="28"/>
          <w:szCs w:val="28"/>
        </w:rPr>
        <w:t>2010 и на 2011</w:t>
      </w:r>
      <w:r w:rsidR="004560AE">
        <w:rPr>
          <w:sz w:val="28"/>
          <w:szCs w:val="28"/>
        </w:rPr>
        <w:t xml:space="preserve"> – </w:t>
      </w:r>
      <w:r w:rsidRPr="00C852EB">
        <w:rPr>
          <w:sz w:val="28"/>
          <w:szCs w:val="28"/>
        </w:rPr>
        <w:t xml:space="preserve">2015 годы, при условии их соответствия требованиям подпрограммы вносятся в список участников подпрограммы от муниципального образования в той же хронологической последовательности, </w:t>
      </w:r>
      <w:r w:rsidR="004560AE">
        <w:rPr>
          <w:sz w:val="28"/>
          <w:szCs w:val="28"/>
        </w:rPr>
        <w:br/>
      </w:r>
      <w:r w:rsidRPr="00C852EB">
        <w:rPr>
          <w:sz w:val="28"/>
          <w:szCs w:val="28"/>
        </w:rPr>
        <w:t>в которой молодые семьи были включены в число участников подпрограммы «Обеспечение жильем молодых семей» федеральной целевой программы «Жилище</w:t>
      </w:r>
      <w:proofErr w:type="gramEnd"/>
      <w:r w:rsidRPr="00C852EB">
        <w:rPr>
          <w:sz w:val="28"/>
          <w:szCs w:val="28"/>
        </w:rPr>
        <w:t>» на 2002</w:t>
      </w:r>
      <w:r w:rsidR="004560AE">
        <w:rPr>
          <w:sz w:val="28"/>
          <w:szCs w:val="28"/>
        </w:rPr>
        <w:t xml:space="preserve"> – </w:t>
      </w:r>
      <w:r w:rsidRPr="00C852EB">
        <w:rPr>
          <w:sz w:val="28"/>
          <w:szCs w:val="28"/>
        </w:rPr>
        <w:t>2010 и на  2011</w:t>
      </w:r>
      <w:r w:rsidR="004560AE">
        <w:rPr>
          <w:sz w:val="28"/>
          <w:szCs w:val="28"/>
        </w:rPr>
        <w:t xml:space="preserve"> – </w:t>
      </w:r>
      <w:r w:rsidRPr="00C852EB">
        <w:rPr>
          <w:sz w:val="28"/>
          <w:szCs w:val="28"/>
        </w:rPr>
        <w:t xml:space="preserve">2015 годы. В данном случае в списке участников подпрограммы от муниципального образования указывается дата включения молодой семьи в число участников подпрограммы «Обеспечение жильем молодых семей» федеральной целевой программы «Жилище» на </w:t>
      </w:r>
      <w:r w:rsidR="004560AE">
        <w:rPr>
          <w:sz w:val="28"/>
          <w:szCs w:val="28"/>
        </w:rPr>
        <w:br/>
      </w:r>
      <w:r w:rsidRPr="00C852EB">
        <w:rPr>
          <w:sz w:val="28"/>
          <w:szCs w:val="28"/>
        </w:rPr>
        <w:t>2002</w:t>
      </w:r>
      <w:r w:rsidR="004560AE">
        <w:rPr>
          <w:sz w:val="28"/>
          <w:szCs w:val="28"/>
        </w:rPr>
        <w:t xml:space="preserve"> – </w:t>
      </w:r>
      <w:r w:rsidRPr="00C852EB">
        <w:rPr>
          <w:sz w:val="28"/>
          <w:szCs w:val="28"/>
        </w:rPr>
        <w:t>2010 и на 2011</w:t>
      </w:r>
      <w:r w:rsidR="004560AE">
        <w:rPr>
          <w:sz w:val="28"/>
          <w:szCs w:val="28"/>
        </w:rPr>
        <w:t xml:space="preserve"> – </w:t>
      </w:r>
      <w:r w:rsidRPr="00C852EB">
        <w:rPr>
          <w:sz w:val="28"/>
          <w:szCs w:val="28"/>
        </w:rPr>
        <w:t>2015 годы.</w:t>
      </w:r>
    </w:p>
    <w:p w:rsidR="004615D6" w:rsidRPr="00C852EB" w:rsidRDefault="004615D6" w:rsidP="00A949CF">
      <w:pPr>
        <w:autoSpaceDE w:val="0"/>
        <w:autoSpaceDN w:val="0"/>
        <w:adjustRightInd w:val="0"/>
        <w:ind w:firstLine="709"/>
        <w:jc w:val="both"/>
        <w:rPr>
          <w:sz w:val="28"/>
          <w:szCs w:val="28"/>
        </w:rPr>
      </w:pPr>
      <w:r w:rsidRPr="00C852EB">
        <w:rPr>
          <w:sz w:val="28"/>
          <w:szCs w:val="28"/>
        </w:rPr>
        <w:t>4.7.</w:t>
      </w:r>
      <w:r w:rsidR="004560AE">
        <w:rPr>
          <w:sz w:val="28"/>
          <w:szCs w:val="28"/>
        </w:rPr>
        <w:t> </w:t>
      </w:r>
      <w:r w:rsidRPr="00C852EB">
        <w:rPr>
          <w:sz w:val="28"/>
          <w:szCs w:val="28"/>
        </w:rPr>
        <w:t>Сводный список участников подпрограммы, сводный список претендентов, сводный список претендентов на получение дополнительных социальных выплат формируются по муниципальным образованиям Ростовской области.</w:t>
      </w:r>
    </w:p>
    <w:p w:rsidR="004615D6" w:rsidRPr="00C852EB" w:rsidRDefault="004615D6" w:rsidP="00A949CF">
      <w:pPr>
        <w:autoSpaceDE w:val="0"/>
        <w:autoSpaceDN w:val="0"/>
        <w:adjustRightInd w:val="0"/>
        <w:ind w:firstLine="709"/>
        <w:jc w:val="both"/>
        <w:rPr>
          <w:sz w:val="28"/>
          <w:szCs w:val="28"/>
        </w:rPr>
      </w:pPr>
      <w:r w:rsidRPr="00C852EB">
        <w:rPr>
          <w:sz w:val="28"/>
          <w:szCs w:val="28"/>
        </w:rPr>
        <w:t>4.8.</w:t>
      </w:r>
      <w:r w:rsidR="004560AE">
        <w:rPr>
          <w:sz w:val="28"/>
          <w:szCs w:val="28"/>
        </w:rPr>
        <w:t> </w:t>
      </w:r>
      <w:r w:rsidRPr="00C852EB">
        <w:rPr>
          <w:sz w:val="28"/>
          <w:szCs w:val="28"/>
        </w:rPr>
        <w:t>Изменения в сводный список участников подпрограммы вносятся в следующих случаях:</w:t>
      </w:r>
    </w:p>
    <w:p w:rsidR="004615D6" w:rsidRPr="00C852EB" w:rsidRDefault="004615D6" w:rsidP="00A949CF">
      <w:pPr>
        <w:autoSpaceDE w:val="0"/>
        <w:autoSpaceDN w:val="0"/>
        <w:adjustRightInd w:val="0"/>
        <w:ind w:firstLine="709"/>
        <w:jc w:val="both"/>
        <w:rPr>
          <w:sz w:val="28"/>
          <w:szCs w:val="28"/>
        </w:rPr>
      </w:pPr>
      <w:r w:rsidRPr="00C852EB">
        <w:rPr>
          <w:sz w:val="28"/>
          <w:szCs w:val="28"/>
        </w:rPr>
        <w:t>изменения состава семьи;</w:t>
      </w:r>
    </w:p>
    <w:p w:rsidR="004615D6" w:rsidRPr="00C852EB" w:rsidRDefault="004615D6" w:rsidP="00A949CF">
      <w:pPr>
        <w:autoSpaceDE w:val="0"/>
        <w:autoSpaceDN w:val="0"/>
        <w:adjustRightInd w:val="0"/>
        <w:ind w:firstLine="709"/>
        <w:jc w:val="both"/>
        <w:rPr>
          <w:sz w:val="28"/>
          <w:szCs w:val="28"/>
        </w:rPr>
      </w:pPr>
      <w:r w:rsidRPr="00C852EB">
        <w:rPr>
          <w:sz w:val="28"/>
          <w:szCs w:val="28"/>
        </w:rPr>
        <w:t>изменения персональных данных участников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исключения молодой семьи из числа участников подпрограммы на основании личного заявления;</w:t>
      </w:r>
    </w:p>
    <w:p w:rsidR="004615D6" w:rsidRPr="00C852EB" w:rsidRDefault="004615D6" w:rsidP="00A949CF">
      <w:pPr>
        <w:autoSpaceDE w:val="0"/>
        <w:autoSpaceDN w:val="0"/>
        <w:adjustRightInd w:val="0"/>
        <w:ind w:firstLine="709"/>
        <w:jc w:val="both"/>
        <w:rPr>
          <w:sz w:val="28"/>
          <w:szCs w:val="28"/>
        </w:rPr>
      </w:pPr>
      <w:r w:rsidRPr="00C852EB">
        <w:rPr>
          <w:sz w:val="28"/>
          <w:szCs w:val="28"/>
        </w:rPr>
        <w:t>исключения молодой семьи из списка участников подпрограммы в связи с достижением одним из супругов либо родителем в неполной семье возраста, превышающего 35 лет, до дня включения данной семьи в сводный список претендентов;</w:t>
      </w:r>
    </w:p>
    <w:p w:rsidR="004615D6" w:rsidRPr="00C852EB" w:rsidRDefault="004615D6" w:rsidP="00A949CF">
      <w:pPr>
        <w:autoSpaceDE w:val="0"/>
        <w:autoSpaceDN w:val="0"/>
        <w:adjustRightInd w:val="0"/>
        <w:ind w:firstLine="709"/>
        <w:jc w:val="both"/>
        <w:rPr>
          <w:sz w:val="28"/>
          <w:szCs w:val="28"/>
        </w:rPr>
      </w:pPr>
      <w:r w:rsidRPr="00C852EB">
        <w:rPr>
          <w:sz w:val="28"/>
          <w:szCs w:val="28"/>
        </w:rPr>
        <w:t>исключения молодой семьи из списка участников подпрограммы в связи с приобретением жилого помещения с использованием собственных и (или) заемных средств после 1 января 2011 г., если уровень обеспеченности общей площадью жилых помещений членов молодой семьи превышает учетную норму;</w:t>
      </w:r>
    </w:p>
    <w:p w:rsidR="004615D6" w:rsidRPr="00C852EB" w:rsidRDefault="004615D6" w:rsidP="00A949CF">
      <w:pPr>
        <w:autoSpaceDE w:val="0"/>
        <w:autoSpaceDN w:val="0"/>
        <w:adjustRightInd w:val="0"/>
        <w:ind w:firstLine="709"/>
        <w:jc w:val="both"/>
        <w:rPr>
          <w:sz w:val="28"/>
          <w:szCs w:val="28"/>
        </w:rPr>
      </w:pPr>
      <w:r w:rsidRPr="00C852EB">
        <w:rPr>
          <w:sz w:val="28"/>
          <w:szCs w:val="28"/>
        </w:rPr>
        <w:t xml:space="preserve">исключения </w:t>
      </w:r>
      <w:proofErr w:type="gramStart"/>
      <w:r w:rsidRPr="00C852EB">
        <w:rPr>
          <w:sz w:val="28"/>
          <w:szCs w:val="28"/>
        </w:rPr>
        <w:t>из списка участников подпрограммы в связи с расторжением брака в случае участия в подпрограмме</w:t>
      </w:r>
      <w:proofErr w:type="gramEnd"/>
      <w:r w:rsidRPr="00C852EB">
        <w:rPr>
          <w:sz w:val="28"/>
          <w:szCs w:val="28"/>
        </w:rPr>
        <w:t xml:space="preserve"> молодой семьи составом семьи два человека (муж и жена).</w:t>
      </w:r>
    </w:p>
    <w:p w:rsidR="004615D6" w:rsidRPr="00C852EB" w:rsidRDefault="004615D6" w:rsidP="00A949CF">
      <w:pPr>
        <w:autoSpaceDE w:val="0"/>
        <w:autoSpaceDN w:val="0"/>
        <w:adjustRightInd w:val="0"/>
        <w:ind w:firstLine="709"/>
        <w:jc w:val="both"/>
        <w:rPr>
          <w:sz w:val="28"/>
          <w:szCs w:val="28"/>
        </w:rPr>
      </w:pPr>
      <w:r w:rsidRPr="00C852EB">
        <w:rPr>
          <w:sz w:val="28"/>
          <w:szCs w:val="28"/>
        </w:rPr>
        <w:t>Изменения в сводный список претендентов вносятся в следующих случаях:</w:t>
      </w:r>
    </w:p>
    <w:p w:rsidR="004615D6" w:rsidRPr="00C852EB" w:rsidRDefault="004615D6" w:rsidP="00A949CF">
      <w:pPr>
        <w:autoSpaceDE w:val="0"/>
        <w:autoSpaceDN w:val="0"/>
        <w:adjustRightInd w:val="0"/>
        <w:ind w:firstLine="709"/>
        <w:jc w:val="both"/>
        <w:rPr>
          <w:sz w:val="28"/>
          <w:szCs w:val="28"/>
        </w:rPr>
      </w:pPr>
      <w:r w:rsidRPr="00C852EB">
        <w:rPr>
          <w:sz w:val="28"/>
          <w:szCs w:val="28"/>
        </w:rPr>
        <w:lastRenderedPageBreak/>
        <w:t>изменение состава семьи в случае расторжения брака или смерти члена семьи;</w:t>
      </w:r>
    </w:p>
    <w:p w:rsidR="004615D6" w:rsidRPr="00C852EB" w:rsidRDefault="004615D6" w:rsidP="00A949CF">
      <w:pPr>
        <w:autoSpaceDE w:val="0"/>
        <w:autoSpaceDN w:val="0"/>
        <w:adjustRightInd w:val="0"/>
        <w:ind w:firstLine="709"/>
        <w:jc w:val="both"/>
        <w:rPr>
          <w:sz w:val="28"/>
          <w:szCs w:val="28"/>
        </w:rPr>
      </w:pPr>
      <w:r w:rsidRPr="00C852EB">
        <w:rPr>
          <w:sz w:val="28"/>
          <w:szCs w:val="28"/>
        </w:rPr>
        <w:t>изменение персональных данных участников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исключение молодой семьи из числа участников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включение в сводный список претендентов молодой семьи из резервного списка муниципального образования.</w:t>
      </w:r>
    </w:p>
    <w:p w:rsidR="004615D6" w:rsidRPr="00C852EB" w:rsidRDefault="004615D6" w:rsidP="00A949CF">
      <w:pPr>
        <w:autoSpaceDE w:val="0"/>
        <w:autoSpaceDN w:val="0"/>
        <w:adjustRightInd w:val="0"/>
        <w:ind w:firstLine="709"/>
        <w:jc w:val="both"/>
        <w:rPr>
          <w:sz w:val="28"/>
          <w:szCs w:val="28"/>
        </w:rPr>
      </w:pPr>
      <w:r w:rsidRPr="00C852EB">
        <w:rPr>
          <w:sz w:val="28"/>
          <w:szCs w:val="28"/>
        </w:rPr>
        <w:t>4.9.</w:t>
      </w:r>
      <w:r w:rsidR="009C0CAF">
        <w:rPr>
          <w:sz w:val="28"/>
          <w:szCs w:val="28"/>
        </w:rPr>
        <w:t> </w:t>
      </w:r>
      <w:r w:rsidRPr="00C852EB">
        <w:rPr>
          <w:sz w:val="28"/>
          <w:szCs w:val="28"/>
        </w:rPr>
        <w:t xml:space="preserve">Министерство при получении от органов местного самоуправления документов, предусмотренных </w:t>
      </w:r>
      <w:r w:rsidR="00854CCA">
        <w:rPr>
          <w:sz w:val="28"/>
          <w:szCs w:val="28"/>
        </w:rPr>
        <w:t>пунктом 2.1.14</w:t>
      </w:r>
      <w:r w:rsidRPr="00C852EB">
        <w:rPr>
          <w:sz w:val="28"/>
          <w:szCs w:val="28"/>
        </w:rPr>
        <w:t xml:space="preserve"> пункта 2.1 раздела 2 настоящего Положения, вносит соответствующие изменения в сводный список участников подпрограммы и сводный список претендентов на получение социальной выплаты в установленном порядке.</w:t>
      </w:r>
    </w:p>
    <w:p w:rsidR="004615D6" w:rsidRPr="00C852EB" w:rsidRDefault="004615D6" w:rsidP="00A949CF">
      <w:pPr>
        <w:autoSpaceDE w:val="0"/>
        <w:autoSpaceDN w:val="0"/>
        <w:adjustRightInd w:val="0"/>
        <w:ind w:firstLine="709"/>
        <w:jc w:val="both"/>
        <w:rPr>
          <w:sz w:val="28"/>
          <w:szCs w:val="28"/>
        </w:rPr>
      </w:pPr>
      <w:r w:rsidRPr="00C852EB">
        <w:rPr>
          <w:sz w:val="28"/>
          <w:szCs w:val="28"/>
        </w:rPr>
        <w:t>4.10.</w:t>
      </w:r>
      <w:r w:rsidR="009C0CAF">
        <w:rPr>
          <w:sz w:val="28"/>
          <w:szCs w:val="28"/>
        </w:rPr>
        <w:t> </w:t>
      </w:r>
      <w:r w:rsidRPr="00C852EB">
        <w:rPr>
          <w:sz w:val="28"/>
          <w:szCs w:val="28"/>
        </w:rPr>
        <w:t>Повторное утверждение сводного списка претендентов осуществляется в случае внесения изменений, связанных с перераспределением бюджетных средств по муниципальным образованиям Ростовской области.</w:t>
      </w:r>
    </w:p>
    <w:p w:rsidR="004615D6" w:rsidRPr="00C852EB" w:rsidRDefault="004615D6" w:rsidP="00A949CF">
      <w:pPr>
        <w:autoSpaceDE w:val="0"/>
        <w:autoSpaceDN w:val="0"/>
        <w:adjustRightInd w:val="0"/>
        <w:ind w:firstLine="709"/>
        <w:jc w:val="both"/>
        <w:rPr>
          <w:sz w:val="28"/>
          <w:szCs w:val="28"/>
        </w:rPr>
      </w:pPr>
    </w:p>
    <w:p w:rsidR="004615D6" w:rsidRPr="00C852EB" w:rsidRDefault="004615D6" w:rsidP="00A949CF">
      <w:pPr>
        <w:autoSpaceDE w:val="0"/>
        <w:autoSpaceDN w:val="0"/>
        <w:adjustRightInd w:val="0"/>
        <w:jc w:val="center"/>
        <w:rPr>
          <w:sz w:val="28"/>
          <w:szCs w:val="28"/>
        </w:rPr>
      </w:pPr>
      <w:r w:rsidRPr="00C852EB">
        <w:rPr>
          <w:sz w:val="28"/>
          <w:szCs w:val="28"/>
        </w:rPr>
        <w:t>Раздел 5. Порядок выдачи свидетельств</w:t>
      </w:r>
    </w:p>
    <w:p w:rsidR="004615D6" w:rsidRPr="00C852EB" w:rsidRDefault="004615D6" w:rsidP="00A949CF">
      <w:pPr>
        <w:autoSpaceDE w:val="0"/>
        <w:autoSpaceDN w:val="0"/>
        <w:adjustRightInd w:val="0"/>
        <w:jc w:val="both"/>
        <w:rPr>
          <w:sz w:val="28"/>
          <w:szCs w:val="28"/>
        </w:rPr>
      </w:pPr>
    </w:p>
    <w:p w:rsidR="004615D6" w:rsidRPr="00C852EB" w:rsidRDefault="004615D6" w:rsidP="00A949CF">
      <w:pPr>
        <w:autoSpaceDE w:val="0"/>
        <w:autoSpaceDN w:val="0"/>
        <w:adjustRightInd w:val="0"/>
        <w:ind w:firstLine="709"/>
        <w:jc w:val="both"/>
        <w:rPr>
          <w:sz w:val="28"/>
          <w:szCs w:val="28"/>
        </w:rPr>
      </w:pPr>
      <w:r w:rsidRPr="00C852EB">
        <w:rPr>
          <w:sz w:val="28"/>
          <w:szCs w:val="28"/>
        </w:rPr>
        <w:t>5.1.</w:t>
      </w:r>
      <w:r w:rsidR="009C0CAF">
        <w:rPr>
          <w:sz w:val="28"/>
          <w:szCs w:val="28"/>
        </w:rPr>
        <w:t> </w:t>
      </w:r>
      <w:r w:rsidRPr="00C852EB">
        <w:rPr>
          <w:sz w:val="28"/>
          <w:szCs w:val="28"/>
        </w:rPr>
        <w:t xml:space="preserve">Орган местного самоуправления производит оформление, выдачу и замену свидетельств молодым семьям </w:t>
      </w:r>
      <w:r w:rsidR="009C0CAF">
        <w:rPr>
          <w:sz w:val="28"/>
          <w:szCs w:val="28"/>
        </w:rPr>
        <w:t>–</w:t>
      </w:r>
      <w:r w:rsidRPr="00C852EB">
        <w:rPr>
          <w:sz w:val="28"/>
          <w:szCs w:val="28"/>
        </w:rPr>
        <w:t xml:space="preserve"> участникам подпрограммы в соответствии с пунктами 31 </w:t>
      </w:r>
      <w:r w:rsidR="009C0CAF">
        <w:rPr>
          <w:sz w:val="28"/>
          <w:szCs w:val="28"/>
        </w:rPr>
        <w:t>–</w:t>
      </w:r>
      <w:r w:rsidRPr="00C852EB">
        <w:rPr>
          <w:sz w:val="28"/>
          <w:szCs w:val="28"/>
        </w:rPr>
        <w:t xml:space="preserve"> 35 Правил, за исключением случаев замены свидетельства в связи со смертью владельца свидетельства (члена его семьи).</w:t>
      </w:r>
    </w:p>
    <w:p w:rsidR="004615D6" w:rsidRPr="00C852EB" w:rsidRDefault="004615D6" w:rsidP="00A949CF">
      <w:pPr>
        <w:autoSpaceDE w:val="0"/>
        <w:autoSpaceDN w:val="0"/>
        <w:adjustRightInd w:val="0"/>
        <w:ind w:firstLine="709"/>
        <w:jc w:val="both"/>
        <w:rPr>
          <w:sz w:val="28"/>
          <w:szCs w:val="28"/>
        </w:rPr>
      </w:pPr>
      <w:r w:rsidRPr="00C852EB">
        <w:rPr>
          <w:sz w:val="28"/>
          <w:szCs w:val="28"/>
        </w:rPr>
        <w:t>5.2.</w:t>
      </w:r>
      <w:r w:rsidR="009C0CAF">
        <w:rPr>
          <w:sz w:val="28"/>
          <w:szCs w:val="28"/>
        </w:rPr>
        <w:t> </w:t>
      </w:r>
      <w:proofErr w:type="gramStart"/>
      <w:r w:rsidRPr="00C852EB">
        <w:rPr>
          <w:sz w:val="28"/>
          <w:szCs w:val="28"/>
        </w:rPr>
        <w:t xml:space="preserve">В случае смерти владельца свидетельства или одного из членов молодой семьи, в которой имеются дети, второй совершеннолетний член семьи обращается в орган местного самоуправления, выдавший свидетельство, </w:t>
      </w:r>
      <w:r w:rsidR="009C0CAF">
        <w:rPr>
          <w:sz w:val="28"/>
          <w:szCs w:val="28"/>
        </w:rPr>
        <w:br/>
      </w:r>
      <w:r w:rsidRPr="00C852EB">
        <w:rPr>
          <w:sz w:val="28"/>
          <w:szCs w:val="28"/>
        </w:rPr>
        <w:t>с заявлением о замене свидетельства и приложением копии свидетельства о смерти, а также свидетельства или справки о расторжении договора банковского счета без перечисления средств социальной выплаты.</w:t>
      </w:r>
      <w:proofErr w:type="gramEnd"/>
      <w:r w:rsidRPr="00C852EB">
        <w:rPr>
          <w:sz w:val="28"/>
          <w:szCs w:val="28"/>
        </w:rPr>
        <w:t xml:space="preserve"> </w:t>
      </w:r>
      <w:proofErr w:type="gramStart"/>
      <w:r w:rsidRPr="00C852EB">
        <w:rPr>
          <w:sz w:val="28"/>
          <w:szCs w:val="28"/>
        </w:rPr>
        <w:t>При принятии органом местного самоуправления решения о замене свидетельства расчет размера социальной выплаты производится исходя из норматива стоимости 1 кв. м общей площади жилья по данному муниципальному образованию, но не выше средней рыночной стоимости 1 кв. м общей площади жилья по Ростовской области, определенной уполномоченным Правительством Российской Федерации федеральным органом исполнительной власти, на дату утверждения сводного списка претендентов.</w:t>
      </w:r>
      <w:proofErr w:type="gramEnd"/>
      <w:r w:rsidRPr="00C852EB">
        <w:rPr>
          <w:sz w:val="28"/>
          <w:szCs w:val="28"/>
        </w:rPr>
        <w:t xml:space="preserve"> Срок действия свидетельства, выданного в связи со смертью, составляет 7 месяцев.</w:t>
      </w:r>
    </w:p>
    <w:p w:rsidR="004615D6" w:rsidRPr="00C852EB" w:rsidRDefault="004615D6" w:rsidP="00A949CF">
      <w:pPr>
        <w:autoSpaceDE w:val="0"/>
        <w:autoSpaceDN w:val="0"/>
        <w:adjustRightInd w:val="0"/>
        <w:ind w:firstLine="709"/>
        <w:jc w:val="both"/>
        <w:rPr>
          <w:sz w:val="28"/>
          <w:szCs w:val="28"/>
        </w:rPr>
      </w:pPr>
      <w:r w:rsidRPr="00C852EB">
        <w:rPr>
          <w:sz w:val="28"/>
          <w:szCs w:val="28"/>
        </w:rPr>
        <w:t>5.3.</w:t>
      </w:r>
      <w:r w:rsidR="009C0CAF">
        <w:rPr>
          <w:sz w:val="28"/>
          <w:szCs w:val="28"/>
        </w:rPr>
        <w:t> </w:t>
      </w:r>
      <w:r w:rsidRPr="00C852EB">
        <w:rPr>
          <w:sz w:val="28"/>
          <w:szCs w:val="28"/>
        </w:rPr>
        <w:t>На бланке нового свидетельства в правом верхнем углу делается отметка следующего содержания: «Взамен свидетельства: серия ______________ № ___________».</w:t>
      </w:r>
    </w:p>
    <w:p w:rsidR="004615D6" w:rsidRPr="00C852EB" w:rsidRDefault="004615D6" w:rsidP="00A949CF">
      <w:pPr>
        <w:autoSpaceDE w:val="0"/>
        <w:autoSpaceDN w:val="0"/>
        <w:adjustRightInd w:val="0"/>
        <w:ind w:firstLine="709"/>
        <w:jc w:val="both"/>
        <w:rPr>
          <w:sz w:val="28"/>
          <w:szCs w:val="28"/>
        </w:rPr>
      </w:pPr>
      <w:r w:rsidRPr="00C852EB">
        <w:rPr>
          <w:sz w:val="28"/>
          <w:szCs w:val="28"/>
        </w:rPr>
        <w:t>5.4.</w:t>
      </w:r>
      <w:r w:rsidR="009C0CAF">
        <w:rPr>
          <w:sz w:val="28"/>
          <w:szCs w:val="28"/>
        </w:rPr>
        <w:t> </w:t>
      </w:r>
      <w:r w:rsidRPr="00C852EB">
        <w:rPr>
          <w:sz w:val="28"/>
          <w:szCs w:val="28"/>
        </w:rPr>
        <w:t xml:space="preserve">В случае высвобождения средств, выделенных на </w:t>
      </w:r>
      <w:proofErr w:type="spellStart"/>
      <w:r w:rsidRPr="00C852EB">
        <w:rPr>
          <w:sz w:val="28"/>
          <w:szCs w:val="28"/>
        </w:rPr>
        <w:t>софинансирование</w:t>
      </w:r>
      <w:proofErr w:type="spellEnd"/>
      <w:r w:rsidRPr="00C852EB">
        <w:rPr>
          <w:sz w:val="28"/>
          <w:szCs w:val="28"/>
        </w:rPr>
        <w:t xml:space="preserve"> мероприятий подпрограммы и предназначенных для предоставления социальных выплат молодым семьям из сводного списка претендентов, свидетельства на высвободившуюся сумму средств выдаются органом местного самоуправления молодым семьям </w:t>
      </w:r>
      <w:r w:rsidR="009C0CAF">
        <w:rPr>
          <w:sz w:val="28"/>
          <w:szCs w:val="28"/>
        </w:rPr>
        <w:t>–</w:t>
      </w:r>
      <w:r w:rsidRPr="00C852EB">
        <w:rPr>
          <w:sz w:val="28"/>
          <w:szCs w:val="28"/>
        </w:rPr>
        <w:t xml:space="preserve"> участникам подпрограммы, включенным в резервный список муниципального образования.</w:t>
      </w:r>
    </w:p>
    <w:p w:rsidR="004615D6" w:rsidRPr="00C852EB" w:rsidRDefault="004615D6" w:rsidP="00A949CF">
      <w:pPr>
        <w:autoSpaceDE w:val="0"/>
        <w:autoSpaceDN w:val="0"/>
        <w:adjustRightInd w:val="0"/>
        <w:ind w:firstLine="709"/>
        <w:jc w:val="both"/>
        <w:rPr>
          <w:sz w:val="28"/>
          <w:szCs w:val="28"/>
        </w:rPr>
      </w:pPr>
      <w:r w:rsidRPr="00C852EB">
        <w:rPr>
          <w:sz w:val="28"/>
          <w:szCs w:val="28"/>
        </w:rPr>
        <w:lastRenderedPageBreak/>
        <w:t xml:space="preserve">Соответствующие изменения в сводный список претендентов </w:t>
      </w:r>
      <w:proofErr w:type="gramStart"/>
      <w:r w:rsidRPr="00C852EB">
        <w:rPr>
          <w:sz w:val="28"/>
          <w:szCs w:val="28"/>
        </w:rPr>
        <w:t>выносятся на рассмотрение межведомственной комиссии и направляются</w:t>
      </w:r>
      <w:proofErr w:type="gramEnd"/>
      <w:r w:rsidRPr="00C852EB">
        <w:rPr>
          <w:sz w:val="28"/>
          <w:szCs w:val="28"/>
        </w:rPr>
        <w:t xml:space="preserve"> главному распорядителю бюджетных средств.</w:t>
      </w:r>
    </w:p>
    <w:p w:rsidR="004615D6" w:rsidRPr="00C852EB" w:rsidRDefault="004615D6" w:rsidP="00A949CF">
      <w:pPr>
        <w:autoSpaceDE w:val="0"/>
        <w:autoSpaceDN w:val="0"/>
        <w:adjustRightInd w:val="0"/>
        <w:ind w:firstLine="709"/>
        <w:jc w:val="both"/>
        <w:rPr>
          <w:sz w:val="28"/>
          <w:szCs w:val="28"/>
        </w:rPr>
      </w:pPr>
    </w:p>
    <w:p w:rsidR="004615D6" w:rsidRPr="00C852EB" w:rsidRDefault="004615D6" w:rsidP="00A949CF">
      <w:pPr>
        <w:autoSpaceDE w:val="0"/>
        <w:autoSpaceDN w:val="0"/>
        <w:adjustRightInd w:val="0"/>
        <w:jc w:val="center"/>
        <w:rPr>
          <w:sz w:val="28"/>
          <w:szCs w:val="28"/>
        </w:rPr>
      </w:pPr>
      <w:r w:rsidRPr="00C852EB">
        <w:rPr>
          <w:sz w:val="28"/>
          <w:szCs w:val="28"/>
        </w:rPr>
        <w:t>Раздел 6. Оплата приобретаемого жилого помещения</w:t>
      </w:r>
    </w:p>
    <w:p w:rsidR="004615D6" w:rsidRPr="00C852EB" w:rsidRDefault="004615D6" w:rsidP="00A949CF">
      <w:pPr>
        <w:autoSpaceDE w:val="0"/>
        <w:autoSpaceDN w:val="0"/>
        <w:adjustRightInd w:val="0"/>
        <w:jc w:val="center"/>
        <w:rPr>
          <w:sz w:val="28"/>
          <w:szCs w:val="28"/>
        </w:rPr>
      </w:pPr>
      <w:r w:rsidRPr="00C852EB">
        <w:rPr>
          <w:sz w:val="28"/>
          <w:szCs w:val="28"/>
        </w:rPr>
        <w:t>(создаваемого объекта индивидуального</w:t>
      </w:r>
      <w:r w:rsidR="009C0CAF">
        <w:rPr>
          <w:sz w:val="28"/>
          <w:szCs w:val="28"/>
        </w:rPr>
        <w:t xml:space="preserve"> </w:t>
      </w:r>
      <w:r w:rsidRPr="00C852EB">
        <w:rPr>
          <w:sz w:val="28"/>
          <w:szCs w:val="28"/>
        </w:rPr>
        <w:t>жилищного строительства)</w:t>
      </w:r>
    </w:p>
    <w:p w:rsidR="004615D6" w:rsidRPr="00C852EB" w:rsidRDefault="004615D6" w:rsidP="00A949CF">
      <w:pPr>
        <w:autoSpaceDE w:val="0"/>
        <w:autoSpaceDN w:val="0"/>
        <w:adjustRightInd w:val="0"/>
        <w:jc w:val="center"/>
        <w:rPr>
          <w:sz w:val="28"/>
          <w:szCs w:val="28"/>
        </w:rPr>
      </w:pPr>
    </w:p>
    <w:p w:rsidR="004615D6" w:rsidRPr="00C852EB" w:rsidRDefault="004615D6" w:rsidP="00A949CF">
      <w:pPr>
        <w:autoSpaceDE w:val="0"/>
        <w:autoSpaceDN w:val="0"/>
        <w:adjustRightInd w:val="0"/>
        <w:ind w:firstLine="709"/>
        <w:jc w:val="both"/>
        <w:rPr>
          <w:sz w:val="28"/>
          <w:szCs w:val="28"/>
        </w:rPr>
      </w:pPr>
      <w:r w:rsidRPr="00C852EB">
        <w:rPr>
          <w:sz w:val="28"/>
          <w:szCs w:val="28"/>
        </w:rPr>
        <w:t>6.1.</w:t>
      </w:r>
      <w:r w:rsidR="009C0CAF">
        <w:rPr>
          <w:sz w:val="28"/>
          <w:szCs w:val="28"/>
        </w:rPr>
        <w:t> </w:t>
      </w:r>
      <w:proofErr w:type="gramStart"/>
      <w:r w:rsidRPr="00C852EB">
        <w:rPr>
          <w:sz w:val="28"/>
          <w:szCs w:val="28"/>
        </w:rPr>
        <w:t>Владелец свидетельства, на чье имя открыт банковский счет,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w:t>
      </w:r>
      <w:proofErr w:type="gramEnd"/>
      <w:r w:rsidRPr="00C852EB">
        <w:rPr>
          <w:sz w:val="28"/>
          <w:szCs w:val="28"/>
        </w:rPr>
        <w:t xml:space="preserve"> приобретается (строится) жилое помещение.</w:t>
      </w:r>
    </w:p>
    <w:p w:rsidR="004615D6" w:rsidRPr="00C852EB" w:rsidRDefault="004615D6" w:rsidP="00A949CF">
      <w:pPr>
        <w:autoSpaceDE w:val="0"/>
        <w:autoSpaceDN w:val="0"/>
        <w:adjustRightInd w:val="0"/>
        <w:ind w:firstLine="709"/>
        <w:jc w:val="both"/>
        <w:rPr>
          <w:sz w:val="28"/>
          <w:szCs w:val="28"/>
        </w:rPr>
      </w:pPr>
      <w:r w:rsidRPr="00C852EB">
        <w:rPr>
          <w:sz w:val="28"/>
          <w:szCs w:val="28"/>
        </w:rPr>
        <w:t>6.2.</w:t>
      </w:r>
      <w:r w:rsidR="009C0CAF">
        <w:rPr>
          <w:sz w:val="28"/>
          <w:szCs w:val="28"/>
        </w:rPr>
        <w:t> </w:t>
      </w:r>
      <w:proofErr w:type="gramStart"/>
      <w:r w:rsidRPr="00C852EB">
        <w:rPr>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4615D6" w:rsidRPr="00C852EB" w:rsidRDefault="004615D6" w:rsidP="00A949CF">
      <w:pPr>
        <w:autoSpaceDE w:val="0"/>
        <w:autoSpaceDN w:val="0"/>
        <w:adjustRightInd w:val="0"/>
        <w:ind w:firstLine="709"/>
        <w:jc w:val="both"/>
        <w:rPr>
          <w:sz w:val="28"/>
          <w:szCs w:val="28"/>
        </w:rPr>
      </w:pPr>
      <w:r w:rsidRPr="00C852EB">
        <w:rPr>
          <w:sz w:val="28"/>
          <w:szCs w:val="28"/>
        </w:rPr>
        <w:t>6.3.</w:t>
      </w:r>
      <w:r w:rsidR="009C0CAF">
        <w:rPr>
          <w:sz w:val="28"/>
          <w:szCs w:val="28"/>
        </w:rPr>
        <w:t> </w:t>
      </w:r>
      <w:r w:rsidRPr="00C852EB">
        <w:rPr>
          <w:sz w:val="28"/>
          <w:szCs w:val="28"/>
        </w:rPr>
        <w:t>Стоимость одного кв</w:t>
      </w:r>
      <w:r w:rsidR="00854CCA">
        <w:rPr>
          <w:sz w:val="28"/>
          <w:szCs w:val="28"/>
        </w:rPr>
        <w:t>адратного</w:t>
      </w:r>
      <w:r w:rsidRPr="00C852EB">
        <w:rPr>
          <w:sz w:val="28"/>
          <w:szCs w:val="28"/>
        </w:rPr>
        <w:t xml:space="preserve"> м</w:t>
      </w:r>
      <w:r w:rsidR="00854CCA">
        <w:rPr>
          <w:sz w:val="28"/>
          <w:szCs w:val="28"/>
        </w:rPr>
        <w:t>етра</w:t>
      </w:r>
      <w:r w:rsidRPr="00C852EB">
        <w:rPr>
          <w:sz w:val="28"/>
          <w:szCs w:val="28"/>
        </w:rPr>
        <w:t xml:space="preserve"> приобретаемого жилого помещения (создаваемого объекта индивидуального жилищного строительства) может быть больше или меньше норматива стоимости одного кв</w:t>
      </w:r>
      <w:r w:rsidR="00854CCA">
        <w:rPr>
          <w:sz w:val="28"/>
          <w:szCs w:val="28"/>
        </w:rPr>
        <w:t>адратного</w:t>
      </w:r>
      <w:r w:rsidRPr="00C852EB">
        <w:rPr>
          <w:sz w:val="28"/>
          <w:szCs w:val="28"/>
        </w:rPr>
        <w:t xml:space="preserve"> м</w:t>
      </w:r>
      <w:r w:rsidR="00854CCA">
        <w:rPr>
          <w:sz w:val="28"/>
          <w:szCs w:val="28"/>
        </w:rPr>
        <w:t>етра</w:t>
      </w:r>
      <w:r w:rsidRPr="00C852EB">
        <w:rPr>
          <w:sz w:val="28"/>
          <w:szCs w:val="28"/>
        </w:rPr>
        <w:t xml:space="preserve"> общей площади жилья по муниципальному образованию, используемого при расчете размера социальной выплаты, при этом размер социальной выплаты перерасчету не подлежит.</w:t>
      </w:r>
    </w:p>
    <w:p w:rsidR="004615D6" w:rsidRPr="00C852EB" w:rsidRDefault="004615D6" w:rsidP="00A949CF">
      <w:pPr>
        <w:autoSpaceDE w:val="0"/>
        <w:autoSpaceDN w:val="0"/>
        <w:adjustRightInd w:val="0"/>
        <w:ind w:firstLine="709"/>
        <w:jc w:val="both"/>
        <w:rPr>
          <w:sz w:val="28"/>
          <w:szCs w:val="28"/>
        </w:rPr>
      </w:pPr>
    </w:p>
    <w:p w:rsidR="004615D6" w:rsidRPr="00C852EB" w:rsidRDefault="004615D6" w:rsidP="00A949CF">
      <w:pPr>
        <w:autoSpaceDE w:val="0"/>
        <w:autoSpaceDN w:val="0"/>
        <w:adjustRightInd w:val="0"/>
        <w:jc w:val="center"/>
        <w:rPr>
          <w:sz w:val="28"/>
          <w:szCs w:val="28"/>
        </w:rPr>
      </w:pPr>
      <w:r w:rsidRPr="00C852EB">
        <w:rPr>
          <w:sz w:val="28"/>
          <w:szCs w:val="28"/>
        </w:rPr>
        <w:t xml:space="preserve">Раздел 7. Порядок предоставления молодой семье </w:t>
      </w:r>
      <w:r w:rsidR="009C0CAF">
        <w:rPr>
          <w:sz w:val="28"/>
          <w:szCs w:val="28"/>
        </w:rPr>
        <w:t>–</w:t>
      </w:r>
      <w:r w:rsidRPr="00C852EB">
        <w:rPr>
          <w:sz w:val="28"/>
          <w:szCs w:val="28"/>
        </w:rPr>
        <w:t xml:space="preserve"> участнику</w:t>
      </w:r>
    </w:p>
    <w:p w:rsidR="004615D6" w:rsidRPr="00C852EB" w:rsidRDefault="004615D6" w:rsidP="00A949CF">
      <w:pPr>
        <w:autoSpaceDE w:val="0"/>
        <w:autoSpaceDN w:val="0"/>
        <w:adjustRightInd w:val="0"/>
        <w:jc w:val="center"/>
        <w:rPr>
          <w:sz w:val="28"/>
          <w:szCs w:val="28"/>
        </w:rPr>
      </w:pPr>
      <w:r w:rsidRPr="00C852EB">
        <w:rPr>
          <w:sz w:val="28"/>
          <w:szCs w:val="28"/>
        </w:rPr>
        <w:t>подпрограммы при рождении (усыновлении) одного ребенка</w:t>
      </w:r>
    </w:p>
    <w:p w:rsidR="004615D6" w:rsidRPr="00C852EB" w:rsidRDefault="004615D6" w:rsidP="00A949CF">
      <w:pPr>
        <w:autoSpaceDE w:val="0"/>
        <w:autoSpaceDN w:val="0"/>
        <w:adjustRightInd w:val="0"/>
        <w:jc w:val="center"/>
        <w:rPr>
          <w:sz w:val="28"/>
          <w:szCs w:val="28"/>
        </w:rPr>
      </w:pPr>
      <w:r w:rsidRPr="00C852EB">
        <w:rPr>
          <w:sz w:val="28"/>
          <w:szCs w:val="28"/>
        </w:rPr>
        <w:t>дополнительной социальной выплаты для погашения части</w:t>
      </w:r>
    </w:p>
    <w:p w:rsidR="004615D6" w:rsidRPr="00C852EB" w:rsidRDefault="004615D6" w:rsidP="00A949CF">
      <w:pPr>
        <w:autoSpaceDE w:val="0"/>
        <w:autoSpaceDN w:val="0"/>
        <w:adjustRightInd w:val="0"/>
        <w:jc w:val="center"/>
        <w:rPr>
          <w:sz w:val="28"/>
          <w:szCs w:val="28"/>
        </w:rPr>
      </w:pPr>
      <w:r w:rsidRPr="00C852EB">
        <w:rPr>
          <w:sz w:val="28"/>
          <w:szCs w:val="28"/>
        </w:rPr>
        <w:t>расходов, связанных с приобретением жилого помещения</w:t>
      </w:r>
    </w:p>
    <w:p w:rsidR="004615D6" w:rsidRPr="00C852EB" w:rsidRDefault="004615D6" w:rsidP="00A949CF">
      <w:pPr>
        <w:autoSpaceDE w:val="0"/>
        <w:autoSpaceDN w:val="0"/>
        <w:adjustRightInd w:val="0"/>
        <w:jc w:val="center"/>
        <w:rPr>
          <w:sz w:val="28"/>
          <w:szCs w:val="28"/>
        </w:rPr>
      </w:pPr>
      <w:r w:rsidRPr="00C852EB">
        <w:rPr>
          <w:sz w:val="28"/>
          <w:szCs w:val="28"/>
        </w:rPr>
        <w:t>(созданием объекта индивидуального жилищного</w:t>
      </w:r>
      <w:r w:rsidR="009C0CAF">
        <w:rPr>
          <w:sz w:val="28"/>
          <w:szCs w:val="28"/>
        </w:rPr>
        <w:t xml:space="preserve"> </w:t>
      </w:r>
      <w:r w:rsidRPr="00C852EB">
        <w:rPr>
          <w:sz w:val="28"/>
          <w:szCs w:val="28"/>
        </w:rPr>
        <w:t>строительства)</w:t>
      </w:r>
    </w:p>
    <w:p w:rsidR="004615D6" w:rsidRPr="00C852EB" w:rsidRDefault="004615D6" w:rsidP="00A949CF">
      <w:pPr>
        <w:autoSpaceDE w:val="0"/>
        <w:autoSpaceDN w:val="0"/>
        <w:adjustRightInd w:val="0"/>
        <w:jc w:val="center"/>
        <w:rPr>
          <w:sz w:val="28"/>
          <w:szCs w:val="28"/>
        </w:rPr>
      </w:pPr>
    </w:p>
    <w:p w:rsidR="004615D6" w:rsidRPr="00C852EB" w:rsidRDefault="004615D6" w:rsidP="00A949CF">
      <w:pPr>
        <w:autoSpaceDE w:val="0"/>
        <w:autoSpaceDN w:val="0"/>
        <w:adjustRightInd w:val="0"/>
        <w:ind w:firstLine="709"/>
        <w:jc w:val="both"/>
        <w:rPr>
          <w:sz w:val="28"/>
          <w:szCs w:val="28"/>
        </w:rPr>
      </w:pPr>
      <w:r w:rsidRPr="00C852EB">
        <w:rPr>
          <w:sz w:val="28"/>
          <w:szCs w:val="28"/>
        </w:rPr>
        <w:t>7.1.</w:t>
      </w:r>
      <w:r w:rsidR="009C0CAF">
        <w:rPr>
          <w:sz w:val="28"/>
          <w:szCs w:val="28"/>
        </w:rPr>
        <w:t> </w:t>
      </w:r>
      <w:r w:rsidRPr="00C852EB">
        <w:rPr>
          <w:sz w:val="28"/>
          <w:szCs w:val="28"/>
        </w:rPr>
        <w:t xml:space="preserve">Молодой семье </w:t>
      </w:r>
      <w:r w:rsidR="009C0CAF">
        <w:rPr>
          <w:sz w:val="28"/>
          <w:szCs w:val="28"/>
        </w:rPr>
        <w:t>–</w:t>
      </w:r>
      <w:r w:rsidRPr="00C852EB">
        <w:rPr>
          <w:sz w:val="28"/>
          <w:szCs w:val="28"/>
        </w:rPr>
        <w:t xml:space="preserve"> участнику подпрограммы при рождении (усыновлении) одного ребенка предоставляется дополнительная социальная выплата в размере 5 процентов расчетной (средней) стоимости жилья, исчисленной в соответствии с Правилами, на дату выдачи свидетельства.</w:t>
      </w:r>
    </w:p>
    <w:p w:rsidR="004615D6" w:rsidRPr="00C852EB" w:rsidRDefault="004615D6" w:rsidP="00A949CF">
      <w:pPr>
        <w:autoSpaceDE w:val="0"/>
        <w:autoSpaceDN w:val="0"/>
        <w:adjustRightInd w:val="0"/>
        <w:ind w:firstLine="709"/>
        <w:jc w:val="both"/>
        <w:rPr>
          <w:sz w:val="28"/>
          <w:szCs w:val="28"/>
        </w:rPr>
      </w:pPr>
      <w:r w:rsidRPr="00C852EB">
        <w:rPr>
          <w:sz w:val="28"/>
          <w:szCs w:val="28"/>
        </w:rPr>
        <w:t>7.2.</w:t>
      </w:r>
      <w:r w:rsidR="009C0CAF">
        <w:rPr>
          <w:sz w:val="28"/>
          <w:szCs w:val="28"/>
        </w:rPr>
        <w:t> </w:t>
      </w:r>
      <w:r w:rsidRPr="00C852EB">
        <w:rPr>
          <w:sz w:val="28"/>
          <w:szCs w:val="28"/>
        </w:rPr>
        <w:t>В случае рождения (усыновления) ребенка молодой семьей в период после утверждения в сводном списке претендентов до приобретения жилого помещения (создания объекта индивидуального жилищного строительства), орган местного самоуправления производит расчет размера дополнительной социальной выплаты и направляет главному распорядителю бюджетных сре</w:t>
      </w:r>
      <w:proofErr w:type="gramStart"/>
      <w:r w:rsidRPr="00C852EB">
        <w:rPr>
          <w:sz w:val="28"/>
          <w:szCs w:val="28"/>
        </w:rPr>
        <w:t>дств сп</w:t>
      </w:r>
      <w:proofErr w:type="gramEnd"/>
      <w:r w:rsidRPr="00C852EB">
        <w:rPr>
          <w:sz w:val="28"/>
          <w:szCs w:val="28"/>
        </w:rPr>
        <w:t xml:space="preserve">исок молодых семей </w:t>
      </w:r>
      <w:r w:rsidR="00721B13">
        <w:rPr>
          <w:sz w:val="28"/>
          <w:szCs w:val="28"/>
        </w:rPr>
        <w:t>–</w:t>
      </w:r>
      <w:r w:rsidRPr="00C852EB">
        <w:rPr>
          <w:sz w:val="28"/>
          <w:szCs w:val="28"/>
        </w:rPr>
        <w:t xml:space="preserve"> претендентов на получение дополнительных социальных выплат.</w:t>
      </w:r>
    </w:p>
    <w:p w:rsidR="004615D6" w:rsidRPr="00C852EB" w:rsidRDefault="004615D6" w:rsidP="00A949CF">
      <w:pPr>
        <w:autoSpaceDE w:val="0"/>
        <w:autoSpaceDN w:val="0"/>
        <w:adjustRightInd w:val="0"/>
        <w:ind w:firstLine="709"/>
        <w:jc w:val="both"/>
        <w:rPr>
          <w:sz w:val="28"/>
          <w:szCs w:val="28"/>
        </w:rPr>
      </w:pPr>
      <w:r w:rsidRPr="00C852EB">
        <w:rPr>
          <w:sz w:val="28"/>
          <w:szCs w:val="28"/>
        </w:rPr>
        <w:lastRenderedPageBreak/>
        <w:t>7.3.</w:t>
      </w:r>
      <w:r w:rsidR="00721B13">
        <w:rPr>
          <w:sz w:val="28"/>
          <w:szCs w:val="28"/>
        </w:rPr>
        <w:t> </w:t>
      </w:r>
      <w:r w:rsidRPr="00C852EB">
        <w:rPr>
          <w:sz w:val="28"/>
          <w:szCs w:val="28"/>
        </w:rPr>
        <w:t xml:space="preserve">Молодая семья </w:t>
      </w:r>
      <w:r w:rsidR="00721B13">
        <w:rPr>
          <w:sz w:val="28"/>
          <w:szCs w:val="28"/>
        </w:rPr>
        <w:t>–</w:t>
      </w:r>
      <w:r w:rsidRPr="00C852EB">
        <w:rPr>
          <w:sz w:val="28"/>
          <w:szCs w:val="28"/>
        </w:rPr>
        <w:t xml:space="preserve"> участник подпрограммы имеет право использовать дополнительную социальную выплату для погашения части расходов, связанных с погашением кредита или займа на приобретение жилого помещения (создание объекта индивидуального жилищного строительства), либо для компенсации затраченных собственных средств на приобретение жилого помещения или создание объекта индивидуального жилого строительства. </w:t>
      </w:r>
      <w:proofErr w:type="gramStart"/>
      <w:r w:rsidRPr="00C852EB">
        <w:rPr>
          <w:sz w:val="28"/>
          <w:szCs w:val="28"/>
        </w:rPr>
        <w:t>При этом размер дополнительной социальной выплаты, предоставляемой на погашение кредита или займа на приобретение жилого помещения (создание объекта индивидуального жилищного строительства) либо на компенсацию затраченных собственных средств на приобретение жилого помещения или создание объекта индивидуального жилого строительства, ограничивается суммой остатка основного долга и остатка задолженности по выплате процентов за пользование ипотечным жилищным кредитом или займом и суммой затраченных собственных средств</w:t>
      </w:r>
      <w:proofErr w:type="gramEnd"/>
      <w:r w:rsidRPr="00C852EB">
        <w:rPr>
          <w:sz w:val="28"/>
          <w:szCs w:val="28"/>
        </w:rPr>
        <w:t xml:space="preserve">, </w:t>
      </w:r>
      <w:proofErr w:type="gramStart"/>
      <w:r w:rsidRPr="00C852EB">
        <w:rPr>
          <w:sz w:val="28"/>
          <w:szCs w:val="28"/>
        </w:rPr>
        <w:t>указанных</w:t>
      </w:r>
      <w:proofErr w:type="gramEnd"/>
      <w:r w:rsidRPr="00C852EB">
        <w:rPr>
          <w:sz w:val="28"/>
          <w:szCs w:val="28"/>
        </w:rPr>
        <w:t xml:space="preserve"> в договоре купли-продажи, после того как молодой семье предоставлена социальная выплата в соответствии с выданным свидетельством.</w:t>
      </w:r>
    </w:p>
    <w:p w:rsidR="004615D6" w:rsidRPr="00C852EB" w:rsidRDefault="004615D6" w:rsidP="00A949CF">
      <w:pPr>
        <w:autoSpaceDE w:val="0"/>
        <w:autoSpaceDN w:val="0"/>
        <w:adjustRightInd w:val="0"/>
        <w:ind w:firstLine="709"/>
        <w:jc w:val="both"/>
        <w:rPr>
          <w:sz w:val="28"/>
          <w:szCs w:val="28"/>
        </w:rPr>
      </w:pPr>
      <w:r w:rsidRPr="00C852EB">
        <w:rPr>
          <w:sz w:val="28"/>
          <w:szCs w:val="28"/>
        </w:rPr>
        <w:t>7.4.</w:t>
      </w:r>
      <w:r w:rsidR="00721B13">
        <w:rPr>
          <w:sz w:val="28"/>
          <w:szCs w:val="28"/>
        </w:rPr>
        <w:t> </w:t>
      </w:r>
      <w:r w:rsidRPr="00C852EB">
        <w:rPr>
          <w:sz w:val="28"/>
          <w:szCs w:val="28"/>
        </w:rPr>
        <w:t xml:space="preserve">Для получения дополнительной социальной выплаты молодая семья </w:t>
      </w:r>
      <w:r w:rsidR="00721B13">
        <w:rPr>
          <w:sz w:val="28"/>
          <w:szCs w:val="28"/>
        </w:rPr>
        <w:t>–</w:t>
      </w:r>
      <w:r w:rsidRPr="00C852EB">
        <w:rPr>
          <w:sz w:val="28"/>
          <w:szCs w:val="28"/>
        </w:rPr>
        <w:t xml:space="preserve"> участник подпрограммы подает в орган местного самоуправления заявление по форме согласно приложению № 7 к настоящему Положению в двух экземплярах (один экземпляр возвращается молодой семье с указанием даты принятия заявления и приложенных к нему документов) с приложением следующих документов:</w:t>
      </w:r>
    </w:p>
    <w:p w:rsidR="004615D6" w:rsidRPr="00C852EB" w:rsidRDefault="004615D6" w:rsidP="00A949CF">
      <w:pPr>
        <w:autoSpaceDE w:val="0"/>
        <w:autoSpaceDN w:val="0"/>
        <w:adjustRightInd w:val="0"/>
        <w:ind w:firstLine="709"/>
        <w:jc w:val="both"/>
        <w:rPr>
          <w:sz w:val="28"/>
          <w:szCs w:val="28"/>
        </w:rPr>
      </w:pPr>
      <w:r w:rsidRPr="00C852EB">
        <w:rPr>
          <w:sz w:val="28"/>
          <w:szCs w:val="28"/>
        </w:rPr>
        <w:t>оригиналов и копий документов, удостоверяющих личность супругов;</w:t>
      </w:r>
    </w:p>
    <w:p w:rsidR="004615D6" w:rsidRPr="00C852EB" w:rsidRDefault="004615D6" w:rsidP="00A949CF">
      <w:pPr>
        <w:autoSpaceDE w:val="0"/>
        <w:autoSpaceDN w:val="0"/>
        <w:adjustRightInd w:val="0"/>
        <w:ind w:firstLine="709"/>
        <w:jc w:val="both"/>
        <w:rPr>
          <w:sz w:val="28"/>
          <w:szCs w:val="28"/>
        </w:rPr>
      </w:pPr>
      <w:r w:rsidRPr="00C852EB">
        <w:rPr>
          <w:sz w:val="28"/>
          <w:szCs w:val="28"/>
        </w:rPr>
        <w:t xml:space="preserve">оригинала и копии свидетельства о браке (на неполную молодую семью </w:t>
      </w:r>
      <w:r w:rsidR="00721B13">
        <w:rPr>
          <w:sz w:val="28"/>
          <w:szCs w:val="28"/>
        </w:rPr>
        <w:br/>
      </w:r>
      <w:r w:rsidRPr="00C852EB">
        <w:rPr>
          <w:sz w:val="28"/>
          <w:szCs w:val="28"/>
        </w:rPr>
        <w:t>не распространяется);</w:t>
      </w:r>
    </w:p>
    <w:p w:rsidR="004615D6" w:rsidRPr="00C852EB" w:rsidRDefault="004615D6" w:rsidP="00A949CF">
      <w:pPr>
        <w:autoSpaceDE w:val="0"/>
        <w:autoSpaceDN w:val="0"/>
        <w:adjustRightInd w:val="0"/>
        <w:ind w:firstLine="709"/>
        <w:jc w:val="both"/>
        <w:rPr>
          <w:sz w:val="28"/>
          <w:szCs w:val="28"/>
        </w:rPr>
      </w:pPr>
      <w:r w:rsidRPr="00C852EB">
        <w:rPr>
          <w:sz w:val="28"/>
          <w:szCs w:val="28"/>
        </w:rPr>
        <w:t>оригинала и копии свидетельства о рождении (усыновлении) ребенка;</w:t>
      </w:r>
    </w:p>
    <w:p w:rsidR="004615D6" w:rsidRPr="00C852EB" w:rsidRDefault="004615D6" w:rsidP="00A949CF">
      <w:pPr>
        <w:autoSpaceDE w:val="0"/>
        <w:autoSpaceDN w:val="0"/>
        <w:adjustRightInd w:val="0"/>
        <w:ind w:firstLine="709"/>
        <w:jc w:val="both"/>
        <w:rPr>
          <w:sz w:val="28"/>
          <w:szCs w:val="28"/>
        </w:rPr>
      </w:pPr>
      <w:r w:rsidRPr="00C852EB">
        <w:rPr>
          <w:sz w:val="28"/>
          <w:szCs w:val="28"/>
        </w:rPr>
        <w:t xml:space="preserve">оригиналов и копий договора о получении ипотечного жилищного кредита или займа на приобретение жилья или строительство индивидуального </w:t>
      </w:r>
      <w:r w:rsidR="00721B13">
        <w:rPr>
          <w:sz w:val="28"/>
          <w:szCs w:val="28"/>
        </w:rPr>
        <w:br/>
      </w:r>
      <w:r w:rsidRPr="00C852EB">
        <w:rPr>
          <w:sz w:val="28"/>
          <w:szCs w:val="28"/>
        </w:rPr>
        <w:t>жилого дома, договора купли-продажи жилого помещения, документов, подтверждающих расходы на строительство индивидуального жилого дома;</w:t>
      </w:r>
    </w:p>
    <w:p w:rsidR="004615D6" w:rsidRPr="00C852EB" w:rsidRDefault="004615D6" w:rsidP="00A949CF">
      <w:pPr>
        <w:autoSpaceDE w:val="0"/>
        <w:autoSpaceDN w:val="0"/>
        <w:adjustRightInd w:val="0"/>
        <w:ind w:firstLine="709"/>
        <w:jc w:val="both"/>
        <w:rPr>
          <w:sz w:val="28"/>
          <w:szCs w:val="28"/>
        </w:rPr>
      </w:pPr>
      <w:r w:rsidRPr="00C852EB">
        <w:rPr>
          <w:sz w:val="28"/>
          <w:szCs w:val="28"/>
        </w:rPr>
        <w:t>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на дату подачи заявления и на дату предоставления дополнительной социальной выплаты;</w:t>
      </w:r>
    </w:p>
    <w:p w:rsidR="004615D6" w:rsidRPr="00C852EB" w:rsidRDefault="004615D6" w:rsidP="00A949CF">
      <w:pPr>
        <w:autoSpaceDE w:val="0"/>
        <w:autoSpaceDN w:val="0"/>
        <w:adjustRightInd w:val="0"/>
        <w:ind w:firstLine="709"/>
        <w:jc w:val="both"/>
        <w:rPr>
          <w:sz w:val="28"/>
          <w:szCs w:val="28"/>
        </w:rPr>
      </w:pPr>
      <w:r w:rsidRPr="00C852EB">
        <w:rPr>
          <w:sz w:val="28"/>
          <w:szCs w:val="28"/>
        </w:rPr>
        <w:t>оригинала и копии свидетельства о праве собственности на приобретенное жилое помещение или построенный индивидуальный жилой дом (если строительство завершено);</w:t>
      </w:r>
    </w:p>
    <w:p w:rsidR="004615D6" w:rsidRPr="00C852EB" w:rsidRDefault="004615D6" w:rsidP="00A949CF">
      <w:pPr>
        <w:autoSpaceDE w:val="0"/>
        <w:autoSpaceDN w:val="0"/>
        <w:adjustRightInd w:val="0"/>
        <w:ind w:firstLine="709"/>
        <w:jc w:val="both"/>
        <w:rPr>
          <w:sz w:val="28"/>
          <w:szCs w:val="28"/>
        </w:rPr>
      </w:pPr>
      <w:r w:rsidRPr="00C852EB">
        <w:rPr>
          <w:sz w:val="28"/>
          <w:szCs w:val="28"/>
        </w:rPr>
        <w:t>реквизитов лицевого счета (сберегательной книжки).</w:t>
      </w:r>
    </w:p>
    <w:p w:rsidR="004615D6" w:rsidRPr="00C852EB" w:rsidRDefault="004615D6" w:rsidP="00A949CF">
      <w:pPr>
        <w:autoSpaceDE w:val="0"/>
        <w:autoSpaceDN w:val="0"/>
        <w:adjustRightInd w:val="0"/>
        <w:ind w:firstLine="709"/>
        <w:jc w:val="both"/>
        <w:rPr>
          <w:sz w:val="28"/>
          <w:szCs w:val="28"/>
        </w:rPr>
      </w:pPr>
      <w:r w:rsidRPr="00C852EB">
        <w:rPr>
          <w:sz w:val="28"/>
          <w:szCs w:val="28"/>
        </w:rPr>
        <w:t>7.5.</w:t>
      </w:r>
      <w:r w:rsidR="00721B13">
        <w:rPr>
          <w:sz w:val="28"/>
          <w:szCs w:val="28"/>
        </w:rPr>
        <w:t> </w:t>
      </w:r>
      <w:r w:rsidRPr="00C852EB">
        <w:rPr>
          <w:sz w:val="28"/>
          <w:szCs w:val="28"/>
        </w:rPr>
        <w:t xml:space="preserve">Орган местного самоуправления проверяет соответствие оригиналов и копий представленных молодой семьей документов, в случае их идентичности </w:t>
      </w:r>
      <w:proofErr w:type="gramStart"/>
      <w:r w:rsidRPr="00C852EB">
        <w:rPr>
          <w:sz w:val="28"/>
          <w:szCs w:val="28"/>
        </w:rPr>
        <w:t>удостоверяет соответствие копии каждого документа оригиналу и возвращает</w:t>
      </w:r>
      <w:proofErr w:type="gramEnd"/>
      <w:r w:rsidRPr="00C852EB">
        <w:rPr>
          <w:sz w:val="28"/>
          <w:szCs w:val="28"/>
        </w:rPr>
        <w:t xml:space="preserve"> оригиналы документов молодой семье.</w:t>
      </w:r>
    </w:p>
    <w:p w:rsidR="004615D6" w:rsidRPr="00C852EB" w:rsidRDefault="004615D6" w:rsidP="00A949CF">
      <w:pPr>
        <w:autoSpaceDE w:val="0"/>
        <w:autoSpaceDN w:val="0"/>
        <w:adjustRightInd w:val="0"/>
        <w:ind w:firstLine="709"/>
        <w:jc w:val="both"/>
        <w:rPr>
          <w:sz w:val="28"/>
          <w:szCs w:val="28"/>
        </w:rPr>
      </w:pPr>
      <w:r w:rsidRPr="00C852EB">
        <w:rPr>
          <w:sz w:val="28"/>
          <w:szCs w:val="28"/>
        </w:rPr>
        <w:t>7.6.</w:t>
      </w:r>
      <w:r w:rsidR="00721B13">
        <w:rPr>
          <w:sz w:val="28"/>
          <w:szCs w:val="28"/>
        </w:rPr>
        <w:t> </w:t>
      </w:r>
      <w:r w:rsidRPr="00C852EB">
        <w:rPr>
          <w:sz w:val="28"/>
          <w:szCs w:val="28"/>
        </w:rPr>
        <w:t>Документы, послужившие основанием для предоставления молодой семье дополнительной социальной выплаты, хранятся в ее учетном деле.</w:t>
      </w:r>
    </w:p>
    <w:p w:rsidR="004615D6" w:rsidRPr="00C852EB" w:rsidRDefault="004615D6" w:rsidP="00A949CF">
      <w:pPr>
        <w:autoSpaceDE w:val="0"/>
        <w:autoSpaceDN w:val="0"/>
        <w:adjustRightInd w:val="0"/>
        <w:ind w:firstLine="709"/>
        <w:jc w:val="both"/>
        <w:rPr>
          <w:sz w:val="28"/>
          <w:szCs w:val="28"/>
        </w:rPr>
      </w:pPr>
      <w:r w:rsidRPr="00C852EB">
        <w:rPr>
          <w:sz w:val="28"/>
          <w:szCs w:val="28"/>
        </w:rPr>
        <w:t>7.7.</w:t>
      </w:r>
      <w:r w:rsidR="00721B13">
        <w:rPr>
          <w:sz w:val="28"/>
          <w:szCs w:val="28"/>
        </w:rPr>
        <w:t> </w:t>
      </w:r>
      <w:r w:rsidRPr="00C852EB">
        <w:rPr>
          <w:sz w:val="28"/>
          <w:szCs w:val="28"/>
        </w:rPr>
        <w:t xml:space="preserve">Дополнительная социальная выплата предоставляется молодой семье в безналичной форме путем зачисления соответствующих денежных средств на </w:t>
      </w:r>
      <w:r w:rsidRPr="00C852EB">
        <w:rPr>
          <w:sz w:val="28"/>
          <w:szCs w:val="28"/>
        </w:rPr>
        <w:lastRenderedPageBreak/>
        <w:t>счет кредитора (заимодавца) либо на лицевой счет члена молодой семьи в случае использования дополнительной социальной выплаты на компенсацию затраченных собственных средств на приобретение жилья или строительство индивидуального жилого дома.</w:t>
      </w:r>
    </w:p>
    <w:p w:rsidR="004615D6" w:rsidRPr="00C852EB" w:rsidRDefault="004615D6" w:rsidP="00A949CF">
      <w:pPr>
        <w:autoSpaceDE w:val="0"/>
        <w:autoSpaceDN w:val="0"/>
        <w:adjustRightInd w:val="0"/>
        <w:ind w:firstLine="709"/>
        <w:jc w:val="both"/>
        <w:rPr>
          <w:sz w:val="28"/>
          <w:szCs w:val="28"/>
        </w:rPr>
      </w:pPr>
      <w:r w:rsidRPr="00C852EB">
        <w:rPr>
          <w:sz w:val="28"/>
          <w:szCs w:val="28"/>
        </w:rPr>
        <w:t>7.8.</w:t>
      </w:r>
      <w:r w:rsidR="00721B13">
        <w:rPr>
          <w:sz w:val="28"/>
          <w:szCs w:val="28"/>
        </w:rPr>
        <w:t> </w:t>
      </w:r>
      <w:proofErr w:type="gramStart"/>
      <w:r w:rsidRPr="00C852EB">
        <w:rPr>
          <w:sz w:val="28"/>
          <w:szCs w:val="28"/>
        </w:rPr>
        <w:t>Орган местного самоуправления проверяет наличие остатка основного долга и суммы задолженности по выплате процентов за пользование ипотечным жилищным кредитом (займом) и сумму затраченных собственных средств, указанных в договоре купли-продажи, после того, как молодой семье предоставлена социальная выплата в соответствии с выданным свидетельством, а также на дату предоставления дополнительной социальной выплаты, затем перечисляет бюджетные средства в установленном законодательством порядке.</w:t>
      </w:r>
      <w:proofErr w:type="gramEnd"/>
    </w:p>
    <w:p w:rsidR="004615D6" w:rsidRPr="00C852EB" w:rsidRDefault="004615D6" w:rsidP="00A949CF">
      <w:pPr>
        <w:autoSpaceDE w:val="0"/>
        <w:autoSpaceDN w:val="0"/>
        <w:adjustRightInd w:val="0"/>
        <w:ind w:firstLine="709"/>
        <w:jc w:val="both"/>
        <w:rPr>
          <w:sz w:val="28"/>
          <w:szCs w:val="28"/>
        </w:rPr>
      </w:pPr>
    </w:p>
    <w:p w:rsidR="004615D6" w:rsidRPr="00C852EB" w:rsidRDefault="004615D6" w:rsidP="00A949CF">
      <w:pPr>
        <w:autoSpaceDE w:val="0"/>
        <w:autoSpaceDN w:val="0"/>
        <w:adjustRightInd w:val="0"/>
        <w:jc w:val="center"/>
        <w:rPr>
          <w:sz w:val="28"/>
          <w:szCs w:val="28"/>
        </w:rPr>
      </w:pPr>
      <w:r w:rsidRPr="00C852EB">
        <w:rPr>
          <w:sz w:val="28"/>
          <w:szCs w:val="28"/>
        </w:rPr>
        <w:t xml:space="preserve">Раздел 8. Порядок расходования средств </w:t>
      </w:r>
      <w:r w:rsidR="00721B13">
        <w:rPr>
          <w:sz w:val="28"/>
          <w:szCs w:val="28"/>
        </w:rPr>
        <w:br/>
      </w:r>
      <w:r w:rsidRPr="00C852EB">
        <w:rPr>
          <w:sz w:val="28"/>
          <w:szCs w:val="28"/>
        </w:rPr>
        <w:t>областного</w:t>
      </w:r>
      <w:r w:rsidR="00721B13">
        <w:rPr>
          <w:sz w:val="28"/>
          <w:szCs w:val="28"/>
        </w:rPr>
        <w:t xml:space="preserve"> </w:t>
      </w:r>
      <w:r w:rsidRPr="00C852EB">
        <w:rPr>
          <w:sz w:val="28"/>
          <w:szCs w:val="28"/>
        </w:rPr>
        <w:t>и федерального бюджетов</w:t>
      </w:r>
    </w:p>
    <w:p w:rsidR="004615D6" w:rsidRPr="00C852EB" w:rsidRDefault="004615D6" w:rsidP="00A949CF">
      <w:pPr>
        <w:autoSpaceDE w:val="0"/>
        <w:autoSpaceDN w:val="0"/>
        <w:adjustRightInd w:val="0"/>
        <w:jc w:val="center"/>
        <w:rPr>
          <w:sz w:val="28"/>
          <w:szCs w:val="28"/>
        </w:rPr>
      </w:pPr>
    </w:p>
    <w:p w:rsidR="004615D6" w:rsidRPr="00C852EB" w:rsidRDefault="004615D6" w:rsidP="00A949CF">
      <w:pPr>
        <w:autoSpaceDE w:val="0"/>
        <w:autoSpaceDN w:val="0"/>
        <w:adjustRightInd w:val="0"/>
        <w:ind w:firstLine="709"/>
        <w:jc w:val="both"/>
        <w:rPr>
          <w:sz w:val="28"/>
          <w:szCs w:val="28"/>
        </w:rPr>
      </w:pPr>
      <w:r w:rsidRPr="00C852EB">
        <w:rPr>
          <w:sz w:val="28"/>
          <w:szCs w:val="28"/>
        </w:rPr>
        <w:t>8.1.</w:t>
      </w:r>
      <w:r w:rsidR="00721B13">
        <w:rPr>
          <w:sz w:val="28"/>
          <w:szCs w:val="28"/>
        </w:rPr>
        <w:t> </w:t>
      </w:r>
      <w:proofErr w:type="gramStart"/>
      <w:r w:rsidRPr="00C852EB">
        <w:rPr>
          <w:sz w:val="28"/>
          <w:szCs w:val="28"/>
        </w:rPr>
        <w:t xml:space="preserve">Расходование средств областного и федерального бюджетов на </w:t>
      </w:r>
      <w:proofErr w:type="spellStart"/>
      <w:r w:rsidRPr="00C852EB">
        <w:rPr>
          <w:sz w:val="28"/>
          <w:szCs w:val="28"/>
        </w:rPr>
        <w:t>софинансирование</w:t>
      </w:r>
      <w:proofErr w:type="spellEnd"/>
      <w:r w:rsidRPr="00C852EB">
        <w:rPr>
          <w:sz w:val="28"/>
          <w:szCs w:val="28"/>
        </w:rPr>
        <w:t xml:space="preserve"> мероприятий подпрограммы и областной подпрограммы осуществляется главным распорядителем бюджетных средств на основании рассмотренных межведомственной комиссией и утвержденных главным распорядителем бюджетных средств сводного списка претендентов и сводного списка претендентов на получение дополнительных социальных выплат путем предоставления бюджетам муниципальных образований Ростовской области субсидий для </w:t>
      </w:r>
      <w:proofErr w:type="spellStart"/>
      <w:r w:rsidRPr="00C852EB">
        <w:rPr>
          <w:sz w:val="28"/>
          <w:szCs w:val="28"/>
        </w:rPr>
        <w:t>софинансирования</w:t>
      </w:r>
      <w:proofErr w:type="spellEnd"/>
      <w:r w:rsidRPr="00C852EB">
        <w:rPr>
          <w:sz w:val="28"/>
          <w:szCs w:val="28"/>
        </w:rPr>
        <w:t xml:space="preserve"> расходных обязательств, возникающих при выполнении полномочий органов местного самоуправления</w:t>
      </w:r>
      <w:proofErr w:type="gramEnd"/>
      <w:r w:rsidRPr="00C852EB">
        <w:rPr>
          <w:sz w:val="28"/>
          <w:szCs w:val="28"/>
        </w:rPr>
        <w:t xml:space="preserve"> по вопросам местного значения.</w:t>
      </w:r>
    </w:p>
    <w:p w:rsidR="004615D6" w:rsidRPr="00C852EB" w:rsidRDefault="004615D6" w:rsidP="00A949CF">
      <w:pPr>
        <w:autoSpaceDE w:val="0"/>
        <w:autoSpaceDN w:val="0"/>
        <w:adjustRightInd w:val="0"/>
        <w:ind w:firstLine="709"/>
        <w:jc w:val="both"/>
        <w:rPr>
          <w:sz w:val="28"/>
          <w:szCs w:val="28"/>
        </w:rPr>
      </w:pPr>
      <w:r w:rsidRPr="00C852EB">
        <w:rPr>
          <w:sz w:val="28"/>
          <w:szCs w:val="28"/>
        </w:rPr>
        <w:t>8.1.1.</w:t>
      </w:r>
      <w:r w:rsidR="00721B13">
        <w:rPr>
          <w:sz w:val="28"/>
          <w:szCs w:val="28"/>
        </w:rPr>
        <w:t> </w:t>
      </w:r>
      <w:r w:rsidRPr="00C852EB">
        <w:rPr>
          <w:sz w:val="28"/>
          <w:szCs w:val="28"/>
        </w:rPr>
        <w:t>Субсидии предоставляются бюджетам муниципальных образований Ростовской области, прошедших отбор для участия в подпрограмме и ведущих учет молодых семей, включенных в сводные списки претендентов.</w:t>
      </w:r>
    </w:p>
    <w:p w:rsidR="004615D6" w:rsidRPr="00C852EB" w:rsidRDefault="004615D6" w:rsidP="00A949CF">
      <w:pPr>
        <w:autoSpaceDE w:val="0"/>
        <w:autoSpaceDN w:val="0"/>
        <w:adjustRightInd w:val="0"/>
        <w:ind w:firstLine="709"/>
        <w:jc w:val="both"/>
        <w:rPr>
          <w:sz w:val="28"/>
          <w:szCs w:val="28"/>
        </w:rPr>
      </w:pPr>
      <w:r w:rsidRPr="00C852EB">
        <w:rPr>
          <w:sz w:val="28"/>
          <w:szCs w:val="28"/>
        </w:rPr>
        <w:t>8.1.2.</w:t>
      </w:r>
      <w:r w:rsidR="00721B13">
        <w:rPr>
          <w:sz w:val="28"/>
          <w:szCs w:val="28"/>
        </w:rPr>
        <w:t> </w:t>
      </w:r>
      <w:r w:rsidRPr="00C852EB">
        <w:rPr>
          <w:sz w:val="28"/>
          <w:szCs w:val="28"/>
        </w:rPr>
        <w:t>Расходование субсидий осуществляется главным распорядителем бюджетных средств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w:t>
      </w:r>
    </w:p>
    <w:p w:rsidR="004615D6" w:rsidRPr="00C852EB" w:rsidRDefault="004615D6" w:rsidP="00A949CF">
      <w:pPr>
        <w:autoSpaceDE w:val="0"/>
        <w:autoSpaceDN w:val="0"/>
        <w:adjustRightInd w:val="0"/>
        <w:ind w:firstLine="709"/>
        <w:jc w:val="both"/>
        <w:rPr>
          <w:sz w:val="28"/>
          <w:szCs w:val="28"/>
        </w:rPr>
      </w:pPr>
      <w:r w:rsidRPr="00C852EB">
        <w:rPr>
          <w:sz w:val="28"/>
          <w:szCs w:val="28"/>
        </w:rPr>
        <w:t>8.1.3.</w:t>
      </w:r>
      <w:r w:rsidR="00721B13">
        <w:rPr>
          <w:sz w:val="28"/>
          <w:szCs w:val="28"/>
        </w:rPr>
        <w:t> </w:t>
      </w:r>
      <w:r w:rsidRPr="00C852EB">
        <w:rPr>
          <w:sz w:val="28"/>
          <w:szCs w:val="28"/>
        </w:rPr>
        <w:t xml:space="preserve">Расходование субсидий осуществляется главным распорядителем бюджетных средств на основании соглашений о реализации подпрограммы, заключенных с органами местного самоуправления, и заявок органов местного самоуправления. </w:t>
      </w:r>
    </w:p>
    <w:p w:rsidR="004615D6" w:rsidRPr="00C852EB" w:rsidRDefault="004615D6" w:rsidP="00A949CF">
      <w:pPr>
        <w:autoSpaceDE w:val="0"/>
        <w:autoSpaceDN w:val="0"/>
        <w:adjustRightInd w:val="0"/>
        <w:ind w:firstLine="709"/>
        <w:jc w:val="both"/>
        <w:rPr>
          <w:sz w:val="28"/>
          <w:szCs w:val="28"/>
        </w:rPr>
      </w:pPr>
      <w:r w:rsidRPr="00C852EB">
        <w:rPr>
          <w:sz w:val="28"/>
          <w:szCs w:val="28"/>
        </w:rPr>
        <w:t xml:space="preserve">Для перечисления субсидий Министерство в течение 14 рабочих дней после предоставления органом местного самоуправления заявки на финансирование </w:t>
      </w:r>
      <w:proofErr w:type="gramStart"/>
      <w:r w:rsidRPr="00C852EB">
        <w:rPr>
          <w:sz w:val="28"/>
          <w:szCs w:val="28"/>
        </w:rPr>
        <w:t>формирует и представляет</w:t>
      </w:r>
      <w:proofErr w:type="gramEnd"/>
      <w:r w:rsidRPr="00C852EB">
        <w:rPr>
          <w:sz w:val="28"/>
          <w:szCs w:val="28"/>
        </w:rPr>
        <w:t xml:space="preserve">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4615D6" w:rsidRPr="00C852EB" w:rsidRDefault="004615D6" w:rsidP="00A949CF">
      <w:pPr>
        <w:autoSpaceDE w:val="0"/>
        <w:autoSpaceDN w:val="0"/>
        <w:adjustRightInd w:val="0"/>
        <w:ind w:firstLine="709"/>
        <w:jc w:val="both"/>
        <w:rPr>
          <w:sz w:val="28"/>
          <w:szCs w:val="28"/>
        </w:rPr>
      </w:pPr>
      <w:r w:rsidRPr="00C852EB">
        <w:rPr>
          <w:sz w:val="28"/>
          <w:szCs w:val="28"/>
        </w:rPr>
        <w:t>Перечисление субсидий за счет средств федерального бюджета в местные бюджеты осуществляется в течение двух рабочих дней со дня поступления средств на лицевой счет главного распорядителя бюджетных средств.</w:t>
      </w:r>
    </w:p>
    <w:p w:rsidR="004615D6" w:rsidRPr="00C852EB" w:rsidRDefault="004615D6" w:rsidP="00A949CF">
      <w:pPr>
        <w:autoSpaceDE w:val="0"/>
        <w:autoSpaceDN w:val="0"/>
        <w:adjustRightInd w:val="0"/>
        <w:ind w:firstLine="709"/>
        <w:jc w:val="both"/>
        <w:rPr>
          <w:sz w:val="28"/>
          <w:szCs w:val="28"/>
        </w:rPr>
      </w:pPr>
      <w:r w:rsidRPr="00C852EB">
        <w:rPr>
          <w:sz w:val="28"/>
          <w:szCs w:val="28"/>
        </w:rPr>
        <w:lastRenderedPageBreak/>
        <w:t>8.1.4.</w:t>
      </w:r>
      <w:r w:rsidR="00721B13">
        <w:rPr>
          <w:sz w:val="28"/>
          <w:szCs w:val="28"/>
        </w:rPr>
        <w:t> </w:t>
      </w:r>
      <w:r w:rsidRPr="00C852EB">
        <w:rPr>
          <w:sz w:val="28"/>
          <w:szCs w:val="28"/>
        </w:rPr>
        <w:t xml:space="preserve">Органы местного самоуправления используют субсидии для предоставления молодым семьям социальных выплат на приобретение жилья и дополнительных социальных выплат. Субсидии </w:t>
      </w:r>
      <w:proofErr w:type="gramStart"/>
      <w:r w:rsidRPr="00C852EB">
        <w:rPr>
          <w:sz w:val="28"/>
          <w:szCs w:val="28"/>
        </w:rPr>
        <w:t xml:space="preserve">носят целевой характер и </w:t>
      </w:r>
      <w:r w:rsidR="00721B13">
        <w:rPr>
          <w:sz w:val="28"/>
          <w:szCs w:val="28"/>
        </w:rPr>
        <w:br/>
      </w:r>
      <w:r w:rsidRPr="00C852EB">
        <w:rPr>
          <w:sz w:val="28"/>
          <w:szCs w:val="28"/>
        </w:rPr>
        <w:t>не могут</w:t>
      </w:r>
      <w:proofErr w:type="gramEnd"/>
      <w:r w:rsidRPr="00C852EB">
        <w:rPr>
          <w:sz w:val="28"/>
          <w:szCs w:val="28"/>
        </w:rPr>
        <w:t xml:space="preserve"> быть использованы на другие цели.</w:t>
      </w:r>
    </w:p>
    <w:p w:rsidR="004615D6" w:rsidRPr="00C852EB" w:rsidRDefault="004615D6" w:rsidP="00A949CF">
      <w:pPr>
        <w:autoSpaceDE w:val="0"/>
        <w:autoSpaceDN w:val="0"/>
        <w:adjustRightInd w:val="0"/>
        <w:ind w:firstLine="709"/>
        <w:jc w:val="both"/>
        <w:rPr>
          <w:sz w:val="28"/>
          <w:szCs w:val="28"/>
        </w:rPr>
      </w:pPr>
      <w:r w:rsidRPr="00C852EB">
        <w:rPr>
          <w:sz w:val="28"/>
          <w:szCs w:val="28"/>
        </w:rPr>
        <w:t>8.1.5.</w:t>
      </w:r>
      <w:r w:rsidR="00721B13">
        <w:rPr>
          <w:sz w:val="28"/>
          <w:szCs w:val="28"/>
        </w:rPr>
        <w:t> </w:t>
      </w:r>
      <w:r w:rsidRPr="00C852EB">
        <w:rPr>
          <w:sz w:val="28"/>
          <w:szCs w:val="28"/>
        </w:rPr>
        <w:t xml:space="preserve">Органы местного самоуправления представляют главному распорядителю бюджетных средств отчеты об использовании субсидий по формам и в сроки, установленные государственным заказчиком подпрограммы, настоящим Положением и соглашением на </w:t>
      </w:r>
      <w:proofErr w:type="spellStart"/>
      <w:r w:rsidRPr="00C852EB">
        <w:rPr>
          <w:sz w:val="28"/>
          <w:szCs w:val="28"/>
        </w:rPr>
        <w:t>софинансирование</w:t>
      </w:r>
      <w:proofErr w:type="spellEnd"/>
      <w:r w:rsidRPr="00C852EB">
        <w:rPr>
          <w:sz w:val="28"/>
          <w:szCs w:val="28"/>
        </w:rPr>
        <w:t xml:space="preserve"> мероприятий подпрограммы.</w:t>
      </w:r>
    </w:p>
    <w:p w:rsidR="004615D6" w:rsidRPr="00C852EB" w:rsidRDefault="004615D6" w:rsidP="00A949CF">
      <w:pPr>
        <w:autoSpaceDE w:val="0"/>
        <w:autoSpaceDN w:val="0"/>
        <w:adjustRightInd w:val="0"/>
        <w:ind w:firstLine="709"/>
        <w:jc w:val="both"/>
        <w:rPr>
          <w:sz w:val="28"/>
          <w:szCs w:val="28"/>
        </w:rPr>
      </w:pPr>
      <w:r w:rsidRPr="00C852EB">
        <w:rPr>
          <w:sz w:val="28"/>
          <w:szCs w:val="28"/>
        </w:rPr>
        <w:t>8.1.6.</w:t>
      </w:r>
      <w:r w:rsidR="00721B13">
        <w:rPr>
          <w:sz w:val="28"/>
          <w:szCs w:val="28"/>
        </w:rPr>
        <w:t> </w:t>
      </w:r>
      <w:r w:rsidRPr="00C852EB">
        <w:rPr>
          <w:sz w:val="28"/>
          <w:szCs w:val="28"/>
        </w:rPr>
        <w:t>Министерство и органы государственного финансового контроля Ростовской области осуществляют проверку условий, целей и порядка предоставления субсидий их получателям.</w:t>
      </w:r>
    </w:p>
    <w:p w:rsidR="004615D6" w:rsidRPr="00C852EB" w:rsidRDefault="004615D6" w:rsidP="00A949CF">
      <w:pPr>
        <w:autoSpaceDE w:val="0"/>
        <w:autoSpaceDN w:val="0"/>
        <w:adjustRightInd w:val="0"/>
        <w:ind w:firstLine="709"/>
        <w:jc w:val="both"/>
        <w:rPr>
          <w:sz w:val="28"/>
          <w:szCs w:val="28"/>
        </w:rPr>
      </w:pPr>
      <w:r w:rsidRPr="00C852EB">
        <w:rPr>
          <w:sz w:val="28"/>
          <w:szCs w:val="28"/>
        </w:rPr>
        <w:t>8.2.</w:t>
      </w:r>
      <w:r w:rsidR="00721B13">
        <w:rPr>
          <w:sz w:val="28"/>
          <w:szCs w:val="28"/>
        </w:rPr>
        <w:t> </w:t>
      </w:r>
      <w:r w:rsidRPr="00C852EB">
        <w:rPr>
          <w:sz w:val="28"/>
          <w:szCs w:val="28"/>
        </w:rPr>
        <w:t>В случае отсутствия (</w:t>
      </w:r>
      <w:proofErr w:type="spellStart"/>
      <w:r w:rsidRPr="00C852EB">
        <w:rPr>
          <w:sz w:val="28"/>
          <w:szCs w:val="28"/>
        </w:rPr>
        <w:t>непоступления</w:t>
      </w:r>
      <w:proofErr w:type="spellEnd"/>
      <w:r w:rsidRPr="00C852EB">
        <w:rPr>
          <w:sz w:val="28"/>
          <w:szCs w:val="28"/>
        </w:rPr>
        <w:t xml:space="preserve"> в областной бюджет) федеральных средств мероприятия подпрограммы финансируются в полном объеме за счет средств областного и местных бюджетов.</w:t>
      </w:r>
    </w:p>
    <w:bookmarkEnd w:id="0"/>
    <w:p w:rsidR="004615D6" w:rsidRPr="00C852EB" w:rsidRDefault="004615D6" w:rsidP="00D84264">
      <w:pPr>
        <w:autoSpaceDE w:val="0"/>
        <w:autoSpaceDN w:val="0"/>
        <w:adjustRightInd w:val="0"/>
        <w:ind w:firstLine="709"/>
        <w:jc w:val="both"/>
        <w:rPr>
          <w:sz w:val="28"/>
          <w:szCs w:val="28"/>
        </w:rPr>
      </w:pPr>
    </w:p>
    <w:p w:rsidR="004615D6" w:rsidRPr="00C852EB" w:rsidRDefault="004615D6" w:rsidP="00C852EB">
      <w:pPr>
        <w:autoSpaceDE w:val="0"/>
        <w:autoSpaceDN w:val="0"/>
        <w:adjustRightInd w:val="0"/>
        <w:jc w:val="both"/>
        <w:rPr>
          <w:sz w:val="28"/>
          <w:szCs w:val="28"/>
        </w:rPr>
      </w:pPr>
    </w:p>
    <w:p w:rsidR="004615D6" w:rsidRPr="00C852EB" w:rsidRDefault="004615D6" w:rsidP="00C852EB">
      <w:pPr>
        <w:sectPr w:rsidR="004615D6" w:rsidRPr="00C852EB" w:rsidSect="003578C4">
          <w:footerReference w:type="default" r:id="rId8"/>
          <w:pgSz w:w="11906" w:h="16838" w:code="9"/>
          <w:pgMar w:top="709" w:right="851" w:bottom="1134" w:left="1304" w:header="709" w:footer="709" w:gutter="0"/>
          <w:cols w:space="720"/>
        </w:sectPr>
      </w:pPr>
    </w:p>
    <w:p w:rsidR="004615D6" w:rsidRPr="00C852EB" w:rsidRDefault="004615D6" w:rsidP="000D6BEC">
      <w:pPr>
        <w:autoSpaceDE w:val="0"/>
        <w:autoSpaceDN w:val="0"/>
        <w:adjustRightInd w:val="0"/>
        <w:spacing w:line="216" w:lineRule="auto"/>
        <w:ind w:left="10490"/>
        <w:jc w:val="center"/>
        <w:rPr>
          <w:sz w:val="28"/>
          <w:szCs w:val="28"/>
        </w:rPr>
      </w:pPr>
      <w:r w:rsidRPr="00C852EB">
        <w:rPr>
          <w:sz w:val="28"/>
          <w:szCs w:val="28"/>
        </w:rPr>
        <w:lastRenderedPageBreak/>
        <w:t>Приложение № 1</w:t>
      </w:r>
    </w:p>
    <w:p w:rsidR="004615D6" w:rsidRPr="00C852EB" w:rsidRDefault="004615D6" w:rsidP="000D6BEC">
      <w:pPr>
        <w:autoSpaceDE w:val="0"/>
        <w:autoSpaceDN w:val="0"/>
        <w:adjustRightInd w:val="0"/>
        <w:spacing w:line="216" w:lineRule="auto"/>
        <w:ind w:left="10490"/>
        <w:jc w:val="center"/>
        <w:rPr>
          <w:sz w:val="28"/>
          <w:szCs w:val="28"/>
        </w:rPr>
      </w:pPr>
      <w:r w:rsidRPr="00C852EB">
        <w:rPr>
          <w:sz w:val="28"/>
          <w:szCs w:val="28"/>
        </w:rPr>
        <w:t>к Положению о порядке реализации</w:t>
      </w:r>
    </w:p>
    <w:p w:rsidR="004615D6" w:rsidRPr="00C852EB" w:rsidRDefault="004615D6" w:rsidP="000D6BEC">
      <w:pPr>
        <w:autoSpaceDE w:val="0"/>
        <w:autoSpaceDN w:val="0"/>
        <w:adjustRightInd w:val="0"/>
        <w:spacing w:line="216" w:lineRule="auto"/>
        <w:ind w:left="10490"/>
        <w:jc w:val="center"/>
        <w:rPr>
          <w:sz w:val="28"/>
          <w:szCs w:val="28"/>
        </w:rPr>
      </w:pPr>
      <w:r w:rsidRPr="00C852EB">
        <w:rPr>
          <w:sz w:val="28"/>
          <w:szCs w:val="28"/>
        </w:rPr>
        <w:t>подпрограммы «Обеспечение</w:t>
      </w:r>
    </w:p>
    <w:p w:rsidR="004615D6" w:rsidRPr="00C852EB" w:rsidRDefault="004615D6" w:rsidP="000D6BEC">
      <w:pPr>
        <w:autoSpaceDE w:val="0"/>
        <w:autoSpaceDN w:val="0"/>
        <w:adjustRightInd w:val="0"/>
        <w:spacing w:line="216" w:lineRule="auto"/>
        <w:ind w:left="10490"/>
        <w:jc w:val="center"/>
        <w:rPr>
          <w:sz w:val="28"/>
          <w:szCs w:val="28"/>
        </w:rPr>
      </w:pPr>
      <w:r w:rsidRPr="00C852EB">
        <w:rPr>
          <w:sz w:val="28"/>
          <w:szCs w:val="28"/>
        </w:rPr>
        <w:t>жильем молодых семей»</w:t>
      </w:r>
    </w:p>
    <w:p w:rsidR="004615D6" w:rsidRPr="00C852EB" w:rsidRDefault="004615D6" w:rsidP="000D6BEC">
      <w:pPr>
        <w:autoSpaceDE w:val="0"/>
        <w:autoSpaceDN w:val="0"/>
        <w:adjustRightInd w:val="0"/>
        <w:spacing w:line="216" w:lineRule="auto"/>
        <w:ind w:left="10490"/>
        <w:jc w:val="center"/>
        <w:rPr>
          <w:sz w:val="28"/>
          <w:szCs w:val="28"/>
        </w:rPr>
      </w:pPr>
      <w:r w:rsidRPr="00C852EB">
        <w:rPr>
          <w:sz w:val="28"/>
          <w:szCs w:val="28"/>
        </w:rPr>
        <w:t>федеральной целевой программы</w:t>
      </w:r>
    </w:p>
    <w:p w:rsidR="004615D6" w:rsidRPr="00C852EB" w:rsidRDefault="004615D6" w:rsidP="000D6BEC">
      <w:pPr>
        <w:autoSpaceDE w:val="0"/>
        <w:autoSpaceDN w:val="0"/>
        <w:adjustRightInd w:val="0"/>
        <w:spacing w:line="216" w:lineRule="auto"/>
        <w:ind w:left="10490"/>
        <w:jc w:val="center"/>
        <w:rPr>
          <w:sz w:val="28"/>
          <w:szCs w:val="28"/>
        </w:rPr>
      </w:pPr>
      <w:r w:rsidRPr="00C852EB">
        <w:rPr>
          <w:sz w:val="28"/>
          <w:szCs w:val="28"/>
        </w:rPr>
        <w:t xml:space="preserve">«Жилище» на 2015 </w:t>
      </w:r>
      <w:r w:rsidR="00721B13">
        <w:rPr>
          <w:sz w:val="28"/>
          <w:szCs w:val="28"/>
        </w:rPr>
        <w:t>–</w:t>
      </w:r>
      <w:r w:rsidRPr="00C852EB">
        <w:rPr>
          <w:sz w:val="28"/>
          <w:szCs w:val="28"/>
        </w:rPr>
        <w:t xml:space="preserve"> 2020 годы</w:t>
      </w:r>
    </w:p>
    <w:p w:rsidR="004615D6" w:rsidRPr="00C852EB" w:rsidRDefault="004615D6" w:rsidP="000D6BEC">
      <w:pPr>
        <w:autoSpaceDE w:val="0"/>
        <w:autoSpaceDN w:val="0"/>
        <w:adjustRightInd w:val="0"/>
        <w:spacing w:line="216" w:lineRule="auto"/>
        <w:ind w:left="10490"/>
        <w:jc w:val="center"/>
        <w:rPr>
          <w:sz w:val="28"/>
          <w:szCs w:val="28"/>
        </w:rPr>
      </w:pPr>
      <w:r w:rsidRPr="00C852EB">
        <w:rPr>
          <w:sz w:val="28"/>
          <w:szCs w:val="28"/>
        </w:rPr>
        <w:t>на территории Ростовской области</w:t>
      </w:r>
    </w:p>
    <w:p w:rsidR="001323F0" w:rsidRDefault="001323F0" w:rsidP="000D6BEC">
      <w:pPr>
        <w:autoSpaceDE w:val="0"/>
        <w:autoSpaceDN w:val="0"/>
        <w:adjustRightInd w:val="0"/>
        <w:spacing w:line="216" w:lineRule="auto"/>
        <w:jc w:val="center"/>
        <w:rPr>
          <w:bCs/>
          <w:sz w:val="28"/>
          <w:szCs w:val="28"/>
        </w:rPr>
      </w:pPr>
    </w:p>
    <w:p w:rsidR="004615D6" w:rsidRPr="00C852EB" w:rsidRDefault="00721B13" w:rsidP="000D6BEC">
      <w:pPr>
        <w:autoSpaceDE w:val="0"/>
        <w:autoSpaceDN w:val="0"/>
        <w:adjustRightInd w:val="0"/>
        <w:spacing w:line="216" w:lineRule="auto"/>
        <w:jc w:val="center"/>
        <w:rPr>
          <w:bCs/>
          <w:sz w:val="28"/>
          <w:szCs w:val="28"/>
        </w:rPr>
      </w:pPr>
      <w:r w:rsidRPr="00C852EB">
        <w:rPr>
          <w:bCs/>
          <w:sz w:val="28"/>
          <w:szCs w:val="28"/>
        </w:rPr>
        <w:t>СПИСОК</w:t>
      </w:r>
    </w:p>
    <w:p w:rsidR="004615D6" w:rsidRPr="00C852EB" w:rsidRDefault="004615D6" w:rsidP="000D6BEC">
      <w:pPr>
        <w:autoSpaceDE w:val="0"/>
        <w:autoSpaceDN w:val="0"/>
        <w:adjustRightInd w:val="0"/>
        <w:spacing w:line="216" w:lineRule="auto"/>
        <w:jc w:val="center"/>
        <w:rPr>
          <w:bCs/>
          <w:sz w:val="28"/>
          <w:szCs w:val="28"/>
        </w:rPr>
      </w:pPr>
      <w:r w:rsidRPr="00C852EB">
        <w:rPr>
          <w:bCs/>
          <w:sz w:val="28"/>
          <w:szCs w:val="28"/>
        </w:rPr>
        <w:t xml:space="preserve">молодых семей </w:t>
      </w:r>
      <w:r w:rsidR="00721B13">
        <w:rPr>
          <w:bCs/>
          <w:sz w:val="28"/>
          <w:szCs w:val="28"/>
        </w:rPr>
        <w:t>–</w:t>
      </w:r>
      <w:r w:rsidRPr="00C852EB">
        <w:rPr>
          <w:bCs/>
          <w:sz w:val="28"/>
          <w:szCs w:val="28"/>
        </w:rPr>
        <w:t xml:space="preserve"> участников подпрограммы «Обеспечение</w:t>
      </w:r>
    </w:p>
    <w:p w:rsidR="004615D6" w:rsidRPr="00C852EB" w:rsidRDefault="004615D6" w:rsidP="000D6BEC">
      <w:pPr>
        <w:autoSpaceDE w:val="0"/>
        <w:autoSpaceDN w:val="0"/>
        <w:adjustRightInd w:val="0"/>
        <w:spacing w:line="216" w:lineRule="auto"/>
        <w:jc w:val="center"/>
        <w:rPr>
          <w:bCs/>
          <w:sz w:val="28"/>
          <w:szCs w:val="28"/>
        </w:rPr>
      </w:pPr>
      <w:r w:rsidRPr="00C852EB">
        <w:rPr>
          <w:bCs/>
          <w:sz w:val="28"/>
          <w:szCs w:val="28"/>
        </w:rPr>
        <w:t>жильем молодых семей» федеральной целевой программы</w:t>
      </w:r>
    </w:p>
    <w:p w:rsidR="004615D6" w:rsidRPr="00C852EB" w:rsidRDefault="004615D6" w:rsidP="000D6BEC">
      <w:pPr>
        <w:autoSpaceDE w:val="0"/>
        <w:autoSpaceDN w:val="0"/>
        <w:adjustRightInd w:val="0"/>
        <w:spacing w:line="216" w:lineRule="auto"/>
        <w:jc w:val="center"/>
        <w:rPr>
          <w:bCs/>
          <w:sz w:val="28"/>
          <w:szCs w:val="28"/>
        </w:rPr>
      </w:pPr>
      <w:r w:rsidRPr="00C852EB">
        <w:rPr>
          <w:bCs/>
          <w:sz w:val="28"/>
          <w:szCs w:val="28"/>
        </w:rPr>
        <w:t xml:space="preserve">«Жилище» на 2015 </w:t>
      </w:r>
      <w:r w:rsidR="00721B13">
        <w:rPr>
          <w:bCs/>
          <w:sz w:val="28"/>
          <w:szCs w:val="28"/>
        </w:rPr>
        <w:t>–</w:t>
      </w:r>
      <w:r w:rsidRPr="00C852EB">
        <w:rPr>
          <w:bCs/>
          <w:sz w:val="28"/>
          <w:szCs w:val="28"/>
        </w:rPr>
        <w:t xml:space="preserve"> 2020 годы, изъявивших желание получить</w:t>
      </w:r>
    </w:p>
    <w:p w:rsidR="004615D6" w:rsidRPr="00C852EB" w:rsidRDefault="004615D6" w:rsidP="000D6BEC">
      <w:pPr>
        <w:autoSpaceDE w:val="0"/>
        <w:autoSpaceDN w:val="0"/>
        <w:adjustRightInd w:val="0"/>
        <w:spacing w:line="216" w:lineRule="auto"/>
        <w:jc w:val="center"/>
        <w:rPr>
          <w:bCs/>
          <w:sz w:val="28"/>
          <w:szCs w:val="28"/>
        </w:rPr>
      </w:pPr>
      <w:r w:rsidRPr="00C852EB">
        <w:rPr>
          <w:bCs/>
          <w:sz w:val="28"/>
          <w:szCs w:val="28"/>
        </w:rPr>
        <w:t>социальную выплату в 20 _____ году,</w:t>
      </w:r>
    </w:p>
    <w:p w:rsidR="004615D6" w:rsidRPr="00C852EB" w:rsidRDefault="004615D6" w:rsidP="000D6BEC">
      <w:pPr>
        <w:autoSpaceDE w:val="0"/>
        <w:autoSpaceDN w:val="0"/>
        <w:adjustRightInd w:val="0"/>
        <w:spacing w:line="216" w:lineRule="auto"/>
        <w:jc w:val="center"/>
        <w:rPr>
          <w:bCs/>
          <w:sz w:val="28"/>
          <w:szCs w:val="28"/>
        </w:rPr>
      </w:pPr>
      <w:r w:rsidRPr="00C852EB">
        <w:rPr>
          <w:bCs/>
          <w:sz w:val="28"/>
          <w:szCs w:val="28"/>
        </w:rPr>
        <w:t>по ____________________________________________</w:t>
      </w:r>
    </w:p>
    <w:p w:rsidR="004615D6" w:rsidRPr="00721B13" w:rsidRDefault="004615D6" w:rsidP="000D6BEC">
      <w:pPr>
        <w:autoSpaceDE w:val="0"/>
        <w:autoSpaceDN w:val="0"/>
        <w:adjustRightInd w:val="0"/>
        <w:spacing w:line="216" w:lineRule="auto"/>
        <w:jc w:val="center"/>
        <w:rPr>
          <w:bCs/>
          <w:sz w:val="24"/>
          <w:szCs w:val="24"/>
        </w:rPr>
      </w:pPr>
      <w:r w:rsidRPr="00721B13">
        <w:rPr>
          <w:bCs/>
          <w:sz w:val="24"/>
          <w:szCs w:val="24"/>
        </w:rPr>
        <w:t>(наименование муниципального образования)</w:t>
      </w:r>
    </w:p>
    <w:p w:rsidR="00721B13" w:rsidRPr="00C852EB" w:rsidRDefault="00721B13" w:rsidP="000D6BEC">
      <w:pPr>
        <w:autoSpaceDE w:val="0"/>
        <w:autoSpaceDN w:val="0"/>
        <w:adjustRightInd w:val="0"/>
        <w:spacing w:line="216" w:lineRule="auto"/>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37"/>
        <w:gridCol w:w="1198"/>
        <w:gridCol w:w="1053"/>
        <w:gridCol w:w="1402"/>
        <w:gridCol w:w="1286"/>
        <w:gridCol w:w="936"/>
        <w:gridCol w:w="711"/>
        <w:gridCol w:w="829"/>
        <w:gridCol w:w="1402"/>
        <w:gridCol w:w="1909"/>
        <w:gridCol w:w="968"/>
        <w:gridCol w:w="1286"/>
        <w:gridCol w:w="1062"/>
      </w:tblGrid>
      <w:tr w:rsidR="004615D6" w:rsidRPr="000D6BEC" w:rsidTr="000D6BEC">
        <w:tc>
          <w:tcPr>
            <w:tcW w:w="960" w:type="dxa"/>
            <w:vMerge w:val="restart"/>
            <w:hideMark/>
          </w:tcPr>
          <w:p w:rsidR="004615D6" w:rsidRPr="000D6BEC" w:rsidRDefault="004615D6" w:rsidP="000D6BEC">
            <w:pPr>
              <w:autoSpaceDE w:val="0"/>
              <w:autoSpaceDN w:val="0"/>
              <w:adjustRightInd w:val="0"/>
              <w:spacing w:line="216" w:lineRule="auto"/>
              <w:jc w:val="center"/>
            </w:pPr>
            <w:r w:rsidRPr="000D6BEC">
              <w:t>№</w:t>
            </w:r>
          </w:p>
          <w:p w:rsidR="004615D6" w:rsidRPr="000D6BEC" w:rsidRDefault="004615D6" w:rsidP="000D6BEC">
            <w:pPr>
              <w:autoSpaceDE w:val="0"/>
              <w:autoSpaceDN w:val="0"/>
              <w:adjustRightInd w:val="0"/>
              <w:spacing w:line="216" w:lineRule="auto"/>
              <w:jc w:val="center"/>
            </w:pPr>
            <w:proofErr w:type="gramStart"/>
            <w:r w:rsidRPr="000D6BEC">
              <w:t>п</w:t>
            </w:r>
            <w:proofErr w:type="gramEnd"/>
            <w:r w:rsidRPr="000D6BEC">
              <w:t>/п</w:t>
            </w:r>
          </w:p>
          <w:p w:rsidR="004615D6" w:rsidRPr="000D6BEC" w:rsidRDefault="004615D6" w:rsidP="000D6BEC">
            <w:pPr>
              <w:autoSpaceDE w:val="0"/>
              <w:autoSpaceDN w:val="0"/>
              <w:adjustRightInd w:val="0"/>
              <w:spacing w:line="216" w:lineRule="auto"/>
              <w:jc w:val="center"/>
            </w:pPr>
            <w:r w:rsidRPr="000D6BEC">
              <w:t>(</w:t>
            </w:r>
            <w:proofErr w:type="spellStart"/>
            <w:proofErr w:type="gramStart"/>
            <w:r w:rsidRPr="000D6BEC">
              <w:t>моло-дые</w:t>
            </w:r>
            <w:proofErr w:type="spellEnd"/>
            <w:proofErr w:type="gramEnd"/>
            <w:r w:rsidRPr="000D6BEC">
              <w:t xml:space="preserve"> семьи)</w:t>
            </w:r>
          </w:p>
        </w:tc>
        <w:tc>
          <w:tcPr>
            <w:tcW w:w="7607" w:type="dxa"/>
            <w:gridSpan w:val="7"/>
            <w:hideMark/>
          </w:tcPr>
          <w:p w:rsidR="004615D6" w:rsidRPr="000D6BEC" w:rsidRDefault="004615D6" w:rsidP="000D6BEC">
            <w:pPr>
              <w:autoSpaceDE w:val="0"/>
              <w:autoSpaceDN w:val="0"/>
              <w:adjustRightInd w:val="0"/>
              <w:spacing w:line="216" w:lineRule="auto"/>
              <w:jc w:val="center"/>
            </w:pPr>
            <w:r w:rsidRPr="000D6BEC">
              <w:t>Данные о членах молодой семьи</w:t>
            </w:r>
          </w:p>
        </w:tc>
        <w:tc>
          <w:tcPr>
            <w:tcW w:w="1440" w:type="dxa"/>
            <w:vMerge w:val="restart"/>
            <w:hideMark/>
          </w:tcPr>
          <w:p w:rsidR="000D6BEC" w:rsidRDefault="004615D6" w:rsidP="000D6BEC">
            <w:pPr>
              <w:autoSpaceDE w:val="0"/>
              <w:autoSpaceDN w:val="0"/>
              <w:adjustRightInd w:val="0"/>
              <w:spacing w:line="216" w:lineRule="auto"/>
              <w:jc w:val="center"/>
            </w:pPr>
            <w:r w:rsidRPr="000D6BEC">
              <w:t xml:space="preserve">Дата, номер решения </w:t>
            </w:r>
          </w:p>
          <w:p w:rsidR="004615D6" w:rsidRPr="000D6BEC" w:rsidRDefault="004615D6" w:rsidP="000D6BEC">
            <w:pPr>
              <w:autoSpaceDE w:val="0"/>
              <w:autoSpaceDN w:val="0"/>
              <w:adjustRightInd w:val="0"/>
              <w:spacing w:line="216" w:lineRule="auto"/>
              <w:jc w:val="center"/>
            </w:pPr>
            <w:r w:rsidRPr="000D6BEC">
              <w:t>о признании молодой семьи участником подпрограммы</w:t>
            </w:r>
          </w:p>
        </w:tc>
        <w:tc>
          <w:tcPr>
            <w:tcW w:w="1962" w:type="dxa"/>
            <w:vMerge w:val="restart"/>
            <w:hideMark/>
          </w:tcPr>
          <w:p w:rsidR="000D6BEC" w:rsidRDefault="004615D6" w:rsidP="000D6BEC">
            <w:pPr>
              <w:autoSpaceDE w:val="0"/>
              <w:autoSpaceDN w:val="0"/>
              <w:adjustRightInd w:val="0"/>
              <w:spacing w:line="216" w:lineRule="auto"/>
              <w:jc w:val="center"/>
            </w:pPr>
            <w:r w:rsidRPr="000D6BEC">
              <w:t xml:space="preserve">Орган местного самоуправления, </w:t>
            </w:r>
          </w:p>
          <w:p w:rsidR="004615D6" w:rsidRPr="000D6BEC" w:rsidRDefault="004615D6" w:rsidP="000D6BEC">
            <w:pPr>
              <w:autoSpaceDE w:val="0"/>
              <w:autoSpaceDN w:val="0"/>
              <w:adjustRightInd w:val="0"/>
              <w:spacing w:line="216" w:lineRule="auto"/>
              <w:jc w:val="center"/>
            </w:pPr>
            <w:r w:rsidRPr="000D6BEC">
              <w:t xml:space="preserve">на основании </w:t>
            </w:r>
            <w:proofErr w:type="gramStart"/>
            <w:r w:rsidRPr="000D6BEC">
              <w:t>решения</w:t>
            </w:r>
            <w:proofErr w:type="gramEnd"/>
            <w:r w:rsidRPr="000D6BEC">
              <w:t xml:space="preserve"> которого молодая семья включена в список участников подпрограммы</w:t>
            </w:r>
          </w:p>
        </w:tc>
        <w:tc>
          <w:tcPr>
            <w:tcW w:w="3402" w:type="dxa"/>
            <w:gridSpan w:val="3"/>
            <w:hideMark/>
          </w:tcPr>
          <w:p w:rsidR="004615D6" w:rsidRPr="000D6BEC" w:rsidRDefault="004615D6" w:rsidP="000D6BEC">
            <w:pPr>
              <w:autoSpaceDE w:val="0"/>
              <w:autoSpaceDN w:val="0"/>
              <w:adjustRightInd w:val="0"/>
              <w:spacing w:line="216" w:lineRule="auto"/>
              <w:jc w:val="center"/>
            </w:pPr>
            <w:r w:rsidRPr="000D6BEC">
              <w:t>Расчетная стоимость жилья</w:t>
            </w:r>
          </w:p>
        </w:tc>
      </w:tr>
      <w:tr w:rsidR="004615D6" w:rsidRPr="000D6BEC" w:rsidTr="000D6BEC">
        <w:tc>
          <w:tcPr>
            <w:tcW w:w="960" w:type="dxa"/>
            <w:vMerge/>
            <w:hideMark/>
          </w:tcPr>
          <w:p w:rsidR="004615D6" w:rsidRPr="000D6BEC" w:rsidRDefault="004615D6" w:rsidP="000D6BEC">
            <w:pPr>
              <w:spacing w:line="216" w:lineRule="auto"/>
              <w:jc w:val="center"/>
            </w:pPr>
          </w:p>
        </w:tc>
        <w:tc>
          <w:tcPr>
            <w:tcW w:w="1229" w:type="dxa"/>
            <w:vMerge w:val="restart"/>
            <w:hideMark/>
          </w:tcPr>
          <w:p w:rsidR="004615D6" w:rsidRPr="000D6BEC" w:rsidRDefault="004615D6" w:rsidP="000D6BEC">
            <w:pPr>
              <w:autoSpaceDE w:val="0"/>
              <w:autoSpaceDN w:val="0"/>
              <w:adjustRightInd w:val="0"/>
              <w:spacing w:line="216" w:lineRule="auto"/>
              <w:jc w:val="center"/>
            </w:pPr>
            <w:r w:rsidRPr="000D6BEC">
              <w:t>количество членов семьи (человек)</w:t>
            </w:r>
          </w:p>
        </w:tc>
        <w:tc>
          <w:tcPr>
            <w:tcW w:w="1080" w:type="dxa"/>
            <w:vMerge w:val="restart"/>
            <w:hideMark/>
          </w:tcPr>
          <w:p w:rsidR="004615D6" w:rsidRPr="000D6BEC" w:rsidRDefault="004615D6" w:rsidP="000D6BEC">
            <w:pPr>
              <w:autoSpaceDE w:val="0"/>
              <w:autoSpaceDN w:val="0"/>
              <w:adjustRightInd w:val="0"/>
              <w:spacing w:line="216" w:lineRule="auto"/>
              <w:jc w:val="center"/>
            </w:pPr>
            <w:r w:rsidRPr="000D6BEC">
              <w:t>Ф.И.О.,</w:t>
            </w:r>
          </w:p>
          <w:p w:rsidR="004615D6" w:rsidRPr="000D6BEC" w:rsidRDefault="004615D6" w:rsidP="000D6BEC">
            <w:pPr>
              <w:autoSpaceDE w:val="0"/>
              <w:autoSpaceDN w:val="0"/>
              <w:adjustRightInd w:val="0"/>
              <w:spacing w:line="216" w:lineRule="auto"/>
              <w:jc w:val="center"/>
            </w:pPr>
            <w:proofErr w:type="spellStart"/>
            <w:proofErr w:type="gramStart"/>
            <w:r w:rsidRPr="000D6BEC">
              <w:t>родст</w:t>
            </w:r>
            <w:proofErr w:type="spellEnd"/>
            <w:r w:rsidRPr="000D6BEC">
              <w:t>-венные</w:t>
            </w:r>
            <w:proofErr w:type="gramEnd"/>
            <w:r w:rsidRPr="000D6BEC">
              <w:t xml:space="preserve"> </w:t>
            </w:r>
            <w:proofErr w:type="spellStart"/>
            <w:r w:rsidRPr="000D6BEC">
              <w:t>отно-шения</w:t>
            </w:r>
            <w:proofErr w:type="spellEnd"/>
          </w:p>
        </w:tc>
        <w:tc>
          <w:tcPr>
            <w:tcW w:w="2760" w:type="dxa"/>
            <w:gridSpan w:val="2"/>
            <w:vMerge w:val="restart"/>
            <w:hideMark/>
          </w:tcPr>
          <w:p w:rsidR="000D6BEC" w:rsidRDefault="004615D6" w:rsidP="000D6BEC">
            <w:pPr>
              <w:autoSpaceDE w:val="0"/>
              <w:autoSpaceDN w:val="0"/>
              <w:adjustRightInd w:val="0"/>
              <w:spacing w:line="216" w:lineRule="auto"/>
              <w:jc w:val="center"/>
            </w:pPr>
            <w:r w:rsidRPr="000D6BEC">
              <w:t xml:space="preserve">паспорт гражданина Российской Федерации или свидетельство о рождении несовершеннолетнего, </w:t>
            </w:r>
          </w:p>
          <w:p w:rsidR="004615D6" w:rsidRPr="000D6BEC" w:rsidRDefault="004615D6" w:rsidP="000D6BEC">
            <w:pPr>
              <w:autoSpaceDE w:val="0"/>
              <w:autoSpaceDN w:val="0"/>
              <w:adjustRightInd w:val="0"/>
              <w:spacing w:line="216" w:lineRule="auto"/>
              <w:jc w:val="center"/>
            </w:pPr>
            <w:r w:rsidRPr="000D6BEC">
              <w:t xml:space="preserve">не </w:t>
            </w:r>
            <w:proofErr w:type="gramStart"/>
            <w:r w:rsidRPr="000D6BEC">
              <w:t>достигшего</w:t>
            </w:r>
            <w:proofErr w:type="gramEnd"/>
            <w:r w:rsidRPr="000D6BEC">
              <w:t xml:space="preserve"> 14 лет</w:t>
            </w:r>
          </w:p>
        </w:tc>
        <w:tc>
          <w:tcPr>
            <w:tcW w:w="960" w:type="dxa"/>
            <w:vMerge w:val="restart"/>
            <w:hideMark/>
          </w:tcPr>
          <w:p w:rsidR="004615D6" w:rsidRPr="000D6BEC" w:rsidRDefault="004615D6" w:rsidP="000D6BEC">
            <w:pPr>
              <w:autoSpaceDE w:val="0"/>
              <w:autoSpaceDN w:val="0"/>
              <w:adjustRightInd w:val="0"/>
              <w:spacing w:line="216" w:lineRule="auto"/>
              <w:jc w:val="center"/>
            </w:pPr>
            <w:r w:rsidRPr="000D6BEC">
              <w:t xml:space="preserve">число, месяц, год </w:t>
            </w:r>
            <w:proofErr w:type="gramStart"/>
            <w:r w:rsidRPr="000D6BEC">
              <w:t>рож</w:t>
            </w:r>
            <w:r w:rsidR="000D6BEC">
              <w:t>-</w:t>
            </w:r>
            <w:proofErr w:type="spellStart"/>
            <w:r w:rsidRPr="000D6BEC">
              <w:t>дения</w:t>
            </w:r>
            <w:proofErr w:type="spellEnd"/>
            <w:proofErr w:type="gramEnd"/>
          </w:p>
        </w:tc>
        <w:tc>
          <w:tcPr>
            <w:tcW w:w="1578" w:type="dxa"/>
            <w:gridSpan w:val="2"/>
            <w:hideMark/>
          </w:tcPr>
          <w:p w:rsidR="000D6BEC" w:rsidRDefault="004615D6" w:rsidP="000D6BEC">
            <w:pPr>
              <w:autoSpaceDE w:val="0"/>
              <w:autoSpaceDN w:val="0"/>
              <w:adjustRightInd w:val="0"/>
              <w:spacing w:line="216" w:lineRule="auto"/>
              <w:jc w:val="center"/>
            </w:pPr>
            <w:r w:rsidRPr="000D6BEC">
              <w:t xml:space="preserve">свидетельство </w:t>
            </w:r>
          </w:p>
          <w:p w:rsidR="004615D6" w:rsidRPr="000D6BEC" w:rsidRDefault="004615D6" w:rsidP="000D6BEC">
            <w:pPr>
              <w:autoSpaceDE w:val="0"/>
              <w:autoSpaceDN w:val="0"/>
              <w:adjustRightInd w:val="0"/>
              <w:spacing w:line="216" w:lineRule="auto"/>
              <w:jc w:val="center"/>
            </w:pPr>
            <w:r w:rsidRPr="000D6BEC">
              <w:t>о браке</w:t>
            </w:r>
          </w:p>
        </w:tc>
        <w:tc>
          <w:tcPr>
            <w:tcW w:w="1440" w:type="dxa"/>
            <w:vMerge/>
            <w:hideMark/>
          </w:tcPr>
          <w:p w:rsidR="004615D6" w:rsidRPr="000D6BEC" w:rsidRDefault="004615D6" w:rsidP="000D6BEC">
            <w:pPr>
              <w:spacing w:line="216" w:lineRule="auto"/>
              <w:jc w:val="center"/>
            </w:pPr>
          </w:p>
        </w:tc>
        <w:tc>
          <w:tcPr>
            <w:tcW w:w="1962" w:type="dxa"/>
            <w:vMerge/>
            <w:hideMark/>
          </w:tcPr>
          <w:p w:rsidR="004615D6" w:rsidRPr="000D6BEC" w:rsidRDefault="004615D6" w:rsidP="000D6BEC">
            <w:pPr>
              <w:spacing w:line="216" w:lineRule="auto"/>
              <w:jc w:val="center"/>
            </w:pPr>
          </w:p>
        </w:tc>
        <w:tc>
          <w:tcPr>
            <w:tcW w:w="993" w:type="dxa"/>
            <w:vMerge w:val="restart"/>
            <w:hideMark/>
          </w:tcPr>
          <w:p w:rsidR="000D6BEC" w:rsidRDefault="004615D6" w:rsidP="000D6BEC">
            <w:pPr>
              <w:autoSpaceDE w:val="0"/>
              <w:autoSpaceDN w:val="0"/>
              <w:adjustRightInd w:val="0"/>
              <w:spacing w:line="216" w:lineRule="auto"/>
              <w:jc w:val="center"/>
            </w:pPr>
            <w:proofErr w:type="spellStart"/>
            <w:proofErr w:type="gramStart"/>
            <w:r w:rsidRPr="000D6BEC">
              <w:t>стои-мость</w:t>
            </w:r>
            <w:proofErr w:type="spellEnd"/>
            <w:proofErr w:type="gramEnd"/>
            <w:r w:rsidRPr="000D6BEC">
              <w:t xml:space="preserve"> </w:t>
            </w:r>
          </w:p>
          <w:p w:rsidR="004615D6" w:rsidRPr="000D6BEC" w:rsidRDefault="004615D6" w:rsidP="000D6BEC">
            <w:pPr>
              <w:autoSpaceDE w:val="0"/>
              <w:autoSpaceDN w:val="0"/>
              <w:adjustRightInd w:val="0"/>
              <w:spacing w:line="216" w:lineRule="auto"/>
              <w:jc w:val="center"/>
            </w:pPr>
            <w:r w:rsidRPr="000D6BEC">
              <w:t>1 кв. м (рублей)</w:t>
            </w:r>
          </w:p>
        </w:tc>
        <w:tc>
          <w:tcPr>
            <w:tcW w:w="1320" w:type="dxa"/>
            <w:vMerge w:val="restart"/>
            <w:hideMark/>
          </w:tcPr>
          <w:p w:rsidR="004615D6" w:rsidRPr="000D6BEC" w:rsidRDefault="004615D6" w:rsidP="000D6BEC">
            <w:pPr>
              <w:autoSpaceDE w:val="0"/>
              <w:autoSpaceDN w:val="0"/>
              <w:adjustRightInd w:val="0"/>
              <w:spacing w:line="216" w:lineRule="auto"/>
              <w:jc w:val="center"/>
            </w:pPr>
            <w:r w:rsidRPr="000D6BEC">
              <w:t>размер общей площади жилого помещения на одну семью (кв. м)</w:t>
            </w:r>
          </w:p>
        </w:tc>
        <w:tc>
          <w:tcPr>
            <w:tcW w:w="1089" w:type="dxa"/>
            <w:vMerge w:val="restart"/>
            <w:hideMark/>
          </w:tcPr>
          <w:p w:rsidR="000D6BEC" w:rsidRDefault="004615D6" w:rsidP="000D6BEC">
            <w:pPr>
              <w:autoSpaceDE w:val="0"/>
              <w:autoSpaceDN w:val="0"/>
              <w:adjustRightInd w:val="0"/>
              <w:spacing w:line="216" w:lineRule="auto"/>
              <w:jc w:val="center"/>
            </w:pPr>
            <w:r w:rsidRPr="000D6BEC">
              <w:t xml:space="preserve">всего </w:t>
            </w:r>
          </w:p>
          <w:p w:rsidR="004615D6" w:rsidRPr="000D6BEC" w:rsidRDefault="004615D6" w:rsidP="000D6BEC">
            <w:pPr>
              <w:autoSpaceDE w:val="0"/>
              <w:autoSpaceDN w:val="0"/>
              <w:adjustRightInd w:val="0"/>
              <w:spacing w:line="216" w:lineRule="auto"/>
              <w:jc w:val="center"/>
            </w:pPr>
            <w:r w:rsidRPr="000D6BEC">
              <w:t>(гр. 11 x гр. 12) (рублей)</w:t>
            </w:r>
          </w:p>
        </w:tc>
      </w:tr>
      <w:tr w:rsidR="004615D6" w:rsidRPr="000D6BEC" w:rsidTr="000D6BEC">
        <w:trPr>
          <w:trHeight w:val="230"/>
        </w:trPr>
        <w:tc>
          <w:tcPr>
            <w:tcW w:w="960" w:type="dxa"/>
            <w:vMerge/>
            <w:hideMark/>
          </w:tcPr>
          <w:p w:rsidR="004615D6" w:rsidRPr="000D6BEC" w:rsidRDefault="004615D6" w:rsidP="000D6BEC">
            <w:pPr>
              <w:spacing w:line="216" w:lineRule="auto"/>
              <w:jc w:val="center"/>
            </w:pPr>
          </w:p>
        </w:tc>
        <w:tc>
          <w:tcPr>
            <w:tcW w:w="7607" w:type="dxa"/>
            <w:vMerge/>
            <w:hideMark/>
          </w:tcPr>
          <w:p w:rsidR="004615D6" w:rsidRPr="000D6BEC" w:rsidRDefault="004615D6" w:rsidP="000D6BEC">
            <w:pPr>
              <w:spacing w:line="216" w:lineRule="auto"/>
              <w:jc w:val="center"/>
            </w:pPr>
          </w:p>
        </w:tc>
        <w:tc>
          <w:tcPr>
            <w:tcW w:w="1080" w:type="dxa"/>
            <w:vMerge/>
            <w:hideMark/>
          </w:tcPr>
          <w:p w:rsidR="004615D6" w:rsidRPr="000D6BEC" w:rsidRDefault="004615D6" w:rsidP="000D6BEC">
            <w:pPr>
              <w:spacing w:line="216" w:lineRule="auto"/>
              <w:jc w:val="center"/>
            </w:pPr>
          </w:p>
        </w:tc>
        <w:tc>
          <w:tcPr>
            <w:tcW w:w="4080" w:type="dxa"/>
            <w:gridSpan w:val="2"/>
            <w:vMerge/>
            <w:hideMark/>
          </w:tcPr>
          <w:p w:rsidR="004615D6" w:rsidRPr="000D6BEC" w:rsidRDefault="004615D6" w:rsidP="000D6BEC">
            <w:pPr>
              <w:spacing w:line="216" w:lineRule="auto"/>
              <w:jc w:val="center"/>
            </w:pPr>
          </w:p>
        </w:tc>
        <w:tc>
          <w:tcPr>
            <w:tcW w:w="960" w:type="dxa"/>
            <w:vMerge/>
            <w:hideMark/>
          </w:tcPr>
          <w:p w:rsidR="004615D6" w:rsidRPr="000D6BEC" w:rsidRDefault="004615D6" w:rsidP="000D6BEC">
            <w:pPr>
              <w:spacing w:line="216" w:lineRule="auto"/>
              <w:jc w:val="center"/>
            </w:pPr>
          </w:p>
        </w:tc>
        <w:tc>
          <w:tcPr>
            <w:tcW w:w="728" w:type="dxa"/>
            <w:vMerge w:val="restart"/>
            <w:hideMark/>
          </w:tcPr>
          <w:p w:rsidR="004615D6" w:rsidRPr="000D6BEC" w:rsidRDefault="004615D6" w:rsidP="000D6BEC">
            <w:pPr>
              <w:autoSpaceDE w:val="0"/>
              <w:autoSpaceDN w:val="0"/>
              <w:adjustRightInd w:val="0"/>
              <w:spacing w:line="216" w:lineRule="auto"/>
              <w:jc w:val="center"/>
            </w:pPr>
            <w:r w:rsidRPr="000D6BEC">
              <w:t>серия, номер</w:t>
            </w:r>
          </w:p>
        </w:tc>
        <w:tc>
          <w:tcPr>
            <w:tcW w:w="850" w:type="dxa"/>
            <w:vMerge w:val="restart"/>
            <w:hideMark/>
          </w:tcPr>
          <w:p w:rsidR="004615D6" w:rsidRPr="000D6BEC" w:rsidRDefault="004615D6" w:rsidP="000D6BEC">
            <w:pPr>
              <w:autoSpaceDE w:val="0"/>
              <w:autoSpaceDN w:val="0"/>
              <w:adjustRightInd w:val="0"/>
              <w:spacing w:line="216" w:lineRule="auto"/>
              <w:jc w:val="center"/>
            </w:pPr>
            <w:r w:rsidRPr="000D6BEC">
              <w:t>кем, когда выдано</w:t>
            </w:r>
          </w:p>
        </w:tc>
        <w:tc>
          <w:tcPr>
            <w:tcW w:w="1440" w:type="dxa"/>
            <w:vMerge/>
            <w:hideMark/>
          </w:tcPr>
          <w:p w:rsidR="004615D6" w:rsidRPr="000D6BEC" w:rsidRDefault="004615D6" w:rsidP="000D6BEC">
            <w:pPr>
              <w:spacing w:line="216" w:lineRule="auto"/>
              <w:jc w:val="center"/>
            </w:pPr>
          </w:p>
        </w:tc>
        <w:tc>
          <w:tcPr>
            <w:tcW w:w="1962" w:type="dxa"/>
            <w:vMerge/>
            <w:hideMark/>
          </w:tcPr>
          <w:p w:rsidR="004615D6" w:rsidRPr="000D6BEC" w:rsidRDefault="004615D6" w:rsidP="000D6BEC">
            <w:pPr>
              <w:spacing w:line="216" w:lineRule="auto"/>
              <w:jc w:val="center"/>
            </w:pPr>
          </w:p>
        </w:tc>
        <w:tc>
          <w:tcPr>
            <w:tcW w:w="3402" w:type="dxa"/>
            <w:vMerge/>
            <w:hideMark/>
          </w:tcPr>
          <w:p w:rsidR="004615D6" w:rsidRPr="000D6BEC" w:rsidRDefault="004615D6" w:rsidP="000D6BEC">
            <w:pPr>
              <w:spacing w:line="216" w:lineRule="auto"/>
              <w:jc w:val="center"/>
            </w:pPr>
          </w:p>
        </w:tc>
        <w:tc>
          <w:tcPr>
            <w:tcW w:w="1320" w:type="dxa"/>
            <w:vMerge/>
            <w:hideMark/>
          </w:tcPr>
          <w:p w:rsidR="004615D6" w:rsidRPr="000D6BEC" w:rsidRDefault="004615D6" w:rsidP="000D6BEC">
            <w:pPr>
              <w:spacing w:line="216" w:lineRule="auto"/>
              <w:jc w:val="center"/>
            </w:pPr>
          </w:p>
        </w:tc>
        <w:tc>
          <w:tcPr>
            <w:tcW w:w="1089" w:type="dxa"/>
            <w:vMerge/>
            <w:hideMark/>
          </w:tcPr>
          <w:p w:rsidR="004615D6" w:rsidRPr="000D6BEC" w:rsidRDefault="004615D6" w:rsidP="000D6BEC">
            <w:pPr>
              <w:spacing w:line="216" w:lineRule="auto"/>
              <w:jc w:val="center"/>
            </w:pPr>
          </w:p>
        </w:tc>
      </w:tr>
      <w:tr w:rsidR="004615D6" w:rsidRPr="000D6BEC" w:rsidTr="000D6BEC">
        <w:tc>
          <w:tcPr>
            <w:tcW w:w="960" w:type="dxa"/>
            <w:vMerge/>
            <w:hideMark/>
          </w:tcPr>
          <w:p w:rsidR="004615D6" w:rsidRPr="000D6BEC" w:rsidRDefault="004615D6" w:rsidP="000D6BEC">
            <w:pPr>
              <w:spacing w:line="216" w:lineRule="auto"/>
              <w:jc w:val="center"/>
            </w:pPr>
          </w:p>
        </w:tc>
        <w:tc>
          <w:tcPr>
            <w:tcW w:w="7607" w:type="dxa"/>
            <w:vMerge/>
            <w:hideMark/>
          </w:tcPr>
          <w:p w:rsidR="004615D6" w:rsidRPr="000D6BEC" w:rsidRDefault="004615D6" w:rsidP="000D6BEC">
            <w:pPr>
              <w:spacing w:line="216" w:lineRule="auto"/>
              <w:jc w:val="center"/>
            </w:pPr>
          </w:p>
        </w:tc>
        <w:tc>
          <w:tcPr>
            <w:tcW w:w="1080" w:type="dxa"/>
            <w:vMerge/>
            <w:hideMark/>
          </w:tcPr>
          <w:p w:rsidR="004615D6" w:rsidRPr="000D6BEC" w:rsidRDefault="004615D6" w:rsidP="000D6BEC">
            <w:pPr>
              <w:spacing w:line="216" w:lineRule="auto"/>
              <w:jc w:val="center"/>
            </w:pPr>
          </w:p>
        </w:tc>
        <w:tc>
          <w:tcPr>
            <w:tcW w:w="1440" w:type="dxa"/>
            <w:hideMark/>
          </w:tcPr>
          <w:p w:rsidR="004615D6" w:rsidRPr="000D6BEC" w:rsidRDefault="004615D6" w:rsidP="000D6BEC">
            <w:pPr>
              <w:autoSpaceDE w:val="0"/>
              <w:autoSpaceDN w:val="0"/>
              <w:adjustRightInd w:val="0"/>
              <w:spacing w:line="216" w:lineRule="auto"/>
              <w:jc w:val="center"/>
            </w:pPr>
            <w:r w:rsidRPr="000D6BEC">
              <w:t>серия, номер</w:t>
            </w:r>
          </w:p>
        </w:tc>
        <w:tc>
          <w:tcPr>
            <w:tcW w:w="1320" w:type="dxa"/>
            <w:hideMark/>
          </w:tcPr>
          <w:p w:rsidR="004615D6" w:rsidRPr="000D6BEC" w:rsidRDefault="004615D6" w:rsidP="000D6BEC">
            <w:pPr>
              <w:autoSpaceDE w:val="0"/>
              <w:autoSpaceDN w:val="0"/>
              <w:adjustRightInd w:val="0"/>
              <w:spacing w:line="216" w:lineRule="auto"/>
              <w:jc w:val="center"/>
            </w:pPr>
            <w:r w:rsidRPr="000D6BEC">
              <w:t xml:space="preserve">кем, когда </w:t>
            </w:r>
            <w:proofErr w:type="gramStart"/>
            <w:r w:rsidRPr="000D6BEC">
              <w:t>выдан</w:t>
            </w:r>
            <w:proofErr w:type="gramEnd"/>
          </w:p>
        </w:tc>
        <w:tc>
          <w:tcPr>
            <w:tcW w:w="960" w:type="dxa"/>
            <w:vMerge/>
            <w:hideMark/>
          </w:tcPr>
          <w:p w:rsidR="004615D6" w:rsidRPr="000D6BEC" w:rsidRDefault="004615D6" w:rsidP="000D6BEC">
            <w:pPr>
              <w:spacing w:line="216" w:lineRule="auto"/>
              <w:jc w:val="center"/>
            </w:pPr>
          </w:p>
        </w:tc>
        <w:tc>
          <w:tcPr>
            <w:tcW w:w="1578" w:type="dxa"/>
            <w:vMerge/>
            <w:hideMark/>
          </w:tcPr>
          <w:p w:rsidR="004615D6" w:rsidRPr="000D6BEC" w:rsidRDefault="004615D6" w:rsidP="000D6BEC">
            <w:pPr>
              <w:spacing w:line="216" w:lineRule="auto"/>
              <w:jc w:val="center"/>
            </w:pPr>
          </w:p>
        </w:tc>
        <w:tc>
          <w:tcPr>
            <w:tcW w:w="850" w:type="dxa"/>
            <w:vMerge/>
            <w:hideMark/>
          </w:tcPr>
          <w:p w:rsidR="004615D6" w:rsidRPr="000D6BEC" w:rsidRDefault="004615D6" w:rsidP="000D6BEC">
            <w:pPr>
              <w:spacing w:line="216" w:lineRule="auto"/>
              <w:jc w:val="center"/>
            </w:pPr>
          </w:p>
        </w:tc>
        <w:tc>
          <w:tcPr>
            <w:tcW w:w="1440" w:type="dxa"/>
            <w:vMerge/>
            <w:hideMark/>
          </w:tcPr>
          <w:p w:rsidR="004615D6" w:rsidRPr="000D6BEC" w:rsidRDefault="004615D6" w:rsidP="000D6BEC">
            <w:pPr>
              <w:spacing w:line="216" w:lineRule="auto"/>
              <w:jc w:val="center"/>
            </w:pPr>
          </w:p>
        </w:tc>
        <w:tc>
          <w:tcPr>
            <w:tcW w:w="1962" w:type="dxa"/>
            <w:vMerge/>
            <w:hideMark/>
          </w:tcPr>
          <w:p w:rsidR="004615D6" w:rsidRPr="000D6BEC" w:rsidRDefault="004615D6" w:rsidP="000D6BEC">
            <w:pPr>
              <w:spacing w:line="216" w:lineRule="auto"/>
              <w:jc w:val="center"/>
            </w:pPr>
          </w:p>
        </w:tc>
        <w:tc>
          <w:tcPr>
            <w:tcW w:w="3402" w:type="dxa"/>
            <w:vMerge/>
            <w:hideMark/>
          </w:tcPr>
          <w:p w:rsidR="004615D6" w:rsidRPr="000D6BEC" w:rsidRDefault="004615D6" w:rsidP="000D6BEC">
            <w:pPr>
              <w:spacing w:line="216" w:lineRule="auto"/>
              <w:jc w:val="center"/>
            </w:pPr>
          </w:p>
        </w:tc>
        <w:tc>
          <w:tcPr>
            <w:tcW w:w="1320" w:type="dxa"/>
            <w:vMerge/>
            <w:hideMark/>
          </w:tcPr>
          <w:p w:rsidR="004615D6" w:rsidRPr="000D6BEC" w:rsidRDefault="004615D6" w:rsidP="000D6BEC">
            <w:pPr>
              <w:spacing w:line="216" w:lineRule="auto"/>
              <w:jc w:val="center"/>
            </w:pPr>
          </w:p>
        </w:tc>
        <w:tc>
          <w:tcPr>
            <w:tcW w:w="1089" w:type="dxa"/>
            <w:vMerge/>
            <w:hideMark/>
          </w:tcPr>
          <w:p w:rsidR="004615D6" w:rsidRPr="000D6BEC" w:rsidRDefault="004615D6" w:rsidP="000D6BEC">
            <w:pPr>
              <w:spacing w:line="216" w:lineRule="auto"/>
              <w:jc w:val="center"/>
            </w:pPr>
          </w:p>
        </w:tc>
      </w:tr>
      <w:tr w:rsidR="004615D6" w:rsidRPr="000D6BEC" w:rsidTr="000D6BEC">
        <w:tc>
          <w:tcPr>
            <w:tcW w:w="960" w:type="dxa"/>
            <w:hideMark/>
          </w:tcPr>
          <w:p w:rsidR="004615D6" w:rsidRPr="000D6BEC" w:rsidRDefault="004615D6" w:rsidP="000D6BEC">
            <w:pPr>
              <w:autoSpaceDE w:val="0"/>
              <w:autoSpaceDN w:val="0"/>
              <w:adjustRightInd w:val="0"/>
              <w:spacing w:line="216" w:lineRule="auto"/>
              <w:jc w:val="center"/>
            </w:pPr>
            <w:r w:rsidRPr="000D6BEC">
              <w:t>1</w:t>
            </w:r>
          </w:p>
        </w:tc>
        <w:tc>
          <w:tcPr>
            <w:tcW w:w="1229" w:type="dxa"/>
            <w:hideMark/>
          </w:tcPr>
          <w:p w:rsidR="004615D6" w:rsidRPr="000D6BEC" w:rsidRDefault="004615D6" w:rsidP="000D6BEC">
            <w:pPr>
              <w:autoSpaceDE w:val="0"/>
              <w:autoSpaceDN w:val="0"/>
              <w:adjustRightInd w:val="0"/>
              <w:spacing w:line="216" w:lineRule="auto"/>
              <w:jc w:val="center"/>
            </w:pPr>
            <w:r w:rsidRPr="000D6BEC">
              <w:t>2</w:t>
            </w:r>
          </w:p>
        </w:tc>
        <w:tc>
          <w:tcPr>
            <w:tcW w:w="1080" w:type="dxa"/>
            <w:hideMark/>
          </w:tcPr>
          <w:p w:rsidR="004615D6" w:rsidRPr="000D6BEC" w:rsidRDefault="004615D6" w:rsidP="000D6BEC">
            <w:pPr>
              <w:autoSpaceDE w:val="0"/>
              <w:autoSpaceDN w:val="0"/>
              <w:adjustRightInd w:val="0"/>
              <w:spacing w:line="216" w:lineRule="auto"/>
              <w:jc w:val="center"/>
            </w:pPr>
            <w:r w:rsidRPr="000D6BEC">
              <w:t>3</w:t>
            </w:r>
          </w:p>
        </w:tc>
        <w:tc>
          <w:tcPr>
            <w:tcW w:w="1440" w:type="dxa"/>
            <w:hideMark/>
          </w:tcPr>
          <w:p w:rsidR="004615D6" w:rsidRPr="000D6BEC" w:rsidRDefault="004615D6" w:rsidP="000D6BEC">
            <w:pPr>
              <w:autoSpaceDE w:val="0"/>
              <w:autoSpaceDN w:val="0"/>
              <w:adjustRightInd w:val="0"/>
              <w:spacing w:line="216" w:lineRule="auto"/>
              <w:jc w:val="center"/>
            </w:pPr>
            <w:r w:rsidRPr="000D6BEC">
              <w:t>4</w:t>
            </w:r>
          </w:p>
        </w:tc>
        <w:tc>
          <w:tcPr>
            <w:tcW w:w="1320" w:type="dxa"/>
            <w:hideMark/>
          </w:tcPr>
          <w:p w:rsidR="004615D6" w:rsidRPr="000D6BEC" w:rsidRDefault="004615D6" w:rsidP="000D6BEC">
            <w:pPr>
              <w:autoSpaceDE w:val="0"/>
              <w:autoSpaceDN w:val="0"/>
              <w:adjustRightInd w:val="0"/>
              <w:spacing w:line="216" w:lineRule="auto"/>
              <w:jc w:val="center"/>
            </w:pPr>
            <w:r w:rsidRPr="000D6BEC">
              <w:t>5</w:t>
            </w:r>
          </w:p>
        </w:tc>
        <w:tc>
          <w:tcPr>
            <w:tcW w:w="960" w:type="dxa"/>
            <w:hideMark/>
          </w:tcPr>
          <w:p w:rsidR="004615D6" w:rsidRPr="000D6BEC" w:rsidRDefault="004615D6" w:rsidP="000D6BEC">
            <w:pPr>
              <w:autoSpaceDE w:val="0"/>
              <w:autoSpaceDN w:val="0"/>
              <w:adjustRightInd w:val="0"/>
              <w:spacing w:line="216" w:lineRule="auto"/>
              <w:jc w:val="center"/>
            </w:pPr>
            <w:r w:rsidRPr="000D6BEC">
              <w:t>6</w:t>
            </w:r>
          </w:p>
        </w:tc>
        <w:tc>
          <w:tcPr>
            <w:tcW w:w="728" w:type="dxa"/>
            <w:hideMark/>
          </w:tcPr>
          <w:p w:rsidR="004615D6" w:rsidRPr="000D6BEC" w:rsidRDefault="004615D6" w:rsidP="000D6BEC">
            <w:pPr>
              <w:autoSpaceDE w:val="0"/>
              <w:autoSpaceDN w:val="0"/>
              <w:adjustRightInd w:val="0"/>
              <w:spacing w:line="216" w:lineRule="auto"/>
              <w:jc w:val="center"/>
            </w:pPr>
            <w:r w:rsidRPr="000D6BEC">
              <w:t>7</w:t>
            </w:r>
          </w:p>
        </w:tc>
        <w:tc>
          <w:tcPr>
            <w:tcW w:w="850" w:type="dxa"/>
            <w:hideMark/>
          </w:tcPr>
          <w:p w:rsidR="004615D6" w:rsidRPr="000D6BEC" w:rsidRDefault="004615D6" w:rsidP="000D6BEC">
            <w:pPr>
              <w:autoSpaceDE w:val="0"/>
              <w:autoSpaceDN w:val="0"/>
              <w:adjustRightInd w:val="0"/>
              <w:spacing w:line="216" w:lineRule="auto"/>
              <w:jc w:val="center"/>
            </w:pPr>
            <w:r w:rsidRPr="000D6BEC">
              <w:t>8</w:t>
            </w:r>
          </w:p>
        </w:tc>
        <w:tc>
          <w:tcPr>
            <w:tcW w:w="1440" w:type="dxa"/>
            <w:hideMark/>
          </w:tcPr>
          <w:p w:rsidR="004615D6" w:rsidRPr="000D6BEC" w:rsidRDefault="004615D6" w:rsidP="000D6BEC">
            <w:pPr>
              <w:autoSpaceDE w:val="0"/>
              <w:autoSpaceDN w:val="0"/>
              <w:adjustRightInd w:val="0"/>
              <w:spacing w:line="216" w:lineRule="auto"/>
              <w:jc w:val="center"/>
            </w:pPr>
            <w:r w:rsidRPr="000D6BEC">
              <w:t>9</w:t>
            </w:r>
          </w:p>
        </w:tc>
        <w:tc>
          <w:tcPr>
            <w:tcW w:w="1962" w:type="dxa"/>
            <w:hideMark/>
          </w:tcPr>
          <w:p w:rsidR="004615D6" w:rsidRPr="000D6BEC" w:rsidRDefault="004615D6" w:rsidP="000D6BEC">
            <w:pPr>
              <w:autoSpaceDE w:val="0"/>
              <w:autoSpaceDN w:val="0"/>
              <w:adjustRightInd w:val="0"/>
              <w:spacing w:line="216" w:lineRule="auto"/>
              <w:jc w:val="center"/>
            </w:pPr>
            <w:r w:rsidRPr="000D6BEC">
              <w:t>10</w:t>
            </w:r>
          </w:p>
        </w:tc>
        <w:tc>
          <w:tcPr>
            <w:tcW w:w="993" w:type="dxa"/>
            <w:hideMark/>
          </w:tcPr>
          <w:p w:rsidR="004615D6" w:rsidRPr="000D6BEC" w:rsidRDefault="004615D6" w:rsidP="000D6BEC">
            <w:pPr>
              <w:autoSpaceDE w:val="0"/>
              <w:autoSpaceDN w:val="0"/>
              <w:adjustRightInd w:val="0"/>
              <w:spacing w:line="216" w:lineRule="auto"/>
              <w:jc w:val="center"/>
            </w:pPr>
            <w:r w:rsidRPr="000D6BEC">
              <w:t>11</w:t>
            </w:r>
          </w:p>
        </w:tc>
        <w:tc>
          <w:tcPr>
            <w:tcW w:w="1320" w:type="dxa"/>
            <w:hideMark/>
          </w:tcPr>
          <w:p w:rsidR="004615D6" w:rsidRPr="000D6BEC" w:rsidRDefault="004615D6" w:rsidP="000D6BEC">
            <w:pPr>
              <w:autoSpaceDE w:val="0"/>
              <w:autoSpaceDN w:val="0"/>
              <w:adjustRightInd w:val="0"/>
              <w:spacing w:line="216" w:lineRule="auto"/>
              <w:jc w:val="center"/>
            </w:pPr>
            <w:r w:rsidRPr="000D6BEC">
              <w:t>12</w:t>
            </w:r>
          </w:p>
        </w:tc>
        <w:tc>
          <w:tcPr>
            <w:tcW w:w="1089" w:type="dxa"/>
            <w:hideMark/>
          </w:tcPr>
          <w:p w:rsidR="004615D6" w:rsidRPr="000D6BEC" w:rsidRDefault="004615D6" w:rsidP="000D6BEC">
            <w:pPr>
              <w:autoSpaceDE w:val="0"/>
              <w:autoSpaceDN w:val="0"/>
              <w:adjustRightInd w:val="0"/>
              <w:spacing w:line="216" w:lineRule="auto"/>
              <w:jc w:val="center"/>
            </w:pPr>
            <w:r w:rsidRPr="000D6BEC">
              <w:t>13</w:t>
            </w:r>
          </w:p>
        </w:tc>
      </w:tr>
      <w:tr w:rsidR="004615D6" w:rsidRPr="000D6BEC" w:rsidTr="000D6BEC">
        <w:tc>
          <w:tcPr>
            <w:tcW w:w="960" w:type="dxa"/>
          </w:tcPr>
          <w:p w:rsidR="004615D6" w:rsidRPr="000D6BEC" w:rsidRDefault="004615D6" w:rsidP="000D6BEC">
            <w:pPr>
              <w:autoSpaceDE w:val="0"/>
              <w:autoSpaceDN w:val="0"/>
              <w:adjustRightInd w:val="0"/>
              <w:spacing w:line="216" w:lineRule="auto"/>
              <w:jc w:val="center"/>
            </w:pPr>
          </w:p>
        </w:tc>
        <w:tc>
          <w:tcPr>
            <w:tcW w:w="1229" w:type="dxa"/>
            <w:hideMark/>
          </w:tcPr>
          <w:p w:rsidR="004615D6" w:rsidRPr="000D6BEC" w:rsidRDefault="004615D6" w:rsidP="000D6BEC">
            <w:pPr>
              <w:autoSpaceDE w:val="0"/>
              <w:autoSpaceDN w:val="0"/>
              <w:adjustRightInd w:val="0"/>
              <w:spacing w:line="216" w:lineRule="auto"/>
              <w:jc w:val="center"/>
            </w:pPr>
            <w:r w:rsidRPr="000D6BEC">
              <w:t>Итого</w:t>
            </w:r>
          </w:p>
        </w:tc>
        <w:tc>
          <w:tcPr>
            <w:tcW w:w="1080" w:type="dxa"/>
          </w:tcPr>
          <w:p w:rsidR="004615D6" w:rsidRPr="000D6BEC" w:rsidRDefault="004615D6" w:rsidP="000D6BEC">
            <w:pPr>
              <w:autoSpaceDE w:val="0"/>
              <w:autoSpaceDN w:val="0"/>
              <w:adjustRightInd w:val="0"/>
              <w:spacing w:line="216" w:lineRule="auto"/>
              <w:jc w:val="center"/>
            </w:pPr>
          </w:p>
        </w:tc>
        <w:tc>
          <w:tcPr>
            <w:tcW w:w="1440" w:type="dxa"/>
          </w:tcPr>
          <w:p w:rsidR="004615D6" w:rsidRPr="000D6BEC" w:rsidRDefault="004615D6" w:rsidP="000D6BEC">
            <w:pPr>
              <w:autoSpaceDE w:val="0"/>
              <w:autoSpaceDN w:val="0"/>
              <w:adjustRightInd w:val="0"/>
              <w:spacing w:line="216" w:lineRule="auto"/>
              <w:jc w:val="center"/>
            </w:pPr>
          </w:p>
        </w:tc>
        <w:tc>
          <w:tcPr>
            <w:tcW w:w="1320" w:type="dxa"/>
          </w:tcPr>
          <w:p w:rsidR="004615D6" w:rsidRPr="000D6BEC" w:rsidRDefault="004615D6" w:rsidP="000D6BEC">
            <w:pPr>
              <w:autoSpaceDE w:val="0"/>
              <w:autoSpaceDN w:val="0"/>
              <w:adjustRightInd w:val="0"/>
              <w:spacing w:line="216" w:lineRule="auto"/>
              <w:jc w:val="center"/>
            </w:pPr>
          </w:p>
        </w:tc>
        <w:tc>
          <w:tcPr>
            <w:tcW w:w="960" w:type="dxa"/>
          </w:tcPr>
          <w:p w:rsidR="004615D6" w:rsidRPr="000D6BEC" w:rsidRDefault="004615D6" w:rsidP="000D6BEC">
            <w:pPr>
              <w:autoSpaceDE w:val="0"/>
              <w:autoSpaceDN w:val="0"/>
              <w:adjustRightInd w:val="0"/>
              <w:spacing w:line="216" w:lineRule="auto"/>
              <w:jc w:val="center"/>
            </w:pPr>
          </w:p>
        </w:tc>
        <w:tc>
          <w:tcPr>
            <w:tcW w:w="728" w:type="dxa"/>
          </w:tcPr>
          <w:p w:rsidR="004615D6" w:rsidRPr="000D6BEC" w:rsidRDefault="004615D6" w:rsidP="000D6BEC">
            <w:pPr>
              <w:autoSpaceDE w:val="0"/>
              <w:autoSpaceDN w:val="0"/>
              <w:adjustRightInd w:val="0"/>
              <w:spacing w:line="216" w:lineRule="auto"/>
              <w:jc w:val="center"/>
            </w:pPr>
          </w:p>
        </w:tc>
        <w:tc>
          <w:tcPr>
            <w:tcW w:w="850" w:type="dxa"/>
          </w:tcPr>
          <w:p w:rsidR="004615D6" w:rsidRPr="000D6BEC" w:rsidRDefault="004615D6" w:rsidP="000D6BEC">
            <w:pPr>
              <w:autoSpaceDE w:val="0"/>
              <w:autoSpaceDN w:val="0"/>
              <w:adjustRightInd w:val="0"/>
              <w:spacing w:line="216" w:lineRule="auto"/>
              <w:jc w:val="center"/>
            </w:pPr>
          </w:p>
        </w:tc>
        <w:tc>
          <w:tcPr>
            <w:tcW w:w="1440" w:type="dxa"/>
          </w:tcPr>
          <w:p w:rsidR="004615D6" w:rsidRPr="000D6BEC" w:rsidRDefault="004615D6" w:rsidP="000D6BEC">
            <w:pPr>
              <w:autoSpaceDE w:val="0"/>
              <w:autoSpaceDN w:val="0"/>
              <w:adjustRightInd w:val="0"/>
              <w:spacing w:line="216" w:lineRule="auto"/>
              <w:jc w:val="center"/>
            </w:pPr>
          </w:p>
        </w:tc>
        <w:tc>
          <w:tcPr>
            <w:tcW w:w="1962" w:type="dxa"/>
          </w:tcPr>
          <w:p w:rsidR="004615D6" w:rsidRPr="000D6BEC" w:rsidRDefault="004615D6" w:rsidP="000D6BEC">
            <w:pPr>
              <w:autoSpaceDE w:val="0"/>
              <w:autoSpaceDN w:val="0"/>
              <w:adjustRightInd w:val="0"/>
              <w:spacing w:line="216" w:lineRule="auto"/>
              <w:jc w:val="center"/>
            </w:pPr>
          </w:p>
        </w:tc>
        <w:tc>
          <w:tcPr>
            <w:tcW w:w="993" w:type="dxa"/>
          </w:tcPr>
          <w:p w:rsidR="004615D6" w:rsidRPr="000D6BEC" w:rsidRDefault="004615D6" w:rsidP="000D6BEC">
            <w:pPr>
              <w:autoSpaceDE w:val="0"/>
              <w:autoSpaceDN w:val="0"/>
              <w:adjustRightInd w:val="0"/>
              <w:spacing w:line="216" w:lineRule="auto"/>
              <w:jc w:val="center"/>
            </w:pPr>
          </w:p>
        </w:tc>
        <w:tc>
          <w:tcPr>
            <w:tcW w:w="1320" w:type="dxa"/>
          </w:tcPr>
          <w:p w:rsidR="004615D6" w:rsidRPr="000D6BEC" w:rsidRDefault="004615D6" w:rsidP="000D6BEC">
            <w:pPr>
              <w:autoSpaceDE w:val="0"/>
              <w:autoSpaceDN w:val="0"/>
              <w:adjustRightInd w:val="0"/>
              <w:spacing w:line="216" w:lineRule="auto"/>
              <w:jc w:val="center"/>
            </w:pPr>
          </w:p>
        </w:tc>
        <w:tc>
          <w:tcPr>
            <w:tcW w:w="1089" w:type="dxa"/>
          </w:tcPr>
          <w:p w:rsidR="004615D6" w:rsidRPr="000D6BEC" w:rsidRDefault="004615D6" w:rsidP="000D6BEC">
            <w:pPr>
              <w:autoSpaceDE w:val="0"/>
              <w:autoSpaceDN w:val="0"/>
              <w:adjustRightInd w:val="0"/>
              <w:spacing w:line="216" w:lineRule="auto"/>
              <w:jc w:val="center"/>
            </w:pPr>
          </w:p>
        </w:tc>
      </w:tr>
    </w:tbl>
    <w:p w:rsidR="004615D6" w:rsidRPr="00C852EB" w:rsidRDefault="004615D6" w:rsidP="000D6BEC">
      <w:pPr>
        <w:autoSpaceDE w:val="0"/>
        <w:autoSpaceDN w:val="0"/>
        <w:adjustRightInd w:val="0"/>
        <w:spacing w:line="216" w:lineRule="auto"/>
        <w:jc w:val="both"/>
        <w:rPr>
          <w:sz w:val="28"/>
          <w:szCs w:val="28"/>
        </w:rPr>
      </w:pPr>
    </w:p>
    <w:p w:rsidR="004615D6" w:rsidRPr="000D6BEC" w:rsidRDefault="004615D6" w:rsidP="000D6BEC">
      <w:pPr>
        <w:autoSpaceDE w:val="0"/>
        <w:autoSpaceDN w:val="0"/>
        <w:spacing w:line="216" w:lineRule="auto"/>
        <w:jc w:val="both"/>
        <w:rPr>
          <w:sz w:val="28"/>
          <w:szCs w:val="28"/>
        </w:rPr>
      </w:pPr>
      <w:r w:rsidRPr="000D6BEC">
        <w:rPr>
          <w:sz w:val="28"/>
          <w:szCs w:val="28"/>
        </w:rPr>
        <w:t>Должность лица,</w:t>
      </w:r>
    </w:p>
    <w:p w:rsidR="004615D6" w:rsidRPr="00C852EB" w:rsidRDefault="004615D6" w:rsidP="000D6BEC">
      <w:pPr>
        <w:autoSpaceDE w:val="0"/>
        <w:autoSpaceDN w:val="0"/>
        <w:spacing w:line="216" w:lineRule="auto"/>
        <w:jc w:val="both"/>
      </w:pPr>
      <w:proofErr w:type="gramStart"/>
      <w:r w:rsidRPr="000D6BEC">
        <w:rPr>
          <w:sz w:val="28"/>
          <w:szCs w:val="28"/>
        </w:rPr>
        <w:t>сформировавшего</w:t>
      </w:r>
      <w:proofErr w:type="gramEnd"/>
      <w:r w:rsidRPr="000D6BEC">
        <w:rPr>
          <w:sz w:val="28"/>
          <w:szCs w:val="28"/>
        </w:rPr>
        <w:t xml:space="preserve"> список</w:t>
      </w:r>
      <w:r w:rsidRPr="00C852EB">
        <w:t xml:space="preserve">  _________________________ ________________________</w:t>
      </w:r>
    </w:p>
    <w:p w:rsidR="004615D6" w:rsidRPr="000D6BEC" w:rsidRDefault="004615D6" w:rsidP="000D6BEC">
      <w:pPr>
        <w:autoSpaceDE w:val="0"/>
        <w:autoSpaceDN w:val="0"/>
        <w:spacing w:line="216" w:lineRule="auto"/>
        <w:jc w:val="both"/>
        <w:rPr>
          <w:sz w:val="24"/>
          <w:szCs w:val="24"/>
        </w:rPr>
      </w:pPr>
      <w:r w:rsidRPr="000D6BEC">
        <w:rPr>
          <w:sz w:val="24"/>
          <w:szCs w:val="24"/>
        </w:rPr>
        <w:t xml:space="preserve">                         </w:t>
      </w:r>
      <w:r w:rsidR="000D6BEC">
        <w:rPr>
          <w:sz w:val="24"/>
          <w:szCs w:val="24"/>
        </w:rPr>
        <w:t xml:space="preserve">                                    </w:t>
      </w:r>
      <w:r w:rsidRPr="000D6BEC">
        <w:rPr>
          <w:sz w:val="24"/>
          <w:szCs w:val="24"/>
        </w:rPr>
        <w:t xml:space="preserve">     (подпись)     </w:t>
      </w:r>
      <w:r w:rsidR="000D6BEC">
        <w:rPr>
          <w:sz w:val="24"/>
          <w:szCs w:val="24"/>
        </w:rPr>
        <w:t xml:space="preserve">         </w:t>
      </w:r>
      <w:r w:rsidRPr="000D6BEC">
        <w:rPr>
          <w:sz w:val="24"/>
          <w:szCs w:val="24"/>
        </w:rPr>
        <w:t xml:space="preserve">           (Ф.И.О.)</w:t>
      </w:r>
    </w:p>
    <w:p w:rsidR="004615D6" w:rsidRPr="000D6BEC" w:rsidRDefault="004615D6" w:rsidP="000D6BEC">
      <w:pPr>
        <w:autoSpaceDE w:val="0"/>
        <w:autoSpaceDN w:val="0"/>
        <w:spacing w:line="216" w:lineRule="auto"/>
        <w:jc w:val="both"/>
        <w:rPr>
          <w:sz w:val="28"/>
          <w:szCs w:val="28"/>
        </w:rPr>
      </w:pPr>
      <w:r w:rsidRPr="000D6BEC">
        <w:rPr>
          <w:sz w:val="28"/>
          <w:szCs w:val="28"/>
        </w:rPr>
        <w:t>Руководитель органа</w:t>
      </w:r>
    </w:p>
    <w:p w:rsidR="004615D6" w:rsidRPr="00C852EB" w:rsidRDefault="004615D6" w:rsidP="000D6BEC">
      <w:pPr>
        <w:autoSpaceDE w:val="0"/>
        <w:autoSpaceDN w:val="0"/>
        <w:spacing w:line="216" w:lineRule="auto"/>
        <w:jc w:val="both"/>
      </w:pPr>
      <w:r w:rsidRPr="000D6BEC">
        <w:rPr>
          <w:sz w:val="28"/>
          <w:szCs w:val="28"/>
        </w:rPr>
        <w:t>местного самоуправления</w:t>
      </w:r>
      <w:r w:rsidRPr="00C852EB">
        <w:t xml:space="preserve"> _________________________ ________________________</w:t>
      </w:r>
    </w:p>
    <w:p w:rsidR="004615D6" w:rsidRPr="000D6BEC" w:rsidRDefault="000D6BEC" w:rsidP="000D6BEC">
      <w:pPr>
        <w:autoSpaceDE w:val="0"/>
        <w:autoSpaceDN w:val="0"/>
        <w:spacing w:line="216" w:lineRule="auto"/>
        <w:jc w:val="both"/>
        <w:rPr>
          <w:sz w:val="24"/>
          <w:szCs w:val="24"/>
        </w:rPr>
      </w:pPr>
      <w:r>
        <w:rPr>
          <w:sz w:val="24"/>
          <w:szCs w:val="24"/>
        </w:rPr>
        <w:t xml:space="preserve">                                    </w:t>
      </w:r>
      <w:r w:rsidR="004615D6" w:rsidRPr="000D6BEC">
        <w:rPr>
          <w:sz w:val="24"/>
          <w:szCs w:val="24"/>
        </w:rPr>
        <w:t xml:space="preserve">                              (подпись)              </w:t>
      </w:r>
      <w:r>
        <w:rPr>
          <w:sz w:val="24"/>
          <w:szCs w:val="24"/>
        </w:rPr>
        <w:t xml:space="preserve">         </w:t>
      </w:r>
      <w:r w:rsidR="004615D6" w:rsidRPr="000D6BEC">
        <w:rPr>
          <w:sz w:val="24"/>
          <w:szCs w:val="24"/>
        </w:rPr>
        <w:t xml:space="preserve">  (Ф.И.О.)</w:t>
      </w:r>
    </w:p>
    <w:p w:rsidR="004615D6" w:rsidRPr="000D6BEC" w:rsidRDefault="004615D6" w:rsidP="000D6BEC">
      <w:pPr>
        <w:autoSpaceDE w:val="0"/>
        <w:autoSpaceDN w:val="0"/>
        <w:spacing w:line="216" w:lineRule="auto"/>
        <w:jc w:val="both"/>
        <w:rPr>
          <w:sz w:val="28"/>
          <w:szCs w:val="28"/>
        </w:rPr>
      </w:pPr>
      <w:r w:rsidRPr="000D6BEC">
        <w:rPr>
          <w:sz w:val="28"/>
          <w:szCs w:val="28"/>
        </w:rPr>
        <w:t>Дата</w:t>
      </w:r>
    </w:p>
    <w:p w:rsidR="004615D6" w:rsidRPr="000D6BEC" w:rsidRDefault="004615D6" w:rsidP="000D6BEC">
      <w:pPr>
        <w:autoSpaceDE w:val="0"/>
        <w:autoSpaceDN w:val="0"/>
        <w:spacing w:line="216" w:lineRule="auto"/>
        <w:jc w:val="both"/>
        <w:rPr>
          <w:rFonts w:ascii="Courier New" w:hAnsi="Courier New" w:cs="Courier New"/>
          <w:sz w:val="28"/>
          <w:szCs w:val="28"/>
        </w:rPr>
      </w:pPr>
      <w:r w:rsidRPr="000D6BEC">
        <w:rPr>
          <w:sz w:val="28"/>
          <w:szCs w:val="28"/>
        </w:rPr>
        <w:t>М.П.</w:t>
      </w:r>
    </w:p>
    <w:p w:rsidR="004615D6" w:rsidRPr="00C852EB" w:rsidRDefault="004615D6" w:rsidP="00300B26">
      <w:pPr>
        <w:pageBreakBefore/>
        <w:autoSpaceDE w:val="0"/>
        <w:autoSpaceDN w:val="0"/>
        <w:adjustRightInd w:val="0"/>
        <w:spacing w:line="204" w:lineRule="auto"/>
        <w:ind w:left="10490"/>
        <w:jc w:val="center"/>
        <w:rPr>
          <w:sz w:val="28"/>
          <w:szCs w:val="28"/>
        </w:rPr>
      </w:pPr>
      <w:r w:rsidRPr="00C852EB">
        <w:rPr>
          <w:sz w:val="28"/>
          <w:szCs w:val="28"/>
        </w:rPr>
        <w:lastRenderedPageBreak/>
        <w:t>Приложение № 2</w:t>
      </w:r>
    </w:p>
    <w:p w:rsidR="004615D6" w:rsidRPr="00C852EB" w:rsidRDefault="004615D6" w:rsidP="00300B26">
      <w:pPr>
        <w:autoSpaceDE w:val="0"/>
        <w:autoSpaceDN w:val="0"/>
        <w:adjustRightInd w:val="0"/>
        <w:spacing w:line="204" w:lineRule="auto"/>
        <w:ind w:left="10490"/>
        <w:jc w:val="center"/>
        <w:rPr>
          <w:sz w:val="28"/>
          <w:szCs w:val="28"/>
        </w:rPr>
      </w:pPr>
      <w:r w:rsidRPr="00C852EB">
        <w:rPr>
          <w:sz w:val="28"/>
          <w:szCs w:val="28"/>
        </w:rPr>
        <w:t>к Положению о порядке реализации</w:t>
      </w:r>
    </w:p>
    <w:p w:rsidR="004615D6" w:rsidRPr="00C852EB" w:rsidRDefault="004615D6" w:rsidP="00300B26">
      <w:pPr>
        <w:autoSpaceDE w:val="0"/>
        <w:autoSpaceDN w:val="0"/>
        <w:adjustRightInd w:val="0"/>
        <w:spacing w:line="204" w:lineRule="auto"/>
        <w:ind w:left="10490"/>
        <w:jc w:val="center"/>
        <w:rPr>
          <w:sz w:val="28"/>
          <w:szCs w:val="28"/>
        </w:rPr>
      </w:pPr>
      <w:r w:rsidRPr="00C852EB">
        <w:rPr>
          <w:sz w:val="28"/>
          <w:szCs w:val="28"/>
        </w:rPr>
        <w:t>подпрограммы «Обеспечение</w:t>
      </w:r>
    </w:p>
    <w:p w:rsidR="004615D6" w:rsidRPr="00C852EB" w:rsidRDefault="004615D6" w:rsidP="00300B26">
      <w:pPr>
        <w:autoSpaceDE w:val="0"/>
        <w:autoSpaceDN w:val="0"/>
        <w:adjustRightInd w:val="0"/>
        <w:spacing w:line="204" w:lineRule="auto"/>
        <w:ind w:left="10490"/>
        <w:jc w:val="center"/>
        <w:rPr>
          <w:sz w:val="28"/>
          <w:szCs w:val="28"/>
        </w:rPr>
      </w:pPr>
      <w:r w:rsidRPr="00C852EB">
        <w:rPr>
          <w:sz w:val="28"/>
          <w:szCs w:val="28"/>
        </w:rPr>
        <w:t>жильем молодых семей»</w:t>
      </w:r>
    </w:p>
    <w:p w:rsidR="004615D6" w:rsidRPr="00C852EB" w:rsidRDefault="004615D6" w:rsidP="00300B26">
      <w:pPr>
        <w:autoSpaceDE w:val="0"/>
        <w:autoSpaceDN w:val="0"/>
        <w:adjustRightInd w:val="0"/>
        <w:spacing w:line="204" w:lineRule="auto"/>
        <w:ind w:left="10490"/>
        <w:jc w:val="center"/>
        <w:rPr>
          <w:sz w:val="28"/>
          <w:szCs w:val="28"/>
        </w:rPr>
      </w:pPr>
      <w:r w:rsidRPr="00C852EB">
        <w:rPr>
          <w:sz w:val="28"/>
          <w:szCs w:val="28"/>
        </w:rPr>
        <w:t>федеральной целевой программы</w:t>
      </w:r>
    </w:p>
    <w:p w:rsidR="004615D6" w:rsidRPr="00C852EB" w:rsidRDefault="004615D6" w:rsidP="00300B26">
      <w:pPr>
        <w:autoSpaceDE w:val="0"/>
        <w:autoSpaceDN w:val="0"/>
        <w:adjustRightInd w:val="0"/>
        <w:spacing w:line="204" w:lineRule="auto"/>
        <w:ind w:left="10490"/>
        <w:jc w:val="center"/>
        <w:rPr>
          <w:sz w:val="28"/>
          <w:szCs w:val="28"/>
        </w:rPr>
      </w:pPr>
      <w:r w:rsidRPr="00C852EB">
        <w:rPr>
          <w:sz w:val="28"/>
          <w:szCs w:val="28"/>
        </w:rPr>
        <w:t xml:space="preserve">«Жилище» на 2015 </w:t>
      </w:r>
      <w:r w:rsidR="00B60D7B">
        <w:rPr>
          <w:sz w:val="28"/>
          <w:szCs w:val="28"/>
        </w:rPr>
        <w:t>–</w:t>
      </w:r>
      <w:r w:rsidRPr="00C852EB">
        <w:rPr>
          <w:sz w:val="28"/>
          <w:szCs w:val="28"/>
        </w:rPr>
        <w:t xml:space="preserve"> 2020 годы </w:t>
      </w:r>
    </w:p>
    <w:p w:rsidR="004615D6" w:rsidRPr="00C852EB" w:rsidRDefault="004615D6" w:rsidP="00300B26">
      <w:pPr>
        <w:autoSpaceDE w:val="0"/>
        <w:autoSpaceDN w:val="0"/>
        <w:adjustRightInd w:val="0"/>
        <w:spacing w:line="204" w:lineRule="auto"/>
        <w:ind w:left="10490"/>
        <w:jc w:val="center"/>
        <w:rPr>
          <w:sz w:val="28"/>
          <w:szCs w:val="28"/>
        </w:rPr>
      </w:pPr>
      <w:r w:rsidRPr="00C852EB">
        <w:rPr>
          <w:sz w:val="28"/>
          <w:szCs w:val="28"/>
        </w:rPr>
        <w:t>на территории Ростовской области</w:t>
      </w:r>
    </w:p>
    <w:p w:rsidR="004615D6" w:rsidRPr="00C852EB" w:rsidRDefault="004615D6" w:rsidP="00300B26">
      <w:pPr>
        <w:autoSpaceDE w:val="0"/>
        <w:autoSpaceDN w:val="0"/>
        <w:adjustRightInd w:val="0"/>
        <w:spacing w:line="204" w:lineRule="auto"/>
        <w:jc w:val="center"/>
        <w:rPr>
          <w:sz w:val="28"/>
          <w:szCs w:val="28"/>
        </w:rPr>
      </w:pPr>
    </w:p>
    <w:p w:rsidR="004615D6" w:rsidRPr="00C852EB" w:rsidRDefault="000F6E3A" w:rsidP="00300B26">
      <w:pPr>
        <w:autoSpaceDE w:val="0"/>
        <w:autoSpaceDN w:val="0"/>
        <w:adjustRightInd w:val="0"/>
        <w:spacing w:line="204" w:lineRule="auto"/>
        <w:jc w:val="center"/>
        <w:rPr>
          <w:bCs/>
          <w:sz w:val="28"/>
          <w:szCs w:val="28"/>
        </w:rPr>
      </w:pPr>
      <w:r w:rsidRPr="00C852EB">
        <w:rPr>
          <w:bCs/>
          <w:sz w:val="28"/>
          <w:szCs w:val="28"/>
        </w:rPr>
        <w:t>СПИСОК</w:t>
      </w:r>
    </w:p>
    <w:p w:rsidR="004615D6" w:rsidRPr="00C852EB" w:rsidRDefault="004615D6" w:rsidP="00300B26">
      <w:pPr>
        <w:autoSpaceDE w:val="0"/>
        <w:autoSpaceDN w:val="0"/>
        <w:adjustRightInd w:val="0"/>
        <w:spacing w:line="204" w:lineRule="auto"/>
        <w:jc w:val="center"/>
        <w:rPr>
          <w:bCs/>
          <w:sz w:val="28"/>
          <w:szCs w:val="28"/>
        </w:rPr>
      </w:pPr>
      <w:r w:rsidRPr="00C852EB">
        <w:rPr>
          <w:bCs/>
          <w:sz w:val="28"/>
          <w:szCs w:val="28"/>
        </w:rPr>
        <w:t xml:space="preserve">молодых семей </w:t>
      </w:r>
      <w:r w:rsidR="000F6E3A">
        <w:rPr>
          <w:bCs/>
          <w:sz w:val="28"/>
          <w:szCs w:val="28"/>
        </w:rPr>
        <w:t>–</w:t>
      </w:r>
      <w:r w:rsidRPr="00C852EB">
        <w:rPr>
          <w:bCs/>
          <w:sz w:val="28"/>
          <w:szCs w:val="28"/>
        </w:rPr>
        <w:t xml:space="preserve"> претендентов на получение социальных</w:t>
      </w:r>
      <w:r w:rsidR="000F6E3A">
        <w:rPr>
          <w:bCs/>
          <w:sz w:val="28"/>
          <w:szCs w:val="28"/>
        </w:rPr>
        <w:t xml:space="preserve"> </w:t>
      </w:r>
      <w:r w:rsidRPr="00C852EB">
        <w:rPr>
          <w:bCs/>
          <w:sz w:val="28"/>
          <w:szCs w:val="28"/>
        </w:rPr>
        <w:t>выплат в 20 _____ году,</w:t>
      </w:r>
    </w:p>
    <w:p w:rsidR="004615D6" w:rsidRPr="00C852EB" w:rsidRDefault="004615D6" w:rsidP="00300B26">
      <w:pPr>
        <w:autoSpaceDE w:val="0"/>
        <w:autoSpaceDN w:val="0"/>
        <w:adjustRightInd w:val="0"/>
        <w:spacing w:line="204" w:lineRule="auto"/>
        <w:jc w:val="center"/>
        <w:rPr>
          <w:bCs/>
          <w:sz w:val="28"/>
          <w:szCs w:val="28"/>
        </w:rPr>
      </w:pPr>
      <w:r w:rsidRPr="00C852EB">
        <w:rPr>
          <w:bCs/>
          <w:sz w:val="28"/>
          <w:szCs w:val="28"/>
        </w:rPr>
        <w:t>по</w:t>
      </w:r>
      <w:r w:rsidR="00A213AC">
        <w:rPr>
          <w:bCs/>
          <w:sz w:val="28"/>
          <w:szCs w:val="28"/>
        </w:rPr>
        <w:t xml:space="preserve"> </w:t>
      </w:r>
      <w:r w:rsidRPr="00C852EB">
        <w:rPr>
          <w:bCs/>
          <w:sz w:val="28"/>
          <w:szCs w:val="28"/>
        </w:rPr>
        <w:t>____________________________________________</w:t>
      </w:r>
    </w:p>
    <w:p w:rsidR="004615D6" w:rsidRPr="000F6E3A" w:rsidRDefault="004615D6" w:rsidP="00300B26">
      <w:pPr>
        <w:autoSpaceDE w:val="0"/>
        <w:autoSpaceDN w:val="0"/>
        <w:adjustRightInd w:val="0"/>
        <w:spacing w:line="204" w:lineRule="auto"/>
        <w:jc w:val="center"/>
        <w:rPr>
          <w:bCs/>
          <w:sz w:val="24"/>
          <w:szCs w:val="24"/>
        </w:rPr>
      </w:pPr>
      <w:r w:rsidRPr="000F6E3A">
        <w:rPr>
          <w:bCs/>
          <w:sz w:val="24"/>
          <w:szCs w:val="24"/>
        </w:rPr>
        <w:t>(наименование муниципального образования)</w:t>
      </w:r>
    </w:p>
    <w:p w:rsidR="004615D6" w:rsidRPr="00C852EB" w:rsidRDefault="004615D6" w:rsidP="00300B26">
      <w:pPr>
        <w:autoSpaceDE w:val="0"/>
        <w:autoSpaceDN w:val="0"/>
        <w:adjustRightInd w:val="0"/>
        <w:spacing w:line="204"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51"/>
        <w:gridCol w:w="1104"/>
        <w:gridCol w:w="1052"/>
        <w:gridCol w:w="1157"/>
        <w:gridCol w:w="1285"/>
        <w:gridCol w:w="936"/>
        <w:gridCol w:w="1093"/>
        <w:gridCol w:w="1750"/>
        <w:gridCol w:w="1008"/>
        <w:gridCol w:w="1104"/>
        <w:gridCol w:w="1285"/>
        <w:gridCol w:w="936"/>
        <w:gridCol w:w="1518"/>
      </w:tblGrid>
      <w:tr w:rsidR="004615D6" w:rsidRPr="00300B26" w:rsidTr="00300B26">
        <w:tc>
          <w:tcPr>
            <w:tcW w:w="771" w:type="dxa"/>
            <w:vMerge w:val="restart"/>
            <w:hideMark/>
          </w:tcPr>
          <w:p w:rsidR="004615D6" w:rsidRPr="00300B26" w:rsidRDefault="00300B26" w:rsidP="00300B26">
            <w:pPr>
              <w:autoSpaceDE w:val="0"/>
              <w:autoSpaceDN w:val="0"/>
              <w:adjustRightInd w:val="0"/>
              <w:spacing w:line="204" w:lineRule="auto"/>
              <w:jc w:val="center"/>
            </w:pPr>
            <w:r>
              <w:t>№</w:t>
            </w:r>
          </w:p>
          <w:p w:rsidR="004615D6" w:rsidRPr="00300B26" w:rsidRDefault="004615D6" w:rsidP="00300B26">
            <w:pPr>
              <w:autoSpaceDE w:val="0"/>
              <w:autoSpaceDN w:val="0"/>
              <w:adjustRightInd w:val="0"/>
              <w:spacing w:line="204" w:lineRule="auto"/>
              <w:jc w:val="center"/>
            </w:pPr>
            <w:proofErr w:type="gramStart"/>
            <w:r w:rsidRPr="00300B26">
              <w:t>п</w:t>
            </w:r>
            <w:proofErr w:type="gramEnd"/>
            <w:r w:rsidRPr="00300B26">
              <w:t>/п (</w:t>
            </w:r>
            <w:proofErr w:type="spellStart"/>
            <w:r w:rsidRPr="00300B26">
              <w:t>моло-дые</w:t>
            </w:r>
            <w:proofErr w:type="spellEnd"/>
            <w:r w:rsidRPr="00300B26">
              <w:t xml:space="preserve"> семьи)</w:t>
            </w:r>
          </w:p>
        </w:tc>
        <w:tc>
          <w:tcPr>
            <w:tcW w:w="5682" w:type="dxa"/>
            <w:gridSpan w:val="5"/>
            <w:hideMark/>
          </w:tcPr>
          <w:p w:rsidR="004615D6" w:rsidRPr="00300B26" w:rsidRDefault="004615D6" w:rsidP="00300B26">
            <w:pPr>
              <w:autoSpaceDE w:val="0"/>
              <w:autoSpaceDN w:val="0"/>
              <w:adjustRightInd w:val="0"/>
              <w:spacing w:line="204" w:lineRule="auto"/>
              <w:jc w:val="center"/>
            </w:pPr>
            <w:r w:rsidRPr="00300B26">
              <w:t>Данные о членах молодой семьи</w:t>
            </w:r>
          </w:p>
        </w:tc>
        <w:tc>
          <w:tcPr>
            <w:tcW w:w="1122" w:type="dxa"/>
            <w:vMerge w:val="restart"/>
            <w:hideMark/>
          </w:tcPr>
          <w:p w:rsidR="004615D6" w:rsidRPr="00300B26" w:rsidRDefault="004615D6" w:rsidP="00300B26">
            <w:pPr>
              <w:autoSpaceDE w:val="0"/>
              <w:autoSpaceDN w:val="0"/>
              <w:adjustRightInd w:val="0"/>
              <w:spacing w:line="204" w:lineRule="auto"/>
              <w:jc w:val="center"/>
            </w:pPr>
            <w:r w:rsidRPr="00300B26">
              <w:t xml:space="preserve">Дата включения молодой семьи в список </w:t>
            </w:r>
            <w:proofErr w:type="spellStart"/>
            <w:proofErr w:type="gramStart"/>
            <w:r w:rsidRPr="00300B26">
              <w:t>участни</w:t>
            </w:r>
            <w:proofErr w:type="spellEnd"/>
            <w:r w:rsidR="00A213AC">
              <w:t>-</w:t>
            </w:r>
            <w:r w:rsidRPr="00300B26">
              <w:t>ков</w:t>
            </w:r>
            <w:proofErr w:type="gramEnd"/>
            <w:r w:rsidRPr="00300B26">
              <w:t xml:space="preserve"> </w:t>
            </w:r>
            <w:proofErr w:type="spellStart"/>
            <w:r w:rsidRPr="00300B26">
              <w:t>подпро</w:t>
            </w:r>
            <w:proofErr w:type="spellEnd"/>
            <w:r w:rsidRPr="00300B26">
              <w:t>-граммы</w:t>
            </w:r>
          </w:p>
        </w:tc>
        <w:tc>
          <w:tcPr>
            <w:tcW w:w="1800" w:type="dxa"/>
            <w:vMerge w:val="restart"/>
            <w:hideMark/>
          </w:tcPr>
          <w:p w:rsidR="004615D6" w:rsidRPr="00300B26" w:rsidRDefault="004615D6" w:rsidP="00300B26">
            <w:pPr>
              <w:autoSpaceDE w:val="0"/>
              <w:autoSpaceDN w:val="0"/>
              <w:adjustRightInd w:val="0"/>
              <w:spacing w:line="204" w:lineRule="auto"/>
              <w:jc w:val="center"/>
            </w:pPr>
            <w:r w:rsidRPr="00300B26">
              <w:t>Орган местного самоуправления, на основании решения которого молодая семья включена в список участников подпрограммы</w:t>
            </w:r>
          </w:p>
        </w:tc>
        <w:tc>
          <w:tcPr>
            <w:tcW w:w="3489" w:type="dxa"/>
            <w:gridSpan w:val="3"/>
            <w:hideMark/>
          </w:tcPr>
          <w:p w:rsidR="004615D6" w:rsidRPr="00300B26" w:rsidRDefault="004615D6" w:rsidP="00300B26">
            <w:pPr>
              <w:autoSpaceDE w:val="0"/>
              <w:autoSpaceDN w:val="0"/>
              <w:adjustRightInd w:val="0"/>
              <w:spacing w:line="204" w:lineRule="auto"/>
              <w:jc w:val="center"/>
            </w:pPr>
            <w:r w:rsidRPr="00300B26">
              <w:t>Расчетная (средняя) стоимость жилья</w:t>
            </w:r>
          </w:p>
        </w:tc>
        <w:tc>
          <w:tcPr>
            <w:tcW w:w="2520" w:type="dxa"/>
            <w:gridSpan w:val="2"/>
            <w:vMerge w:val="restart"/>
            <w:hideMark/>
          </w:tcPr>
          <w:p w:rsidR="00300B26" w:rsidRDefault="004615D6" w:rsidP="00300B26">
            <w:pPr>
              <w:autoSpaceDE w:val="0"/>
              <w:autoSpaceDN w:val="0"/>
              <w:adjustRightInd w:val="0"/>
              <w:spacing w:line="204" w:lineRule="auto"/>
              <w:jc w:val="center"/>
            </w:pPr>
            <w:r w:rsidRPr="00300B26">
              <w:t xml:space="preserve">Планируемый размер социальной выплаты, предоставляемой </w:t>
            </w:r>
          </w:p>
          <w:p w:rsidR="004615D6" w:rsidRPr="00300B26" w:rsidRDefault="004615D6" w:rsidP="00300B26">
            <w:pPr>
              <w:autoSpaceDE w:val="0"/>
              <w:autoSpaceDN w:val="0"/>
              <w:adjustRightInd w:val="0"/>
              <w:spacing w:line="204" w:lineRule="auto"/>
              <w:jc w:val="center"/>
            </w:pPr>
            <w:r w:rsidRPr="00300B26">
              <w:t>молодой семье, всего</w:t>
            </w:r>
          </w:p>
        </w:tc>
      </w:tr>
      <w:tr w:rsidR="004615D6" w:rsidRPr="00300B26" w:rsidTr="00300B26">
        <w:trPr>
          <w:trHeight w:val="230"/>
        </w:trPr>
        <w:tc>
          <w:tcPr>
            <w:tcW w:w="771" w:type="dxa"/>
            <w:vMerge/>
            <w:hideMark/>
          </w:tcPr>
          <w:p w:rsidR="004615D6" w:rsidRPr="00300B26" w:rsidRDefault="004615D6" w:rsidP="00300B26">
            <w:pPr>
              <w:spacing w:line="204" w:lineRule="auto"/>
              <w:jc w:val="center"/>
            </w:pPr>
          </w:p>
        </w:tc>
        <w:tc>
          <w:tcPr>
            <w:tcW w:w="1134" w:type="dxa"/>
            <w:vMerge w:val="restart"/>
            <w:hideMark/>
          </w:tcPr>
          <w:p w:rsidR="004615D6" w:rsidRPr="00300B26" w:rsidRDefault="004615D6" w:rsidP="00300B26">
            <w:pPr>
              <w:autoSpaceDE w:val="0"/>
              <w:autoSpaceDN w:val="0"/>
              <w:adjustRightInd w:val="0"/>
              <w:spacing w:line="204" w:lineRule="auto"/>
              <w:jc w:val="center"/>
            </w:pPr>
            <w:r w:rsidRPr="00300B26">
              <w:t>количество членов семьи (человек)</w:t>
            </w:r>
          </w:p>
        </w:tc>
        <w:tc>
          <w:tcPr>
            <w:tcW w:w="1080" w:type="dxa"/>
            <w:vMerge w:val="restart"/>
            <w:hideMark/>
          </w:tcPr>
          <w:p w:rsidR="004615D6" w:rsidRPr="00300B26" w:rsidRDefault="004615D6" w:rsidP="00300B26">
            <w:pPr>
              <w:autoSpaceDE w:val="0"/>
              <w:autoSpaceDN w:val="0"/>
              <w:adjustRightInd w:val="0"/>
              <w:spacing w:line="204" w:lineRule="auto"/>
              <w:jc w:val="center"/>
            </w:pPr>
            <w:r w:rsidRPr="00300B26">
              <w:t xml:space="preserve">Ф.И.О., </w:t>
            </w:r>
            <w:proofErr w:type="gramStart"/>
            <w:r w:rsidRPr="00300B26">
              <w:t>родствен-</w:t>
            </w:r>
            <w:proofErr w:type="spellStart"/>
            <w:r w:rsidRPr="00300B26">
              <w:t>ные</w:t>
            </w:r>
            <w:proofErr w:type="spellEnd"/>
            <w:proofErr w:type="gramEnd"/>
            <w:r w:rsidRPr="00300B26">
              <w:t xml:space="preserve"> </w:t>
            </w:r>
            <w:proofErr w:type="spellStart"/>
            <w:r w:rsidRPr="00300B26">
              <w:t>отноше-ния</w:t>
            </w:r>
            <w:proofErr w:type="spellEnd"/>
          </w:p>
        </w:tc>
        <w:tc>
          <w:tcPr>
            <w:tcW w:w="2508" w:type="dxa"/>
            <w:gridSpan w:val="2"/>
            <w:vMerge w:val="restart"/>
            <w:hideMark/>
          </w:tcPr>
          <w:p w:rsidR="00300B26" w:rsidRDefault="004615D6" w:rsidP="00300B26">
            <w:pPr>
              <w:autoSpaceDE w:val="0"/>
              <w:autoSpaceDN w:val="0"/>
              <w:adjustRightInd w:val="0"/>
              <w:spacing w:line="204" w:lineRule="auto"/>
              <w:jc w:val="center"/>
            </w:pPr>
            <w:r w:rsidRPr="00300B26">
              <w:t xml:space="preserve">паспорт гражданина Российской Федерации или свидетельство </w:t>
            </w:r>
          </w:p>
          <w:p w:rsidR="00300B26" w:rsidRDefault="004615D6" w:rsidP="00300B26">
            <w:pPr>
              <w:autoSpaceDE w:val="0"/>
              <w:autoSpaceDN w:val="0"/>
              <w:adjustRightInd w:val="0"/>
              <w:spacing w:line="204" w:lineRule="auto"/>
              <w:jc w:val="center"/>
            </w:pPr>
            <w:r w:rsidRPr="00300B26">
              <w:t xml:space="preserve">о рождении несовершеннолетнего, </w:t>
            </w:r>
          </w:p>
          <w:p w:rsidR="004615D6" w:rsidRPr="00300B26" w:rsidRDefault="004615D6" w:rsidP="00300B26">
            <w:pPr>
              <w:autoSpaceDE w:val="0"/>
              <w:autoSpaceDN w:val="0"/>
              <w:adjustRightInd w:val="0"/>
              <w:spacing w:line="204" w:lineRule="auto"/>
              <w:jc w:val="center"/>
            </w:pPr>
            <w:r w:rsidRPr="00300B26">
              <w:t xml:space="preserve">не </w:t>
            </w:r>
            <w:proofErr w:type="gramStart"/>
            <w:r w:rsidRPr="00300B26">
              <w:t>достигшего</w:t>
            </w:r>
            <w:proofErr w:type="gramEnd"/>
            <w:r w:rsidRPr="00300B26">
              <w:t xml:space="preserve"> 14 лет</w:t>
            </w:r>
          </w:p>
        </w:tc>
        <w:tc>
          <w:tcPr>
            <w:tcW w:w="960" w:type="dxa"/>
            <w:vMerge w:val="restart"/>
            <w:hideMark/>
          </w:tcPr>
          <w:p w:rsidR="004615D6" w:rsidRPr="00300B26" w:rsidRDefault="004615D6" w:rsidP="00300B26">
            <w:pPr>
              <w:autoSpaceDE w:val="0"/>
              <w:autoSpaceDN w:val="0"/>
              <w:adjustRightInd w:val="0"/>
              <w:spacing w:line="204" w:lineRule="auto"/>
              <w:jc w:val="center"/>
            </w:pPr>
            <w:r w:rsidRPr="00300B26">
              <w:t xml:space="preserve">число, месяц, год </w:t>
            </w:r>
            <w:proofErr w:type="gramStart"/>
            <w:r w:rsidRPr="00300B26">
              <w:t>рож</w:t>
            </w:r>
            <w:r w:rsidR="00300B26">
              <w:t>-</w:t>
            </w:r>
            <w:proofErr w:type="spellStart"/>
            <w:r w:rsidRPr="00300B26">
              <w:t>дения</w:t>
            </w:r>
            <w:proofErr w:type="spellEnd"/>
            <w:proofErr w:type="gramEnd"/>
          </w:p>
        </w:tc>
        <w:tc>
          <w:tcPr>
            <w:tcW w:w="1122" w:type="dxa"/>
            <w:vMerge/>
            <w:hideMark/>
          </w:tcPr>
          <w:p w:rsidR="004615D6" w:rsidRPr="00300B26" w:rsidRDefault="004615D6" w:rsidP="00300B26">
            <w:pPr>
              <w:spacing w:line="204" w:lineRule="auto"/>
              <w:jc w:val="center"/>
            </w:pPr>
          </w:p>
        </w:tc>
        <w:tc>
          <w:tcPr>
            <w:tcW w:w="1800" w:type="dxa"/>
            <w:vMerge/>
            <w:hideMark/>
          </w:tcPr>
          <w:p w:rsidR="004615D6" w:rsidRPr="00300B26" w:rsidRDefault="004615D6" w:rsidP="00300B26">
            <w:pPr>
              <w:spacing w:line="204" w:lineRule="auto"/>
              <w:jc w:val="center"/>
            </w:pPr>
          </w:p>
        </w:tc>
        <w:tc>
          <w:tcPr>
            <w:tcW w:w="1035" w:type="dxa"/>
            <w:vMerge w:val="restart"/>
            <w:hideMark/>
          </w:tcPr>
          <w:p w:rsidR="004615D6" w:rsidRPr="00300B26" w:rsidRDefault="004615D6" w:rsidP="00300B26">
            <w:pPr>
              <w:autoSpaceDE w:val="0"/>
              <w:autoSpaceDN w:val="0"/>
              <w:adjustRightInd w:val="0"/>
              <w:spacing w:line="204" w:lineRule="auto"/>
              <w:jc w:val="center"/>
            </w:pPr>
            <w:r w:rsidRPr="00300B26">
              <w:t>стоимость 1 кв. м (рублей)</w:t>
            </w:r>
          </w:p>
        </w:tc>
        <w:tc>
          <w:tcPr>
            <w:tcW w:w="1134" w:type="dxa"/>
            <w:vMerge w:val="restart"/>
            <w:hideMark/>
          </w:tcPr>
          <w:p w:rsidR="004615D6" w:rsidRPr="00300B26" w:rsidRDefault="004615D6" w:rsidP="00300B26">
            <w:pPr>
              <w:autoSpaceDE w:val="0"/>
              <w:autoSpaceDN w:val="0"/>
              <w:adjustRightInd w:val="0"/>
              <w:spacing w:line="204" w:lineRule="auto"/>
              <w:jc w:val="center"/>
            </w:pPr>
            <w:r w:rsidRPr="00300B26">
              <w:t>размер общей площади жилого помещения на семью (кв. м)</w:t>
            </w:r>
          </w:p>
        </w:tc>
        <w:tc>
          <w:tcPr>
            <w:tcW w:w="1320" w:type="dxa"/>
            <w:vMerge w:val="restart"/>
            <w:hideMark/>
          </w:tcPr>
          <w:p w:rsidR="004615D6" w:rsidRPr="00300B26" w:rsidRDefault="004615D6" w:rsidP="00300B26">
            <w:pPr>
              <w:autoSpaceDE w:val="0"/>
              <w:autoSpaceDN w:val="0"/>
              <w:adjustRightInd w:val="0"/>
              <w:spacing w:line="204" w:lineRule="auto"/>
              <w:jc w:val="center"/>
            </w:pPr>
            <w:r w:rsidRPr="00300B26">
              <w:t>всего (гр. 9 x гр. 10) (рублей)</w:t>
            </w:r>
          </w:p>
        </w:tc>
        <w:tc>
          <w:tcPr>
            <w:tcW w:w="4080" w:type="dxa"/>
            <w:gridSpan w:val="2"/>
            <w:vMerge/>
            <w:hideMark/>
          </w:tcPr>
          <w:p w:rsidR="004615D6" w:rsidRPr="00300B26" w:rsidRDefault="004615D6" w:rsidP="00300B26">
            <w:pPr>
              <w:spacing w:line="204" w:lineRule="auto"/>
              <w:jc w:val="center"/>
            </w:pPr>
          </w:p>
        </w:tc>
      </w:tr>
      <w:tr w:rsidR="004615D6" w:rsidRPr="00300B26" w:rsidTr="00300B26">
        <w:trPr>
          <w:trHeight w:val="230"/>
        </w:trPr>
        <w:tc>
          <w:tcPr>
            <w:tcW w:w="771" w:type="dxa"/>
            <w:vMerge/>
            <w:hideMark/>
          </w:tcPr>
          <w:p w:rsidR="004615D6" w:rsidRPr="00300B26" w:rsidRDefault="004615D6" w:rsidP="00300B26">
            <w:pPr>
              <w:spacing w:line="204" w:lineRule="auto"/>
              <w:jc w:val="center"/>
            </w:pPr>
          </w:p>
        </w:tc>
        <w:tc>
          <w:tcPr>
            <w:tcW w:w="12093" w:type="dxa"/>
            <w:vMerge/>
            <w:hideMark/>
          </w:tcPr>
          <w:p w:rsidR="004615D6" w:rsidRPr="00300B26" w:rsidRDefault="004615D6" w:rsidP="00300B26">
            <w:pPr>
              <w:spacing w:line="204" w:lineRule="auto"/>
              <w:jc w:val="center"/>
            </w:pPr>
          </w:p>
        </w:tc>
        <w:tc>
          <w:tcPr>
            <w:tcW w:w="1080" w:type="dxa"/>
            <w:vMerge/>
            <w:hideMark/>
          </w:tcPr>
          <w:p w:rsidR="004615D6" w:rsidRPr="00300B26" w:rsidRDefault="004615D6" w:rsidP="00300B26">
            <w:pPr>
              <w:spacing w:line="204" w:lineRule="auto"/>
              <w:jc w:val="center"/>
            </w:pPr>
          </w:p>
        </w:tc>
        <w:tc>
          <w:tcPr>
            <w:tcW w:w="3828" w:type="dxa"/>
            <w:gridSpan w:val="2"/>
            <w:vMerge/>
            <w:hideMark/>
          </w:tcPr>
          <w:p w:rsidR="004615D6" w:rsidRPr="00300B26" w:rsidRDefault="004615D6" w:rsidP="00300B26">
            <w:pPr>
              <w:spacing w:line="204" w:lineRule="auto"/>
              <w:jc w:val="center"/>
            </w:pPr>
          </w:p>
        </w:tc>
        <w:tc>
          <w:tcPr>
            <w:tcW w:w="960" w:type="dxa"/>
            <w:vMerge/>
            <w:hideMark/>
          </w:tcPr>
          <w:p w:rsidR="004615D6" w:rsidRPr="00300B26" w:rsidRDefault="004615D6" w:rsidP="00300B26">
            <w:pPr>
              <w:spacing w:line="204" w:lineRule="auto"/>
              <w:jc w:val="center"/>
            </w:pPr>
          </w:p>
        </w:tc>
        <w:tc>
          <w:tcPr>
            <w:tcW w:w="1122" w:type="dxa"/>
            <w:vMerge/>
            <w:hideMark/>
          </w:tcPr>
          <w:p w:rsidR="004615D6" w:rsidRPr="00300B26" w:rsidRDefault="004615D6" w:rsidP="00300B26">
            <w:pPr>
              <w:spacing w:line="204" w:lineRule="auto"/>
              <w:jc w:val="center"/>
            </w:pPr>
          </w:p>
        </w:tc>
        <w:tc>
          <w:tcPr>
            <w:tcW w:w="1800" w:type="dxa"/>
            <w:vMerge/>
            <w:hideMark/>
          </w:tcPr>
          <w:p w:rsidR="004615D6" w:rsidRPr="00300B26" w:rsidRDefault="004615D6" w:rsidP="00300B26">
            <w:pPr>
              <w:spacing w:line="204" w:lineRule="auto"/>
              <w:jc w:val="center"/>
            </w:pPr>
          </w:p>
        </w:tc>
        <w:tc>
          <w:tcPr>
            <w:tcW w:w="3489" w:type="dxa"/>
            <w:vMerge/>
            <w:hideMark/>
          </w:tcPr>
          <w:p w:rsidR="004615D6" w:rsidRPr="00300B26" w:rsidRDefault="004615D6" w:rsidP="00300B26">
            <w:pPr>
              <w:spacing w:line="204" w:lineRule="auto"/>
              <w:jc w:val="center"/>
            </w:pPr>
          </w:p>
        </w:tc>
        <w:tc>
          <w:tcPr>
            <w:tcW w:w="1134" w:type="dxa"/>
            <w:vMerge/>
            <w:hideMark/>
          </w:tcPr>
          <w:p w:rsidR="004615D6" w:rsidRPr="00300B26" w:rsidRDefault="004615D6" w:rsidP="00300B26">
            <w:pPr>
              <w:spacing w:line="204" w:lineRule="auto"/>
              <w:jc w:val="center"/>
            </w:pPr>
          </w:p>
        </w:tc>
        <w:tc>
          <w:tcPr>
            <w:tcW w:w="1320" w:type="dxa"/>
            <w:vMerge/>
            <w:hideMark/>
          </w:tcPr>
          <w:p w:rsidR="004615D6" w:rsidRPr="00300B26" w:rsidRDefault="004615D6" w:rsidP="00300B26">
            <w:pPr>
              <w:spacing w:line="204" w:lineRule="auto"/>
              <w:jc w:val="center"/>
            </w:pPr>
          </w:p>
        </w:tc>
        <w:tc>
          <w:tcPr>
            <w:tcW w:w="960" w:type="dxa"/>
            <w:vMerge w:val="restart"/>
            <w:hideMark/>
          </w:tcPr>
          <w:p w:rsidR="004615D6" w:rsidRPr="00300B26" w:rsidRDefault="004615D6" w:rsidP="00300B26">
            <w:pPr>
              <w:autoSpaceDE w:val="0"/>
              <w:autoSpaceDN w:val="0"/>
              <w:adjustRightInd w:val="0"/>
              <w:spacing w:line="204" w:lineRule="auto"/>
              <w:jc w:val="center"/>
            </w:pPr>
            <w:r w:rsidRPr="00300B26">
              <w:t>рублей</w:t>
            </w:r>
          </w:p>
        </w:tc>
        <w:tc>
          <w:tcPr>
            <w:tcW w:w="1560" w:type="dxa"/>
            <w:vMerge w:val="restart"/>
            <w:hideMark/>
          </w:tcPr>
          <w:p w:rsidR="004615D6" w:rsidRPr="00300B26" w:rsidRDefault="004615D6" w:rsidP="00300B26">
            <w:pPr>
              <w:autoSpaceDE w:val="0"/>
              <w:autoSpaceDN w:val="0"/>
              <w:adjustRightInd w:val="0"/>
              <w:spacing w:line="204" w:lineRule="auto"/>
              <w:jc w:val="center"/>
            </w:pPr>
            <w:r w:rsidRPr="00300B26">
              <w:t>процентов (графа 12/ графу 11)</w:t>
            </w:r>
          </w:p>
        </w:tc>
      </w:tr>
      <w:tr w:rsidR="004615D6" w:rsidRPr="00300B26" w:rsidTr="00300B26">
        <w:tc>
          <w:tcPr>
            <w:tcW w:w="771" w:type="dxa"/>
            <w:vMerge/>
            <w:hideMark/>
          </w:tcPr>
          <w:p w:rsidR="004615D6" w:rsidRPr="00300B26" w:rsidRDefault="004615D6" w:rsidP="00300B26">
            <w:pPr>
              <w:spacing w:line="204" w:lineRule="auto"/>
              <w:jc w:val="center"/>
            </w:pPr>
          </w:p>
        </w:tc>
        <w:tc>
          <w:tcPr>
            <w:tcW w:w="12093" w:type="dxa"/>
            <w:vMerge/>
            <w:hideMark/>
          </w:tcPr>
          <w:p w:rsidR="004615D6" w:rsidRPr="00300B26" w:rsidRDefault="004615D6" w:rsidP="00300B26">
            <w:pPr>
              <w:spacing w:line="204" w:lineRule="auto"/>
              <w:jc w:val="center"/>
            </w:pPr>
          </w:p>
        </w:tc>
        <w:tc>
          <w:tcPr>
            <w:tcW w:w="1080" w:type="dxa"/>
            <w:vMerge/>
            <w:hideMark/>
          </w:tcPr>
          <w:p w:rsidR="004615D6" w:rsidRPr="00300B26" w:rsidRDefault="004615D6" w:rsidP="00300B26">
            <w:pPr>
              <w:spacing w:line="204" w:lineRule="auto"/>
              <w:jc w:val="center"/>
            </w:pPr>
          </w:p>
        </w:tc>
        <w:tc>
          <w:tcPr>
            <w:tcW w:w="1188" w:type="dxa"/>
            <w:hideMark/>
          </w:tcPr>
          <w:p w:rsidR="004615D6" w:rsidRPr="00300B26" w:rsidRDefault="004615D6" w:rsidP="00300B26">
            <w:pPr>
              <w:autoSpaceDE w:val="0"/>
              <w:autoSpaceDN w:val="0"/>
              <w:adjustRightInd w:val="0"/>
              <w:spacing w:line="204" w:lineRule="auto"/>
              <w:jc w:val="center"/>
            </w:pPr>
            <w:r w:rsidRPr="00300B26">
              <w:t>серия, номер</w:t>
            </w:r>
          </w:p>
        </w:tc>
        <w:tc>
          <w:tcPr>
            <w:tcW w:w="1320" w:type="dxa"/>
            <w:hideMark/>
          </w:tcPr>
          <w:p w:rsidR="004615D6" w:rsidRPr="00300B26" w:rsidRDefault="004615D6" w:rsidP="00300B26">
            <w:pPr>
              <w:autoSpaceDE w:val="0"/>
              <w:autoSpaceDN w:val="0"/>
              <w:adjustRightInd w:val="0"/>
              <w:spacing w:line="204" w:lineRule="auto"/>
              <w:jc w:val="center"/>
            </w:pPr>
            <w:r w:rsidRPr="00300B26">
              <w:t xml:space="preserve">кем, когда </w:t>
            </w:r>
            <w:proofErr w:type="gramStart"/>
            <w:r w:rsidRPr="00300B26">
              <w:t>выдан</w:t>
            </w:r>
            <w:proofErr w:type="gramEnd"/>
          </w:p>
        </w:tc>
        <w:tc>
          <w:tcPr>
            <w:tcW w:w="960" w:type="dxa"/>
            <w:vMerge/>
            <w:hideMark/>
          </w:tcPr>
          <w:p w:rsidR="004615D6" w:rsidRPr="00300B26" w:rsidRDefault="004615D6" w:rsidP="00300B26">
            <w:pPr>
              <w:spacing w:line="204" w:lineRule="auto"/>
              <w:jc w:val="center"/>
            </w:pPr>
          </w:p>
        </w:tc>
        <w:tc>
          <w:tcPr>
            <w:tcW w:w="1122" w:type="dxa"/>
            <w:vMerge/>
            <w:hideMark/>
          </w:tcPr>
          <w:p w:rsidR="004615D6" w:rsidRPr="00300B26" w:rsidRDefault="004615D6" w:rsidP="00300B26">
            <w:pPr>
              <w:spacing w:line="204" w:lineRule="auto"/>
              <w:jc w:val="center"/>
            </w:pPr>
          </w:p>
        </w:tc>
        <w:tc>
          <w:tcPr>
            <w:tcW w:w="1800" w:type="dxa"/>
            <w:vMerge/>
            <w:hideMark/>
          </w:tcPr>
          <w:p w:rsidR="004615D6" w:rsidRPr="00300B26" w:rsidRDefault="004615D6" w:rsidP="00300B26">
            <w:pPr>
              <w:spacing w:line="204" w:lineRule="auto"/>
              <w:jc w:val="center"/>
            </w:pPr>
          </w:p>
        </w:tc>
        <w:tc>
          <w:tcPr>
            <w:tcW w:w="3489" w:type="dxa"/>
            <w:vMerge/>
            <w:hideMark/>
          </w:tcPr>
          <w:p w:rsidR="004615D6" w:rsidRPr="00300B26" w:rsidRDefault="004615D6" w:rsidP="00300B26">
            <w:pPr>
              <w:spacing w:line="204" w:lineRule="auto"/>
              <w:jc w:val="center"/>
            </w:pPr>
          </w:p>
        </w:tc>
        <w:tc>
          <w:tcPr>
            <w:tcW w:w="1134" w:type="dxa"/>
            <w:vMerge/>
            <w:hideMark/>
          </w:tcPr>
          <w:p w:rsidR="004615D6" w:rsidRPr="00300B26" w:rsidRDefault="004615D6" w:rsidP="00300B26">
            <w:pPr>
              <w:spacing w:line="204" w:lineRule="auto"/>
              <w:jc w:val="center"/>
            </w:pPr>
          </w:p>
        </w:tc>
        <w:tc>
          <w:tcPr>
            <w:tcW w:w="1320" w:type="dxa"/>
            <w:vMerge/>
            <w:hideMark/>
          </w:tcPr>
          <w:p w:rsidR="004615D6" w:rsidRPr="00300B26" w:rsidRDefault="004615D6" w:rsidP="00300B26">
            <w:pPr>
              <w:spacing w:line="204" w:lineRule="auto"/>
              <w:jc w:val="center"/>
            </w:pPr>
          </w:p>
        </w:tc>
        <w:tc>
          <w:tcPr>
            <w:tcW w:w="2520" w:type="dxa"/>
            <w:vMerge/>
            <w:hideMark/>
          </w:tcPr>
          <w:p w:rsidR="004615D6" w:rsidRPr="00300B26" w:rsidRDefault="004615D6" w:rsidP="00300B26">
            <w:pPr>
              <w:spacing w:line="204" w:lineRule="auto"/>
              <w:jc w:val="center"/>
            </w:pPr>
          </w:p>
        </w:tc>
        <w:tc>
          <w:tcPr>
            <w:tcW w:w="1560" w:type="dxa"/>
            <w:vMerge/>
            <w:hideMark/>
          </w:tcPr>
          <w:p w:rsidR="004615D6" w:rsidRPr="00300B26" w:rsidRDefault="004615D6" w:rsidP="00300B26">
            <w:pPr>
              <w:spacing w:line="204" w:lineRule="auto"/>
              <w:jc w:val="center"/>
            </w:pPr>
          </w:p>
        </w:tc>
      </w:tr>
      <w:tr w:rsidR="004615D6" w:rsidRPr="00300B26" w:rsidTr="00300B26">
        <w:tc>
          <w:tcPr>
            <w:tcW w:w="771" w:type="dxa"/>
            <w:hideMark/>
          </w:tcPr>
          <w:p w:rsidR="004615D6" w:rsidRPr="00300B26" w:rsidRDefault="004615D6" w:rsidP="00300B26">
            <w:pPr>
              <w:autoSpaceDE w:val="0"/>
              <w:autoSpaceDN w:val="0"/>
              <w:adjustRightInd w:val="0"/>
              <w:spacing w:line="204" w:lineRule="auto"/>
              <w:jc w:val="center"/>
            </w:pPr>
            <w:r w:rsidRPr="00300B26">
              <w:t>1</w:t>
            </w:r>
          </w:p>
        </w:tc>
        <w:tc>
          <w:tcPr>
            <w:tcW w:w="1134" w:type="dxa"/>
            <w:hideMark/>
          </w:tcPr>
          <w:p w:rsidR="004615D6" w:rsidRPr="00300B26" w:rsidRDefault="004615D6" w:rsidP="00300B26">
            <w:pPr>
              <w:autoSpaceDE w:val="0"/>
              <w:autoSpaceDN w:val="0"/>
              <w:adjustRightInd w:val="0"/>
              <w:spacing w:line="204" w:lineRule="auto"/>
              <w:jc w:val="center"/>
            </w:pPr>
            <w:r w:rsidRPr="00300B26">
              <w:t>2</w:t>
            </w:r>
          </w:p>
        </w:tc>
        <w:tc>
          <w:tcPr>
            <w:tcW w:w="1080" w:type="dxa"/>
            <w:hideMark/>
          </w:tcPr>
          <w:p w:rsidR="004615D6" w:rsidRPr="00300B26" w:rsidRDefault="004615D6" w:rsidP="00300B26">
            <w:pPr>
              <w:autoSpaceDE w:val="0"/>
              <w:autoSpaceDN w:val="0"/>
              <w:adjustRightInd w:val="0"/>
              <w:spacing w:line="204" w:lineRule="auto"/>
              <w:jc w:val="center"/>
            </w:pPr>
            <w:r w:rsidRPr="00300B26">
              <w:t>3</w:t>
            </w:r>
          </w:p>
        </w:tc>
        <w:tc>
          <w:tcPr>
            <w:tcW w:w="1188" w:type="dxa"/>
            <w:hideMark/>
          </w:tcPr>
          <w:p w:rsidR="004615D6" w:rsidRPr="00300B26" w:rsidRDefault="004615D6" w:rsidP="00300B26">
            <w:pPr>
              <w:autoSpaceDE w:val="0"/>
              <w:autoSpaceDN w:val="0"/>
              <w:adjustRightInd w:val="0"/>
              <w:spacing w:line="204" w:lineRule="auto"/>
              <w:jc w:val="center"/>
            </w:pPr>
            <w:r w:rsidRPr="00300B26">
              <w:t>4</w:t>
            </w:r>
          </w:p>
        </w:tc>
        <w:tc>
          <w:tcPr>
            <w:tcW w:w="1320" w:type="dxa"/>
            <w:hideMark/>
          </w:tcPr>
          <w:p w:rsidR="004615D6" w:rsidRPr="00300B26" w:rsidRDefault="004615D6" w:rsidP="00300B26">
            <w:pPr>
              <w:autoSpaceDE w:val="0"/>
              <w:autoSpaceDN w:val="0"/>
              <w:adjustRightInd w:val="0"/>
              <w:spacing w:line="204" w:lineRule="auto"/>
              <w:jc w:val="center"/>
            </w:pPr>
            <w:r w:rsidRPr="00300B26">
              <w:t>5</w:t>
            </w:r>
          </w:p>
        </w:tc>
        <w:tc>
          <w:tcPr>
            <w:tcW w:w="960" w:type="dxa"/>
            <w:hideMark/>
          </w:tcPr>
          <w:p w:rsidR="004615D6" w:rsidRPr="00300B26" w:rsidRDefault="004615D6" w:rsidP="00300B26">
            <w:pPr>
              <w:autoSpaceDE w:val="0"/>
              <w:autoSpaceDN w:val="0"/>
              <w:adjustRightInd w:val="0"/>
              <w:spacing w:line="204" w:lineRule="auto"/>
              <w:jc w:val="center"/>
            </w:pPr>
            <w:r w:rsidRPr="00300B26">
              <w:t>6</w:t>
            </w:r>
          </w:p>
        </w:tc>
        <w:tc>
          <w:tcPr>
            <w:tcW w:w="1122" w:type="dxa"/>
            <w:hideMark/>
          </w:tcPr>
          <w:p w:rsidR="004615D6" w:rsidRPr="00300B26" w:rsidRDefault="004615D6" w:rsidP="00300B26">
            <w:pPr>
              <w:autoSpaceDE w:val="0"/>
              <w:autoSpaceDN w:val="0"/>
              <w:adjustRightInd w:val="0"/>
              <w:spacing w:line="204" w:lineRule="auto"/>
              <w:jc w:val="center"/>
            </w:pPr>
            <w:r w:rsidRPr="00300B26">
              <w:t>7</w:t>
            </w:r>
          </w:p>
        </w:tc>
        <w:tc>
          <w:tcPr>
            <w:tcW w:w="1800" w:type="dxa"/>
            <w:hideMark/>
          </w:tcPr>
          <w:p w:rsidR="004615D6" w:rsidRPr="00300B26" w:rsidRDefault="004615D6" w:rsidP="00300B26">
            <w:pPr>
              <w:autoSpaceDE w:val="0"/>
              <w:autoSpaceDN w:val="0"/>
              <w:adjustRightInd w:val="0"/>
              <w:spacing w:line="204" w:lineRule="auto"/>
              <w:jc w:val="center"/>
            </w:pPr>
            <w:r w:rsidRPr="00300B26">
              <w:t>8</w:t>
            </w:r>
          </w:p>
        </w:tc>
        <w:tc>
          <w:tcPr>
            <w:tcW w:w="1035" w:type="dxa"/>
            <w:hideMark/>
          </w:tcPr>
          <w:p w:rsidR="004615D6" w:rsidRPr="00300B26" w:rsidRDefault="004615D6" w:rsidP="00300B26">
            <w:pPr>
              <w:autoSpaceDE w:val="0"/>
              <w:autoSpaceDN w:val="0"/>
              <w:adjustRightInd w:val="0"/>
              <w:spacing w:line="204" w:lineRule="auto"/>
              <w:jc w:val="center"/>
            </w:pPr>
            <w:r w:rsidRPr="00300B26">
              <w:t>9</w:t>
            </w:r>
          </w:p>
        </w:tc>
        <w:tc>
          <w:tcPr>
            <w:tcW w:w="1134" w:type="dxa"/>
            <w:hideMark/>
          </w:tcPr>
          <w:p w:rsidR="004615D6" w:rsidRPr="00300B26" w:rsidRDefault="004615D6" w:rsidP="00300B26">
            <w:pPr>
              <w:autoSpaceDE w:val="0"/>
              <w:autoSpaceDN w:val="0"/>
              <w:adjustRightInd w:val="0"/>
              <w:spacing w:line="204" w:lineRule="auto"/>
              <w:jc w:val="center"/>
            </w:pPr>
            <w:r w:rsidRPr="00300B26">
              <w:t>10</w:t>
            </w:r>
          </w:p>
        </w:tc>
        <w:tc>
          <w:tcPr>
            <w:tcW w:w="1320" w:type="dxa"/>
            <w:hideMark/>
          </w:tcPr>
          <w:p w:rsidR="004615D6" w:rsidRPr="00300B26" w:rsidRDefault="004615D6" w:rsidP="00300B26">
            <w:pPr>
              <w:autoSpaceDE w:val="0"/>
              <w:autoSpaceDN w:val="0"/>
              <w:adjustRightInd w:val="0"/>
              <w:spacing w:line="204" w:lineRule="auto"/>
              <w:jc w:val="center"/>
            </w:pPr>
            <w:r w:rsidRPr="00300B26">
              <w:t>11</w:t>
            </w:r>
          </w:p>
        </w:tc>
        <w:tc>
          <w:tcPr>
            <w:tcW w:w="960" w:type="dxa"/>
            <w:hideMark/>
          </w:tcPr>
          <w:p w:rsidR="004615D6" w:rsidRPr="00300B26" w:rsidRDefault="004615D6" w:rsidP="00300B26">
            <w:pPr>
              <w:autoSpaceDE w:val="0"/>
              <w:autoSpaceDN w:val="0"/>
              <w:adjustRightInd w:val="0"/>
              <w:spacing w:line="204" w:lineRule="auto"/>
              <w:jc w:val="center"/>
            </w:pPr>
            <w:r w:rsidRPr="00300B26">
              <w:t>12</w:t>
            </w:r>
          </w:p>
        </w:tc>
        <w:tc>
          <w:tcPr>
            <w:tcW w:w="1560" w:type="dxa"/>
            <w:hideMark/>
          </w:tcPr>
          <w:p w:rsidR="004615D6" w:rsidRPr="00300B26" w:rsidRDefault="004615D6" w:rsidP="00300B26">
            <w:pPr>
              <w:autoSpaceDE w:val="0"/>
              <w:autoSpaceDN w:val="0"/>
              <w:adjustRightInd w:val="0"/>
              <w:spacing w:line="204" w:lineRule="auto"/>
              <w:jc w:val="center"/>
            </w:pPr>
            <w:r w:rsidRPr="00300B26">
              <w:t>13</w:t>
            </w:r>
          </w:p>
        </w:tc>
      </w:tr>
      <w:tr w:rsidR="004615D6" w:rsidRPr="00300B26" w:rsidTr="00300B26">
        <w:tc>
          <w:tcPr>
            <w:tcW w:w="771" w:type="dxa"/>
          </w:tcPr>
          <w:p w:rsidR="004615D6" w:rsidRPr="00300B26" w:rsidRDefault="004615D6" w:rsidP="00300B26">
            <w:pPr>
              <w:autoSpaceDE w:val="0"/>
              <w:autoSpaceDN w:val="0"/>
              <w:adjustRightInd w:val="0"/>
              <w:spacing w:line="204" w:lineRule="auto"/>
              <w:jc w:val="center"/>
            </w:pPr>
          </w:p>
        </w:tc>
        <w:tc>
          <w:tcPr>
            <w:tcW w:w="9639" w:type="dxa"/>
            <w:gridSpan w:val="8"/>
            <w:hideMark/>
          </w:tcPr>
          <w:p w:rsidR="004615D6" w:rsidRPr="00300B26" w:rsidRDefault="004615D6" w:rsidP="00300B26">
            <w:pPr>
              <w:autoSpaceDE w:val="0"/>
              <w:autoSpaceDN w:val="0"/>
              <w:adjustRightInd w:val="0"/>
              <w:spacing w:line="204" w:lineRule="auto"/>
            </w:pPr>
            <w:r w:rsidRPr="00300B26">
              <w:t>Итого</w:t>
            </w:r>
          </w:p>
        </w:tc>
        <w:tc>
          <w:tcPr>
            <w:tcW w:w="1134" w:type="dxa"/>
          </w:tcPr>
          <w:p w:rsidR="004615D6" w:rsidRPr="00300B26" w:rsidRDefault="004615D6" w:rsidP="00300B26">
            <w:pPr>
              <w:autoSpaceDE w:val="0"/>
              <w:autoSpaceDN w:val="0"/>
              <w:adjustRightInd w:val="0"/>
              <w:spacing w:line="204" w:lineRule="auto"/>
            </w:pPr>
          </w:p>
        </w:tc>
        <w:tc>
          <w:tcPr>
            <w:tcW w:w="1320" w:type="dxa"/>
          </w:tcPr>
          <w:p w:rsidR="004615D6" w:rsidRPr="00300B26" w:rsidRDefault="004615D6" w:rsidP="00300B26">
            <w:pPr>
              <w:autoSpaceDE w:val="0"/>
              <w:autoSpaceDN w:val="0"/>
              <w:adjustRightInd w:val="0"/>
              <w:spacing w:line="204" w:lineRule="auto"/>
            </w:pPr>
          </w:p>
        </w:tc>
        <w:tc>
          <w:tcPr>
            <w:tcW w:w="960" w:type="dxa"/>
          </w:tcPr>
          <w:p w:rsidR="004615D6" w:rsidRPr="00300B26" w:rsidRDefault="004615D6" w:rsidP="00300B26">
            <w:pPr>
              <w:autoSpaceDE w:val="0"/>
              <w:autoSpaceDN w:val="0"/>
              <w:adjustRightInd w:val="0"/>
              <w:spacing w:line="204" w:lineRule="auto"/>
              <w:jc w:val="center"/>
            </w:pPr>
          </w:p>
        </w:tc>
        <w:tc>
          <w:tcPr>
            <w:tcW w:w="1560" w:type="dxa"/>
          </w:tcPr>
          <w:p w:rsidR="004615D6" w:rsidRPr="00300B26" w:rsidRDefault="004615D6" w:rsidP="00300B26">
            <w:pPr>
              <w:autoSpaceDE w:val="0"/>
              <w:autoSpaceDN w:val="0"/>
              <w:adjustRightInd w:val="0"/>
              <w:spacing w:line="204" w:lineRule="auto"/>
              <w:jc w:val="center"/>
            </w:pPr>
          </w:p>
        </w:tc>
      </w:tr>
      <w:tr w:rsidR="004615D6" w:rsidRPr="00300B26" w:rsidTr="00300B26">
        <w:tc>
          <w:tcPr>
            <w:tcW w:w="771" w:type="dxa"/>
          </w:tcPr>
          <w:p w:rsidR="004615D6" w:rsidRPr="00300B26" w:rsidRDefault="004615D6" w:rsidP="00300B26">
            <w:pPr>
              <w:autoSpaceDE w:val="0"/>
              <w:autoSpaceDN w:val="0"/>
              <w:adjustRightInd w:val="0"/>
              <w:spacing w:line="204" w:lineRule="auto"/>
              <w:jc w:val="center"/>
            </w:pPr>
          </w:p>
        </w:tc>
        <w:tc>
          <w:tcPr>
            <w:tcW w:w="12093" w:type="dxa"/>
            <w:gridSpan w:val="10"/>
            <w:hideMark/>
          </w:tcPr>
          <w:p w:rsidR="004615D6" w:rsidRPr="00300B26" w:rsidRDefault="004615D6" w:rsidP="00300B26">
            <w:pPr>
              <w:autoSpaceDE w:val="0"/>
              <w:autoSpaceDN w:val="0"/>
              <w:adjustRightInd w:val="0"/>
              <w:spacing w:line="204" w:lineRule="auto"/>
            </w:pPr>
            <w:r w:rsidRPr="00300B26">
              <w:t>из них за счет средств федерального бюджета, рублей</w:t>
            </w:r>
          </w:p>
        </w:tc>
        <w:tc>
          <w:tcPr>
            <w:tcW w:w="960" w:type="dxa"/>
          </w:tcPr>
          <w:p w:rsidR="004615D6" w:rsidRPr="00300B26" w:rsidRDefault="004615D6" w:rsidP="00300B26">
            <w:pPr>
              <w:autoSpaceDE w:val="0"/>
              <w:autoSpaceDN w:val="0"/>
              <w:adjustRightInd w:val="0"/>
              <w:spacing w:line="204" w:lineRule="auto"/>
              <w:jc w:val="center"/>
            </w:pPr>
          </w:p>
        </w:tc>
        <w:tc>
          <w:tcPr>
            <w:tcW w:w="1560" w:type="dxa"/>
            <w:hideMark/>
          </w:tcPr>
          <w:p w:rsidR="004615D6" w:rsidRPr="00300B26" w:rsidRDefault="004615D6" w:rsidP="00300B26">
            <w:pPr>
              <w:autoSpaceDE w:val="0"/>
              <w:autoSpaceDN w:val="0"/>
              <w:adjustRightInd w:val="0"/>
              <w:spacing w:line="204" w:lineRule="auto"/>
              <w:jc w:val="center"/>
            </w:pPr>
            <w:r w:rsidRPr="00300B26">
              <w:t>х</w:t>
            </w:r>
          </w:p>
        </w:tc>
      </w:tr>
      <w:tr w:rsidR="004615D6" w:rsidRPr="00300B26" w:rsidTr="00300B26">
        <w:tc>
          <w:tcPr>
            <w:tcW w:w="771" w:type="dxa"/>
          </w:tcPr>
          <w:p w:rsidR="004615D6" w:rsidRPr="00300B26" w:rsidRDefault="004615D6" w:rsidP="00300B26">
            <w:pPr>
              <w:autoSpaceDE w:val="0"/>
              <w:autoSpaceDN w:val="0"/>
              <w:adjustRightInd w:val="0"/>
              <w:spacing w:line="204" w:lineRule="auto"/>
              <w:jc w:val="center"/>
            </w:pPr>
          </w:p>
        </w:tc>
        <w:tc>
          <w:tcPr>
            <w:tcW w:w="12093" w:type="dxa"/>
            <w:gridSpan w:val="10"/>
            <w:hideMark/>
          </w:tcPr>
          <w:p w:rsidR="004615D6" w:rsidRPr="00300B26" w:rsidRDefault="004615D6" w:rsidP="00300B26">
            <w:pPr>
              <w:autoSpaceDE w:val="0"/>
              <w:autoSpaceDN w:val="0"/>
              <w:adjustRightInd w:val="0"/>
              <w:spacing w:line="204" w:lineRule="auto"/>
            </w:pPr>
            <w:r w:rsidRPr="00300B26">
              <w:t>из них за счет средств областного бюджета, рублей</w:t>
            </w:r>
          </w:p>
        </w:tc>
        <w:tc>
          <w:tcPr>
            <w:tcW w:w="960" w:type="dxa"/>
          </w:tcPr>
          <w:p w:rsidR="004615D6" w:rsidRPr="00300B26" w:rsidRDefault="004615D6" w:rsidP="00300B26">
            <w:pPr>
              <w:autoSpaceDE w:val="0"/>
              <w:autoSpaceDN w:val="0"/>
              <w:adjustRightInd w:val="0"/>
              <w:spacing w:line="204" w:lineRule="auto"/>
              <w:jc w:val="center"/>
            </w:pPr>
          </w:p>
        </w:tc>
        <w:tc>
          <w:tcPr>
            <w:tcW w:w="1560" w:type="dxa"/>
            <w:hideMark/>
          </w:tcPr>
          <w:p w:rsidR="004615D6" w:rsidRPr="00300B26" w:rsidRDefault="004615D6" w:rsidP="00300B26">
            <w:pPr>
              <w:autoSpaceDE w:val="0"/>
              <w:autoSpaceDN w:val="0"/>
              <w:adjustRightInd w:val="0"/>
              <w:spacing w:line="204" w:lineRule="auto"/>
              <w:jc w:val="center"/>
            </w:pPr>
            <w:r w:rsidRPr="00300B26">
              <w:t>х</w:t>
            </w:r>
          </w:p>
        </w:tc>
      </w:tr>
      <w:tr w:rsidR="004615D6" w:rsidRPr="00300B26" w:rsidTr="00300B26">
        <w:tc>
          <w:tcPr>
            <w:tcW w:w="771" w:type="dxa"/>
          </w:tcPr>
          <w:p w:rsidR="004615D6" w:rsidRPr="00300B26" w:rsidRDefault="004615D6" w:rsidP="00300B26">
            <w:pPr>
              <w:autoSpaceDE w:val="0"/>
              <w:autoSpaceDN w:val="0"/>
              <w:adjustRightInd w:val="0"/>
              <w:spacing w:line="204" w:lineRule="auto"/>
              <w:jc w:val="center"/>
            </w:pPr>
          </w:p>
        </w:tc>
        <w:tc>
          <w:tcPr>
            <w:tcW w:w="12093" w:type="dxa"/>
            <w:gridSpan w:val="10"/>
            <w:hideMark/>
          </w:tcPr>
          <w:p w:rsidR="004615D6" w:rsidRPr="00300B26" w:rsidRDefault="004615D6" w:rsidP="00300B26">
            <w:pPr>
              <w:autoSpaceDE w:val="0"/>
              <w:autoSpaceDN w:val="0"/>
              <w:adjustRightInd w:val="0"/>
              <w:spacing w:line="204" w:lineRule="auto"/>
            </w:pPr>
            <w:r w:rsidRPr="00300B26">
              <w:t>из них за счет средств муниципального бюджета, рублей</w:t>
            </w:r>
          </w:p>
        </w:tc>
        <w:tc>
          <w:tcPr>
            <w:tcW w:w="960" w:type="dxa"/>
          </w:tcPr>
          <w:p w:rsidR="004615D6" w:rsidRPr="00300B26" w:rsidRDefault="004615D6" w:rsidP="00300B26">
            <w:pPr>
              <w:autoSpaceDE w:val="0"/>
              <w:autoSpaceDN w:val="0"/>
              <w:adjustRightInd w:val="0"/>
              <w:spacing w:line="204" w:lineRule="auto"/>
              <w:jc w:val="center"/>
            </w:pPr>
          </w:p>
        </w:tc>
        <w:tc>
          <w:tcPr>
            <w:tcW w:w="1560" w:type="dxa"/>
            <w:hideMark/>
          </w:tcPr>
          <w:p w:rsidR="004615D6" w:rsidRPr="00300B26" w:rsidRDefault="004615D6" w:rsidP="00300B26">
            <w:pPr>
              <w:autoSpaceDE w:val="0"/>
              <w:autoSpaceDN w:val="0"/>
              <w:adjustRightInd w:val="0"/>
              <w:spacing w:line="204" w:lineRule="auto"/>
              <w:jc w:val="center"/>
            </w:pPr>
            <w:r w:rsidRPr="00300B26">
              <w:t>х</w:t>
            </w:r>
          </w:p>
        </w:tc>
      </w:tr>
    </w:tbl>
    <w:p w:rsidR="004615D6" w:rsidRPr="00C852EB" w:rsidRDefault="004615D6" w:rsidP="00300B26">
      <w:pPr>
        <w:autoSpaceDE w:val="0"/>
        <w:autoSpaceDN w:val="0"/>
        <w:adjustRightInd w:val="0"/>
        <w:spacing w:line="204" w:lineRule="auto"/>
        <w:ind w:firstLine="709"/>
        <w:jc w:val="both"/>
        <w:rPr>
          <w:sz w:val="28"/>
          <w:szCs w:val="28"/>
        </w:rPr>
      </w:pPr>
    </w:p>
    <w:p w:rsidR="004615D6" w:rsidRPr="00C852EB" w:rsidRDefault="004615D6" w:rsidP="00300B26">
      <w:pPr>
        <w:autoSpaceDE w:val="0"/>
        <w:autoSpaceDN w:val="0"/>
        <w:adjustRightInd w:val="0"/>
        <w:spacing w:line="204" w:lineRule="auto"/>
        <w:ind w:firstLine="709"/>
        <w:jc w:val="both"/>
        <w:rPr>
          <w:sz w:val="28"/>
          <w:szCs w:val="28"/>
        </w:rPr>
      </w:pPr>
      <w:r w:rsidRPr="00C852EB">
        <w:rPr>
          <w:sz w:val="28"/>
          <w:szCs w:val="28"/>
        </w:rPr>
        <w:t>Примечание.</w:t>
      </w:r>
    </w:p>
    <w:p w:rsidR="004615D6" w:rsidRPr="00C852EB" w:rsidRDefault="00A213AC" w:rsidP="00300B26">
      <w:pPr>
        <w:autoSpaceDE w:val="0"/>
        <w:autoSpaceDN w:val="0"/>
        <w:adjustRightInd w:val="0"/>
        <w:spacing w:line="204" w:lineRule="auto"/>
        <w:ind w:firstLine="709"/>
        <w:jc w:val="both"/>
        <w:rPr>
          <w:sz w:val="28"/>
          <w:szCs w:val="28"/>
        </w:rPr>
      </w:pPr>
      <w:r>
        <w:rPr>
          <w:sz w:val="28"/>
          <w:szCs w:val="28"/>
        </w:rPr>
        <w:t>Х</w:t>
      </w:r>
      <w:r w:rsidR="004615D6" w:rsidRPr="00C852EB">
        <w:rPr>
          <w:sz w:val="28"/>
          <w:szCs w:val="28"/>
        </w:rPr>
        <w:t xml:space="preserve"> </w:t>
      </w:r>
      <w:r w:rsidR="00300B26">
        <w:rPr>
          <w:sz w:val="28"/>
          <w:szCs w:val="28"/>
        </w:rPr>
        <w:t>–</w:t>
      </w:r>
      <w:r w:rsidR="004615D6" w:rsidRPr="00C852EB">
        <w:rPr>
          <w:sz w:val="28"/>
          <w:szCs w:val="28"/>
        </w:rPr>
        <w:t xml:space="preserve"> данные графы не заполн</w:t>
      </w:r>
      <w:r>
        <w:rPr>
          <w:sz w:val="28"/>
          <w:szCs w:val="28"/>
        </w:rPr>
        <w:t>яются</w:t>
      </w:r>
      <w:r w:rsidR="004615D6" w:rsidRPr="00C852EB">
        <w:rPr>
          <w:sz w:val="28"/>
          <w:szCs w:val="28"/>
        </w:rPr>
        <w:t>.</w:t>
      </w:r>
    </w:p>
    <w:p w:rsidR="004615D6" w:rsidRPr="00C852EB" w:rsidRDefault="004615D6" w:rsidP="00300B26">
      <w:pPr>
        <w:autoSpaceDE w:val="0"/>
        <w:autoSpaceDN w:val="0"/>
        <w:adjustRightInd w:val="0"/>
        <w:spacing w:line="204" w:lineRule="auto"/>
        <w:jc w:val="both"/>
        <w:rPr>
          <w:sz w:val="28"/>
          <w:szCs w:val="28"/>
        </w:rPr>
      </w:pPr>
    </w:p>
    <w:p w:rsidR="004615D6" w:rsidRPr="00C852EB" w:rsidRDefault="004615D6" w:rsidP="00300B26">
      <w:pPr>
        <w:autoSpaceDE w:val="0"/>
        <w:autoSpaceDN w:val="0"/>
        <w:spacing w:line="204" w:lineRule="auto"/>
        <w:jc w:val="both"/>
        <w:rPr>
          <w:sz w:val="28"/>
          <w:szCs w:val="28"/>
        </w:rPr>
      </w:pPr>
      <w:r w:rsidRPr="00C852EB">
        <w:rPr>
          <w:sz w:val="28"/>
          <w:szCs w:val="28"/>
        </w:rPr>
        <w:t>Должность лица,</w:t>
      </w:r>
    </w:p>
    <w:p w:rsidR="004615D6" w:rsidRPr="00C852EB" w:rsidRDefault="004615D6" w:rsidP="00300B26">
      <w:pPr>
        <w:autoSpaceDE w:val="0"/>
        <w:autoSpaceDN w:val="0"/>
        <w:spacing w:line="204" w:lineRule="auto"/>
        <w:jc w:val="both"/>
        <w:rPr>
          <w:sz w:val="28"/>
          <w:szCs w:val="28"/>
        </w:rPr>
      </w:pPr>
      <w:proofErr w:type="gramStart"/>
      <w:r w:rsidRPr="00C852EB">
        <w:rPr>
          <w:sz w:val="28"/>
          <w:szCs w:val="28"/>
        </w:rPr>
        <w:t>сформировавшего</w:t>
      </w:r>
      <w:proofErr w:type="gramEnd"/>
      <w:r w:rsidRPr="00C852EB">
        <w:rPr>
          <w:sz w:val="28"/>
          <w:szCs w:val="28"/>
        </w:rPr>
        <w:t xml:space="preserve"> список  _________________________ ________________________</w:t>
      </w:r>
    </w:p>
    <w:p w:rsidR="004615D6" w:rsidRPr="00300B26" w:rsidRDefault="004615D6" w:rsidP="00300B26">
      <w:pPr>
        <w:autoSpaceDE w:val="0"/>
        <w:autoSpaceDN w:val="0"/>
        <w:spacing w:line="204" w:lineRule="auto"/>
        <w:jc w:val="both"/>
        <w:rPr>
          <w:sz w:val="24"/>
          <w:szCs w:val="24"/>
        </w:rPr>
      </w:pPr>
      <w:r w:rsidRPr="00300B26">
        <w:rPr>
          <w:sz w:val="24"/>
          <w:szCs w:val="24"/>
        </w:rPr>
        <w:t xml:space="preserve">                     </w:t>
      </w:r>
      <w:r w:rsidR="00300B26">
        <w:rPr>
          <w:sz w:val="24"/>
          <w:szCs w:val="24"/>
        </w:rPr>
        <w:t xml:space="preserve">                                      </w:t>
      </w:r>
      <w:r w:rsidRPr="00300B26">
        <w:rPr>
          <w:sz w:val="24"/>
          <w:szCs w:val="24"/>
        </w:rPr>
        <w:t xml:space="preserve">         (подпись)      </w:t>
      </w:r>
      <w:r w:rsidR="00300B26">
        <w:rPr>
          <w:sz w:val="24"/>
          <w:szCs w:val="24"/>
        </w:rPr>
        <w:t xml:space="preserve">                       </w:t>
      </w:r>
      <w:r w:rsidRPr="00300B26">
        <w:rPr>
          <w:sz w:val="24"/>
          <w:szCs w:val="24"/>
        </w:rPr>
        <w:t xml:space="preserve">          (Ф.И.О.)</w:t>
      </w:r>
    </w:p>
    <w:p w:rsidR="004615D6" w:rsidRPr="00C852EB" w:rsidRDefault="004615D6" w:rsidP="00300B26">
      <w:pPr>
        <w:autoSpaceDE w:val="0"/>
        <w:autoSpaceDN w:val="0"/>
        <w:spacing w:line="204" w:lineRule="auto"/>
        <w:jc w:val="both"/>
        <w:rPr>
          <w:sz w:val="28"/>
          <w:szCs w:val="28"/>
        </w:rPr>
      </w:pPr>
      <w:r w:rsidRPr="00C852EB">
        <w:rPr>
          <w:sz w:val="28"/>
          <w:szCs w:val="28"/>
        </w:rPr>
        <w:t>Руководитель органа</w:t>
      </w:r>
    </w:p>
    <w:p w:rsidR="004615D6" w:rsidRPr="00C852EB" w:rsidRDefault="004615D6" w:rsidP="00300B26">
      <w:pPr>
        <w:autoSpaceDE w:val="0"/>
        <w:autoSpaceDN w:val="0"/>
        <w:spacing w:line="204" w:lineRule="auto"/>
        <w:jc w:val="both"/>
        <w:rPr>
          <w:sz w:val="28"/>
          <w:szCs w:val="28"/>
        </w:rPr>
      </w:pPr>
      <w:r w:rsidRPr="00C852EB">
        <w:rPr>
          <w:sz w:val="28"/>
          <w:szCs w:val="28"/>
        </w:rPr>
        <w:t>местного самоуправления _________________________ ________________________</w:t>
      </w:r>
    </w:p>
    <w:p w:rsidR="004615D6" w:rsidRPr="00300B26" w:rsidRDefault="00300B26" w:rsidP="00300B26">
      <w:pPr>
        <w:autoSpaceDE w:val="0"/>
        <w:autoSpaceDN w:val="0"/>
        <w:spacing w:line="204" w:lineRule="auto"/>
        <w:jc w:val="both"/>
        <w:rPr>
          <w:sz w:val="24"/>
          <w:szCs w:val="24"/>
        </w:rPr>
      </w:pPr>
      <w:r>
        <w:rPr>
          <w:sz w:val="24"/>
          <w:szCs w:val="24"/>
        </w:rPr>
        <w:t xml:space="preserve">                                       </w:t>
      </w:r>
      <w:r w:rsidR="004615D6" w:rsidRPr="00300B26">
        <w:rPr>
          <w:sz w:val="24"/>
          <w:szCs w:val="24"/>
        </w:rPr>
        <w:t xml:space="preserve">                              (подпись)     </w:t>
      </w:r>
      <w:r>
        <w:rPr>
          <w:sz w:val="24"/>
          <w:szCs w:val="24"/>
        </w:rPr>
        <w:t xml:space="preserve">                    </w:t>
      </w:r>
      <w:r w:rsidR="004615D6" w:rsidRPr="00300B26">
        <w:rPr>
          <w:sz w:val="24"/>
          <w:szCs w:val="24"/>
        </w:rPr>
        <w:t xml:space="preserve">           (Ф.И.О.)</w:t>
      </w:r>
    </w:p>
    <w:p w:rsidR="004615D6" w:rsidRPr="00C852EB" w:rsidRDefault="004615D6" w:rsidP="00300B26">
      <w:pPr>
        <w:autoSpaceDE w:val="0"/>
        <w:autoSpaceDN w:val="0"/>
        <w:spacing w:line="204" w:lineRule="auto"/>
        <w:jc w:val="both"/>
        <w:rPr>
          <w:sz w:val="28"/>
          <w:szCs w:val="28"/>
        </w:rPr>
      </w:pPr>
      <w:r w:rsidRPr="00C852EB">
        <w:rPr>
          <w:sz w:val="28"/>
          <w:szCs w:val="28"/>
        </w:rPr>
        <w:t>Дата</w:t>
      </w:r>
    </w:p>
    <w:p w:rsidR="004615D6" w:rsidRPr="00C852EB" w:rsidRDefault="004615D6" w:rsidP="00300B26">
      <w:pPr>
        <w:autoSpaceDE w:val="0"/>
        <w:autoSpaceDN w:val="0"/>
        <w:spacing w:line="204" w:lineRule="auto"/>
        <w:jc w:val="both"/>
        <w:rPr>
          <w:sz w:val="28"/>
          <w:szCs w:val="28"/>
        </w:rPr>
      </w:pPr>
      <w:r w:rsidRPr="00C852EB">
        <w:rPr>
          <w:sz w:val="28"/>
          <w:szCs w:val="28"/>
        </w:rPr>
        <w:t>М.П.</w:t>
      </w:r>
    </w:p>
    <w:p w:rsidR="004615D6" w:rsidRPr="00C852EB" w:rsidRDefault="004615D6" w:rsidP="002266D9">
      <w:pPr>
        <w:pageBreakBefore/>
        <w:autoSpaceDE w:val="0"/>
        <w:autoSpaceDN w:val="0"/>
        <w:adjustRightInd w:val="0"/>
        <w:spacing w:line="228" w:lineRule="auto"/>
        <w:ind w:left="10490"/>
        <w:jc w:val="center"/>
        <w:rPr>
          <w:sz w:val="28"/>
          <w:szCs w:val="28"/>
        </w:rPr>
      </w:pPr>
      <w:r w:rsidRPr="00C852EB">
        <w:rPr>
          <w:sz w:val="28"/>
          <w:szCs w:val="28"/>
        </w:rPr>
        <w:lastRenderedPageBreak/>
        <w:t>Приложение № 3</w:t>
      </w:r>
    </w:p>
    <w:p w:rsidR="004615D6" w:rsidRPr="00C852EB" w:rsidRDefault="004615D6" w:rsidP="002266D9">
      <w:pPr>
        <w:autoSpaceDE w:val="0"/>
        <w:autoSpaceDN w:val="0"/>
        <w:adjustRightInd w:val="0"/>
        <w:spacing w:line="228" w:lineRule="auto"/>
        <w:ind w:left="10490"/>
        <w:jc w:val="center"/>
        <w:rPr>
          <w:sz w:val="28"/>
          <w:szCs w:val="28"/>
        </w:rPr>
      </w:pPr>
      <w:r w:rsidRPr="00C852EB">
        <w:rPr>
          <w:sz w:val="28"/>
          <w:szCs w:val="28"/>
        </w:rPr>
        <w:t>к Положению о порядке реализации</w:t>
      </w:r>
    </w:p>
    <w:p w:rsidR="004615D6" w:rsidRPr="00C852EB" w:rsidRDefault="004615D6" w:rsidP="002266D9">
      <w:pPr>
        <w:autoSpaceDE w:val="0"/>
        <w:autoSpaceDN w:val="0"/>
        <w:adjustRightInd w:val="0"/>
        <w:spacing w:line="228" w:lineRule="auto"/>
        <w:ind w:left="10490"/>
        <w:jc w:val="center"/>
        <w:rPr>
          <w:sz w:val="28"/>
          <w:szCs w:val="28"/>
        </w:rPr>
      </w:pPr>
      <w:r w:rsidRPr="00C852EB">
        <w:rPr>
          <w:sz w:val="28"/>
          <w:szCs w:val="28"/>
        </w:rPr>
        <w:t>подпрограммы «Обеспечение</w:t>
      </w:r>
    </w:p>
    <w:p w:rsidR="004615D6" w:rsidRPr="00C852EB" w:rsidRDefault="004615D6" w:rsidP="002266D9">
      <w:pPr>
        <w:autoSpaceDE w:val="0"/>
        <w:autoSpaceDN w:val="0"/>
        <w:adjustRightInd w:val="0"/>
        <w:spacing w:line="228" w:lineRule="auto"/>
        <w:ind w:left="10490"/>
        <w:jc w:val="center"/>
        <w:rPr>
          <w:sz w:val="28"/>
          <w:szCs w:val="28"/>
        </w:rPr>
      </w:pPr>
      <w:r w:rsidRPr="00C852EB">
        <w:rPr>
          <w:sz w:val="28"/>
          <w:szCs w:val="28"/>
        </w:rPr>
        <w:t>жильем молодых семей»</w:t>
      </w:r>
    </w:p>
    <w:p w:rsidR="004615D6" w:rsidRPr="00C852EB" w:rsidRDefault="004615D6" w:rsidP="002266D9">
      <w:pPr>
        <w:autoSpaceDE w:val="0"/>
        <w:autoSpaceDN w:val="0"/>
        <w:adjustRightInd w:val="0"/>
        <w:spacing w:line="228" w:lineRule="auto"/>
        <w:ind w:left="10490"/>
        <w:jc w:val="center"/>
        <w:rPr>
          <w:sz w:val="28"/>
          <w:szCs w:val="28"/>
        </w:rPr>
      </w:pPr>
      <w:r w:rsidRPr="00C852EB">
        <w:rPr>
          <w:sz w:val="28"/>
          <w:szCs w:val="28"/>
        </w:rPr>
        <w:t>федеральной целевой программы</w:t>
      </w:r>
    </w:p>
    <w:p w:rsidR="004615D6" w:rsidRPr="00C852EB" w:rsidRDefault="004615D6" w:rsidP="002266D9">
      <w:pPr>
        <w:autoSpaceDE w:val="0"/>
        <w:autoSpaceDN w:val="0"/>
        <w:adjustRightInd w:val="0"/>
        <w:spacing w:line="228" w:lineRule="auto"/>
        <w:ind w:left="10490"/>
        <w:jc w:val="center"/>
        <w:rPr>
          <w:sz w:val="28"/>
          <w:szCs w:val="28"/>
        </w:rPr>
      </w:pPr>
      <w:r w:rsidRPr="00C852EB">
        <w:rPr>
          <w:sz w:val="28"/>
          <w:szCs w:val="28"/>
        </w:rPr>
        <w:t xml:space="preserve">«Жилище» на 2015 </w:t>
      </w:r>
      <w:r w:rsidR="00B82B41">
        <w:rPr>
          <w:sz w:val="28"/>
          <w:szCs w:val="28"/>
        </w:rPr>
        <w:t>–</w:t>
      </w:r>
      <w:r w:rsidRPr="00C852EB">
        <w:rPr>
          <w:sz w:val="28"/>
          <w:szCs w:val="28"/>
        </w:rPr>
        <w:t xml:space="preserve"> 2020 годы </w:t>
      </w:r>
    </w:p>
    <w:p w:rsidR="004615D6" w:rsidRPr="00C852EB" w:rsidRDefault="004615D6" w:rsidP="002266D9">
      <w:pPr>
        <w:autoSpaceDE w:val="0"/>
        <w:autoSpaceDN w:val="0"/>
        <w:adjustRightInd w:val="0"/>
        <w:spacing w:line="228" w:lineRule="auto"/>
        <w:ind w:left="10490"/>
        <w:jc w:val="center"/>
        <w:rPr>
          <w:sz w:val="28"/>
          <w:szCs w:val="28"/>
        </w:rPr>
      </w:pPr>
      <w:r w:rsidRPr="00C852EB">
        <w:rPr>
          <w:sz w:val="28"/>
          <w:szCs w:val="28"/>
        </w:rPr>
        <w:t>на территории Ростовской области</w:t>
      </w:r>
    </w:p>
    <w:p w:rsidR="004615D6" w:rsidRPr="00C852EB" w:rsidRDefault="004615D6" w:rsidP="002266D9">
      <w:pPr>
        <w:autoSpaceDE w:val="0"/>
        <w:autoSpaceDN w:val="0"/>
        <w:adjustRightInd w:val="0"/>
        <w:spacing w:line="228" w:lineRule="auto"/>
        <w:jc w:val="center"/>
        <w:rPr>
          <w:sz w:val="28"/>
          <w:szCs w:val="28"/>
        </w:rPr>
      </w:pPr>
    </w:p>
    <w:p w:rsidR="004615D6" w:rsidRPr="00C852EB" w:rsidRDefault="00B82B41" w:rsidP="002266D9">
      <w:pPr>
        <w:autoSpaceDE w:val="0"/>
        <w:autoSpaceDN w:val="0"/>
        <w:adjustRightInd w:val="0"/>
        <w:spacing w:line="228" w:lineRule="auto"/>
        <w:jc w:val="center"/>
        <w:rPr>
          <w:bCs/>
          <w:sz w:val="28"/>
          <w:szCs w:val="28"/>
        </w:rPr>
      </w:pPr>
      <w:r w:rsidRPr="00C852EB">
        <w:rPr>
          <w:bCs/>
          <w:sz w:val="28"/>
          <w:szCs w:val="28"/>
        </w:rPr>
        <w:t>СПИСОК</w:t>
      </w:r>
    </w:p>
    <w:p w:rsidR="004615D6" w:rsidRPr="00C852EB" w:rsidRDefault="004615D6" w:rsidP="002266D9">
      <w:pPr>
        <w:autoSpaceDE w:val="0"/>
        <w:autoSpaceDN w:val="0"/>
        <w:adjustRightInd w:val="0"/>
        <w:spacing w:line="228" w:lineRule="auto"/>
        <w:jc w:val="center"/>
        <w:rPr>
          <w:bCs/>
          <w:sz w:val="28"/>
          <w:szCs w:val="28"/>
        </w:rPr>
      </w:pPr>
      <w:r w:rsidRPr="00C852EB">
        <w:rPr>
          <w:bCs/>
          <w:sz w:val="28"/>
          <w:szCs w:val="28"/>
        </w:rPr>
        <w:t xml:space="preserve">молодых семей </w:t>
      </w:r>
      <w:r w:rsidR="00B82B41">
        <w:rPr>
          <w:bCs/>
          <w:sz w:val="28"/>
          <w:szCs w:val="28"/>
        </w:rPr>
        <w:t>–</w:t>
      </w:r>
      <w:r w:rsidRPr="00C852EB">
        <w:rPr>
          <w:bCs/>
          <w:sz w:val="28"/>
          <w:szCs w:val="28"/>
        </w:rPr>
        <w:t xml:space="preserve"> претендентов на получение дополнительных</w:t>
      </w:r>
    </w:p>
    <w:p w:rsidR="004615D6" w:rsidRPr="00C852EB" w:rsidRDefault="004615D6" w:rsidP="002266D9">
      <w:pPr>
        <w:autoSpaceDE w:val="0"/>
        <w:autoSpaceDN w:val="0"/>
        <w:adjustRightInd w:val="0"/>
        <w:spacing w:line="228" w:lineRule="auto"/>
        <w:jc w:val="center"/>
        <w:rPr>
          <w:bCs/>
          <w:sz w:val="28"/>
          <w:szCs w:val="28"/>
        </w:rPr>
      </w:pPr>
      <w:r w:rsidRPr="00C852EB">
        <w:rPr>
          <w:bCs/>
          <w:sz w:val="28"/>
          <w:szCs w:val="28"/>
        </w:rPr>
        <w:t>социальных выплат в случае рождения (усыновления)</w:t>
      </w:r>
      <w:r w:rsidR="00B82B41">
        <w:rPr>
          <w:bCs/>
          <w:sz w:val="28"/>
          <w:szCs w:val="28"/>
        </w:rPr>
        <w:t xml:space="preserve"> </w:t>
      </w:r>
      <w:r w:rsidRPr="00C852EB">
        <w:rPr>
          <w:bCs/>
          <w:sz w:val="28"/>
          <w:szCs w:val="28"/>
        </w:rPr>
        <w:t>одного ребенка</w:t>
      </w:r>
    </w:p>
    <w:p w:rsidR="004615D6" w:rsidRPr="00C852EB" w:rsidRDefault="004615D6" w:rsidP="002266D9">
      <w:pPr>
        <w:autoSpaceDE w:val="0"/>
        <w:autoSpaceDN w:val="0"/>
        <w:adjustRightInd w:val="0"/>
        <w:spacing w:line="228" w:lineRule="auto"/>
        <w:jc w:val="center"/>
        <w:rPr>
          <w:bCs/>
          <w:sz w:val="28"/>
          <w:szCs w:val="28"/>
        </w:rPr>
      </w:pPr>
      <w:r w:rsidRPr="00C852EB">
        <w:rPr>
          <w:bCs/>
          <w:sz w:val="28"/>
          <w:szCs w:val="28"/>
        </w:rPr>
        <w:t>по</w:t>
      </w:r>
      <w:r w:rsidR="00A213AC">
        <w:rPr>
          <w:bCs/>
          <w:sz w:val="28"/>
          <w:szCs w:val="28"/>
        </w:rPr>
        <w:t xml:space="preserve"> </w:t>
      </w:r>
      <w:r w:rsidRPr="00C852EB">
        <w:rPr>
          <w:bCs/>
          <w:sz w:val="28"/>
          <w:szCs w:val="28"/>
        </w:rPr>
        <w:t>____________________________________________</w:t>
      </w:r>
    </w:p>
    <w:p w:rsidR="004615D6" w:rsidRPr="00B82B41" w:rsidRDefault="004615D6" w:rsidP="002266D9">
      <w:pPr>
        <w:autoSpaceDE w:val="0"/>
        <w:autoSpaceDN w:val="0"/>
        <w:adjustRightInd w:val="0"/>
        <w:spacing w:line="228" w:lineRule="auto"/>
        <w:jc w:val="center"/>
        <w:rPr>
          <w:bCs/>
          <w:sz w:val="24"/>
          <w:szCs w:val="24"/>
        </w:rPr>
      </w:pPr>
      <w:r w:rsidRPr="00B82B41">
        <w:rPr>
          <w:bCs/>
          <w:sz w:val="24"/>
          <w:szCs w:val="24"/>
        </w:rPr>
        <w:t>(наименование муниципального образования)</w:t>
      </w:r>
    </w:p>
    <w:p w:rsidR="00B82B41" w:rsidRPr="00C852EB" w:rsidRDefault="00B82B41" w:rsidP="002266D9">
      <w:pPr>
        <w:autoSpaceDE w:val="0"/>
        <w:autoSpaceDN w:val="0"/>
        <w:adjustRightInd w:val="0"/>
        <w:spacing w:line="228" w:lineRule="auto"/>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52"/>
        <w:gridCol w:w="1285"/>
        <w:gridCol w:w="1867"/>
        <w:gridCol w:w="987"/>
        <w:gridCol w:w="1401"/>
        <w:gridCol w:w="935"/>
        <w:gridCol w:w="1808"/>
        <w:gridCol w:w="1576"/>
        <w:gridCol w:w="1750"/>
        <w:gridCol w:w="1217"/>
        <w:gridCol w:w="1401"/>
      </w:tblGrid>
      <w:tr w:rsidR="004615D6" w:rsidRPr="00C852EB" w:rsidTr="002266D9">
        <w:tc>
          <w:tcPr>
            <w:tcW w:w="771" w:type="dxa"/>
            <w:vMerge w:val="restart"/>
            <w:hideMark/>
          </w:tcPr>
          <w:p w:rsidR="004615D6" w:rsidRPr="00C852EB" w:rsidRDefault="004615D6" w:rsidP="002266D9">
            <w:pPr>
              <w:autoSpaceDE w:val="0"/>
              <w:autoSpaceDN w:val="0"/>
              <w:adjustRightInd w:val="0"/>
              <w:spacing w:line="228" w:lineRule="auto"/>
              <w:jc w:val="center"/>
            </w:pPr>
            <w:r w:rsidRPr="00C852EB">
              <w:t xml:space="preserve">№ </w:t>
            </w:r>
            <w:proofErr w:type="gramStart"/>
            <w:r w:rsidRPr="00C852EB">
              <w:t>п</w:t>
            </w:r>
            <w:proofErr w:type="gramEnd"/>
            <w:r w:rsidRPr="00C852EB">
              <w:t>/п (</w:t>
            </w:r>
            <w:proofErr w:type="spellStart"/>
            <w:r w:rsidRPr="00C852EB">
              <w:t>моло-дые</w:t>
            </w:r>
            <w:proofErr w:type="spellEnd"/>
            <w:r w:rsidRPr="00C852EB">
              <w:t xml:space="preserve"> семьи)</w:t>
            </w:r>
          </w:p>
        </w:tc>
        <w:tc>
          <w:tcPr>
            <w:tcW w:w="1320" w:type="dxa"/>
            <w:vMerge w:val="restart"/>
            <w:hideMark/>
          </w:tcPr>
          <w:p w:rsidR="004615D6" w:rsidRPr="00C852EB" w:rsidRDefault="004615D6" w:rsidP="002266D9">
            <w:pPr>
              <w:autoSpaceDE w:val="0"/>
              <w:autoSpaceDN w:val="0"/>
              <w:adjustRightInd w:val="0"/>
              <w:spacing w:line="228" w:lineRule="auto"/>
              <w:jc w:val="center"/>
            </w:pPr>
            <w:r w:rsidRPr="00C852EB">
              <w:t>Количество членов семьи (человек)</w:t>
            </w:r>
          </w:p>
        </w:tc>
        <w:tc>
          <w:tcPr>
            <w:tcW w:w="5333" w:type="dxa"/>
            <w:gridSpan w:val="4"/>
            <w:hideMark/>
          </w:tcPr>
          <w:p w:rsidR="002266D9" w:rsidRDefault="004615D6" w:rsidP="002266D9">
            <w:pPr>
              <w:autoSpaceDE w:val="0"/>
              <w:autoSpaceDN w:val="0"/>
              <w:adjustRightInd w:val="0"/>
              <w:spacing w:line="228" w:lineRule="auto"/>
              <w:jc w:val="center"/>
            </w:pPr>
            <w:r w:rsidRPr="00C852EB">
              <w:t xml:space="preserve">Данные </w:t>
            </w:r>
          </w:p>
          <w:p w:rsidR="004615D6" w:rsidRPr="00C852EB" w:rsidRDefault="004615D6" w:rsidP="002266D9">
            <w:pPr>
              <w:autoSpaceDE w:val="0"/>
              <w:autoSpaceDN w:val="0"/>
              <w:adjustRightInd w:val="0"/>
              <w:spacing w:line="228" w:lineRule="auto"/>
              <w:jc w:val="center"/>
            </w:pPr>
            <w:r w:rsidRPr="00C852EB">
              <w:t>о членах молодой семьи</w:t>
            </w:r>
          </w:p>
        </w:tc>
        <w:tc>
          <w:tcPr>
            <w:tcW w:w="5280" w:type="dxa"/>
            <w:gridSpan w:val="3"/>
            <w:hideMark/>
          </w:tcPr>
          <w:p w:rsidR="004615D6" w:rsidRPr="00C852EB" w:rsidRDefault="004615D6" w:rsidP="002266D9">
            <w:pPr>
              <w:autoSpaceDE w:val="0"/>
              <w:autoSpaceDN w:val="0"/>
              <w:adjustRightInd w:val="0"/>
              <w:spacing w:line="228" w:lineRule="auto"/>
              <w:jc w:val="center"/>
            </w:pPr>
            <w:r w:rsidRPr="00C852EB">
              <w:t xml:space="preserve">Данные о </w:t>
            </w:r>
            <w:proofErr w:type="gramStart"/>
            <w:r w:rsidRPr="00C852EB">
              <w:t>свидетельстве</w:t>
            </w:r>
            <w:proofErr w:type="gramEnd"/>
            <w:r w:rsidRPr="00C852EB">
              <w:t xml:space="preserve"> о праве на получение социальной выплаты на приобретение (строительство) жилья</w:t>
            </w:r>
          </w:p>
        </w:tc>
        <w:tc>
          <w:tcPr>
            <w:tcW w:w="1250" w:type="dxa"/>
            <w:vMerge w:val="restart"/>
            <w:hideMark/>
          </w:tcPr>
          <w:p w:rsidR="004615D6" w:rsidRPr="00C852EB" w:rsidRDefault="004615D6" w:rsidP="002266D9">
            <w:pPr>
              <w:autoSpaceDE w:val="0"/>
              <w:autoSpaceDN w:val="0"/>
              <w:adjustRightInd w:val="0"/>
              <w:spacing w:line="228" w:lineRule="auto"/>
              <w:jc w:val="center"/>
            </w:pPr>
            <w:r w:rsidRPr="00C852EB">
              <w:t>Дата получения социальной выплаты</w:t>
            </w:r>
          </w:p>
        </w:tc>
        <w:tc>
          <w:tcPr>
            <w:tcW w:w="1440" w:type="dxa"/>
            <w:vMerge w:val="restart"/>
            <w:hideMark/>
          </w:tcPr>
          <w:p w:rsidR="002266D9" w:rsidRDefault="004615D6" w:rsidP="002266D9">
            <w:pPr>
              <w:autoSpaceDE w:val="0"/>
              <w:autoSpaceDN w:val="0"/>
              <w:adjustRightInd w:val="0"/>
              <w:spacing w:line="228" w:lineRule="auto"/>
              <w:jc w:val="center"/>
            </w:pPr>
            <w:r w:rsidRPr="00C852EB">
              <w:t xml:space="preserve">Размер </w:t>
            </w:r>
            <w:proofErr w:type="gramStart"/>
            <w:r w:rsidRPr="00C852EB">
              <w:t>дополни-тельной</w:t>
            </w:r>
            <w:proofErr w:type="gramEnd"/>
            <w:r w:rsidRPr="00C852EB">
              <w:t xml:space="preserve"> социальной выплаты </w:t>
            </w:r>
          </w:p>
          <w:p w:rsidR="004615D6" w:rsidRPr="00C852EB" w:rsidRDefault="004615D6" w:rsidP="002266D9">
            <w:pPr>
              <w:autoSpaceDE w:val="0"/>
              <w:autoSpaceDN w:val="0"/>
              <w:adjustRightInd w:val="0"/>
              <w:spacing w:line="228" w:lineRule="auto"/>
              <w:jc w:val="center"/>
            </w:pPr>
            <w:r w:rsidRPr="00C852EB">
              <w:t>(5 процентов)</w:t>
            </w:r>
          </w:p>
        </w:tc>
      </w:tr>
      <w:tr w:rsidR="004615D6" w:rsidRPr="00C852EB" w:rsidTr="002266D9">
        <w:tc>
          <w:tcPr>
            <w:tcW w:w="300" w:type="dxa"/>
            <w:vMerge/>
            <w:hideMark/>
          </w:tcPr>
          <w:p w:rsidR="004615D6" w:rsidRPr="00C852EB" w:rsidRDefault="004615D6" w:rsidP="002266D9">
            <w:pPr>
              <w:spacing w:line="228" w:lineRule="auto"/>
              <w:jc w:val="center"/>
            </w:pPr>
          </w:p>
        </w:tc>
        <w:tc>
          <w:tcPr>
            <w:tcW w:w="300" w:type="dxa"/>
            <w:vMerge/>
            <w:hideMark/>
          </w:tcPr>
          <w:p w:rsidR="004615D6" w:rsidRPr="00C852EB" w:rsidRDefault="004615D6" w:rsidP="002266D9">
            <w:pPr>
              <w:spacing w:line="228" w:lineRule="auto"/>
              <w:jc w:val="center"/>
            </w:pPr>
          </w:p>
        </w:tc>
        <w:tc>
          <w:tcPr>
            <w:tcW w:w="1920" w:type="dxa"/>
            <w:vMerge w:val="restart"/>
            <w:hideMark/>
          </w:tcPr>
          <w:p w:rsidR="002266D9" w:rsidRDefault="004615D6" w:rsidP="002266D9">
            <w:pPr>
              <w:autoSpaceDE w:val="0"/>
              <w:autoSpaceDN w:val="0"/>
              <w:adjustRightInd w:val="0"/>
              <w:spacing w:line="228" w:lineRule="auto"/>
              <w:jc w:val="center"/>
            </w:pPr>
            <w:proofErr w:type="gramStart"/>
            <w:r w:rsidRPr="00C852EB">
              <w:t xml:space="preserve">Ф.И.О., родственные отношения (в том числе ребенок, родившийся (усыновленный) </w:t>
            </w:r>
            <w:proofErr w:type="gramEnd"/>
          </w:p>
          <w:p w:rsidR="004615D6" w:rsidRPr="00C852EB" w:rsidRDefault="004615D6" w:rsidP="002266D9">
            <w:pPr>
              <w:autoSpaceDE w:val="0"/>
              <w:autoSpaceDN w:val="0"/>
              <w:adjustRightInd w:val="0"/>
              <w:spacing w:line="228" w:lineRule="auto"/>
              <w:jc w:val="center"/>
            </w:pPr>
            <w:r w:rsidRPr="00C852EB">
              <w:t>в период действия свидетельства)</w:t>
            </w:r>
          </w:p>
        </w:tc>
        <w:tc>
          <w:tcPr>
            <w:tcW w:w="2453" w:type="dxa"/>
            <w:gridSpan w:val="2"/>
            <w:hideMark/>
          </w:tcPr>
          <w:p w:rsidR="002266D9" w:rsidRDefault="004615D6" w:rsidP="002266D9">
            <w:pPr>
              <w:autoSpaceDE w:val="0"/>
              <w:autoSpaceDN w:val="0"/>
              <w:adjustRightInd w:val="0"/>
              <w:spacing w:line="228" w:lineRule="auto"/>
              <w:jc w:val="center"/>
            </w:pPr>
            <w:r w:rsidRPr="00C852EB">
              <w:t xml:space="preserve">паспорт гражданина Российской Федерации или свидетельство </w:t>
            </w:r>
          </w:p>
          <w:p w:rsidR="002266D9" w:rsidRDefault="004615D6" w:rsidP="002266D9">
            <w:pPr>
              <w:autoSpaceDE w:val="0"/>
              <w:autoSpaceDN w:val="0"/>
              <w:adjustRightInd w:val="0"/>
              <w:spacing w:line="228" w:lineRule="auto"/>
              <w:jc w:val="center"/>
            </w:pPr>
            <w:r w:rsidRPr="00C852EB">
              <w:t xml:space="preserve">о рождении несовершеннолетнего, </w:t>
            </w:r>
          </w:p>
          <w:p w:rsidR="004615D6" w:rsidRPr="00C852EB" w:rsidRDefault="004615D6" w:rsidP="002266D9">
            <w:pPr>
              <w:autoSpaceDE w:val="0"/>
              <w:autoSpaceDN w:val="0"/>
              <w:adjustRightInd w:val="0"/>
              <w:spacing w:line="228" w:lineRule="auto"/>
              <w:jc w:val="center"/>
            </w:pPr>
            <w:r w:rsidRPr="00C852EB">
              <w:t xml:space="preserve">не </w:t>
            </w:r>
            <w:proofErr w:type="gramStart"/>
            <w:r w:rsidRPr="00C852EB">
              <w:t>достигшего</w:t>
            </w:r>
            <w:proofErr w:type="gramEnd"/>
            <w:r w:rsidRPr="00C852EB">
              <w:t xml:space="preserve"> 14 лет</w:t>
            </w:r>
          </w:p>
        </w:tc>
        <w:tc>
          <w:tcPr>
            <w:tcW w:w="960" w:type="dxa"/>
            <w:vMerge w:val="restart"/>
            <w:hideMark/>
          </w:tcPr>
          <w:p w:rsidR="004615D6" w:rsidRPr="00C852EB" w:rsidRDefault="004615D6" w:rsidP="002266D9">
            <w:pPr>
              <w:autoSpaceDE w:val="0"/>
              <w:autoSpaceDN w:val="0"/>
              <w:adjustRightInd w:val="0"/>
              <w:spacing w:line="228" w:lineRule="auto"/>
              <w:jc w:val="center"/>
            </w:pPr>
            <w:r w:rsidRPr="00C852EB">
              <w:t xml:space="preserve">число, месяц, год </w:t>
            </w:r>
            <w:proofErr w:type="gramStart"/>
            <w:r w:rsidRPr="00C852EB">
              <w:t>рож</w:t>
            </w:r>
            <w:r w:rsidR="002266D9">
              <w:t>-</w:t>
            </w:r>
            <w:proofErr w:type="spellStart"/>
            <w:r w:rsidRPr="00C852EB">
              <w:t>дения</w:t>
            </w:r>
            <w:proofErr w:type="spellEnd"/>
            <w:proofErr w:type="gramEnd"/>
          </w:p>
        </w:tc>
        <w:tc>
          <w:tcPr>
            <w:tcW w:w="1860" w:type="dxa"/>
            <w:vMerge w:val="restart"/>
            <w:hideMark/>
          </w:tcPr>
          <w:p w:rsidR="004615D6" w:rsidRPr="00C852EB" w:rsidRDefault="004615D6" w:rsidP="002266D9">
            <w:pPr>
              <w:autoSpaceDE w:val="0"/>
              <w:autoSpaceDN w:val="0"/>
              <w:adjustRightInd w:val="0"/>
              <w:spacing w:line="228" w:lineRule="auto"/>
              <w:jc w:val="center"/>
            </w:pPr>
            <w:r w:rsidRPr="00C852EB">
              <w:t>наименование органа местного самоуправления, выдавшего свидетельство</w:t>
            </w:r>
          </w:p>
        </w:tc>
        <w:tc>
          <w:tcPr>
            <w:tcW w:w="1620" w:type="dxa"/>
            <w:vMerge w:val="restart"/>
            <w:hideMark/>
          </w:tcPr>
          <w:p w:rsidR="004615D6" w:rsidRPr="00C852EB" w:rsidRDefault="004615D6" w:rsidP="002266D9">
            <w:pPr>
              <w:autoSpaceDE w:val="0"/>
              <w:autoSpaceDN w:val="0"/>
              <w:adjustRightInd w:val="0"/>
              <w:spacing w:line="228" w:lineRule="auto"/>
              <w:jc w:val="center"/>
            </w:pPr>
            <w:r w:rsidRPr="00C852EB">
              <w:t>серия, номер, дата выдачи свидетельства</w:t>
            </w:r>
          </w:p>
        </w:tc>
        <w:tc>
          <w:tcPr>
            <w:tcW w:w="1800" w:type="dxa"/>
            <w:vMerge w:val="restart"/>
            <w:hideMark/>
          </w:tcPr>
          <w:p w:rsidR="004615D6" w:rsidRPr="00C852EB" w:rsidRDefault="004615D6" w:rsidP="002266D9">
            <w:pPr>
              <w:autoSpaceDE w:val="0"/>
              <w:autoSpaceDN w:val="0"/>
              <w:adjustRightInd w:val="0"/>
              <w:spacing w:line="228" w:lineRule="auto"/>
              <w:jc w:val="center"/>
            </w:pPr>
            <w:r w:rsidRPr="00C852EB">
              <w:t>расчетная (средняя) стоимость жилья на дату выдачи свидетельства</w:t>
            </w:r>
          </w:p>
        </w:tc>
        <w:tc>
          <w:tcPr>
            <w:tcW w:w="1250" w:type="dxa"/>
            <w:vMerge/>
            <w:hideMark/>
          </w:tcPr>
          <w:p w:rsidR="004615D6" w:rsidRPr="00C852EB" w:rsidRDefault="004615D6" w:rsidP="002266D9">
            <w:pPr>
              <w:spacing w:line="228" w:lineRule="auto"/>
              <w:jc w:val="center"/>
            </w:pPr>
          </w:p>
        </w:tc>
        <w:tc>
          <w:tcPr>
            <w:tcW w:w="1440" w:type="dxa"/>
            <w:vMerge/>
            <w:hideMark/>
          </w:tcPr>
          <w:p w:rsidR="004615D6" w:rsidRPr="00C852EB" w:rsidRDefault="004615D6" w:rsidP="002266D9">
            <w:pPr>
              <w:spacing w:line="228" w:lineRule="auto"/>
              <w:jc w:val="center"/>
            </w:pPr>
          </w:p>
        </w:tc>
      </w:tr>
      <w:tr w:rsidR="004615D6" w:rsidRPr="00C852EB" w:rsidTr="002266D9">
        <w:tc>
          <w:tcPr>
            <w:tcW w:w="300" w:type="dxa"/>
            <w:vMerge/>
            <w:hideMark/>
          </w:tcPr>
          <w:p w:rsidR="004615D6" w:rsidRPr="00C852EB" w:rsidRDefault="004615D6" w:rsidP="002266D9">
            <w:pPr>
              <w:spacing w:line="228" w:lineRule="auto"/>
              <w:jc w:val="center"/>
            </w:pPr>
          </w:p>
        </w:tc>
        <w:tc>
          <w:tcPr>
            <w:tcW w:w="300" w:type="dxa"/>
            <w:vMerge/>
            <w:hideMark/>
          </w:tcPr>
          <w:p w:rsidR="004615D6" w:rsidRPr="00C852EB" w:rsidRDefault="004615D6" w:rsidP="002266D9">
            <w:pPr>
              <w:spacing w:line="228" w:lineRule="auto"/>
              <w:jc w:val="center"/>
            </w:pPr>
          </w:p>
        </w:tc>
        <w:tc>
          <w:tcPr>
            <w:tcW w:w="300" w:type="dxa"/>
            <w:vMerge/>
            <w:hideMark/>
          </w:tcPr>
          <w:p w:rsidR="004615D6" w:rsidRPr="00C852EB" w:rsidRDefault="004615D6" w:rsidP="002266D9">
            <w:pPr>
              <w:spacing w:line="228" w:lineRule="auto"/>
              <w:jc w:val="center"/>
            </w:pPr>
          </w:p>
        </w:tc>
        <w:tc>
          <w:tcPr>
            <w:tcW w:w="1013" w:type="dxa"/>
            <w:hideMark/>
          </w:tcPr>
          <w:p w:rsidR="004615D6" w:rsidRPr="00C852EB" w:rsidRDefault="004615D6" w:rsidP="002266D9">
            <w:pPr>
              <w:autoSpaceDE w:val="0"/>
              <w:autoSpaceDN w:val="0"/>
              <w:adjustRightInd w:val="0"/>
              <w:spacing w:line="228" w:lineRule="auto"/>
              <w:jc w:val="center"/>
            </w:pPr>
            <w:r w:rsidRPr="00C852EB">
              <w:t>серия, номер</w:t>
            </w:r>
          </w:p>
        </w:tc>
        <w:tc>
          <w:tcPr>
            <w:tcW w:w="1440" w:type="dxa"/>
            <w:hideMark/>
          </w:tcPr>
          <w:p w:rsidR="004615D6" w:rsidRPr="00C852EB" w:rsidRDefault="004615D6" w:rsidP="002266D9">
            <w:pPr>
              <w:autoSpaceDE w:val="0"/>
              <w:autoSpaceDN w:val="0"/>
              <w:adjustRightInd w:val="0"/>
              <w:spacing w:line="228" w:lineRule="auto"/>
              <w:jc w:val="center"/>
            </w:pPr>
            <w:r w:rsidRPr="00C852EB">
              <w:t xml:space="preserve">кем, когда </w:t>
            </w:r>
            <w:proofErr w:type="gramStart"/>
            <w:r w:rsidRPr="00C852EB">
              <w:t>выдан</w:t>
            </w:r>
            <w:proofErr w:type="gramEnd"/>
          </w:p>
        </w:tc>
        <w:tc>
          <w:tcPr>
            <w:tcW w:w="300" w:type="dxa"/>
            <w:vMerge/>
            <w:hideMark/>
          </w:tcPr>
          <w:p w:rsidR="004615D6" w:rsidRPr="00C852EB" w:rsidRDefault="004615D6" w:rsidP="002266D9">
            <w:pPr>
              <w:spacing w:line="228" w:lineRule="auto"/>
              <w:jc w:val="center"/>
            </w:pPr>
          </w:p>
        </w:tc>
        <w:tc>
          <w:tcPr>
            <w:tcW w:w="300" w:type="dxa"/>
            <w:vMerge/>
            <w:hideMark/>
          </w:tcPr>
          <w:p w:rsidR="004615D6" w:rsidRPr="00C852EB" w:rsidRDefault="004615D6" w:rsidP="002266D9">
            <w:pPr>
              <w:spacing w:line="228" w:lineRule="auto"/>
              <w:jc w:val="center"/>
            </w:pPr>
          </w:p>
        </w:tc>
        <w:tc>
          <w:tcPr>
            <w:tcW w:w="1920" w:type="dxa"/>
            <w:vMerge/>
            <w:hideMark/>
          </w:tcPr>
          <w:p w:rsidR="004615D6" w:rsidRPr="00C852EB" w:rsidRDefault="004615D6" w:rsidP="002266D9">
            <w:pPr>
              <w:spacing w:line="228" w:lineRule="auto"/>
              <w:jc w:val="center"/>
            </w:pPr>
          </w:p>
        </w:tc>
        <w:tc>
          <w:tcPr>
            <w:tcW w:w="1800" w:type="dxa"/>
            <w:vMerge/>
            <w:hideMark/>
          </w:tcPr>
          <w:p w:rsidR="004615D6" w:rsidRPr="00C852EB" w:rsidRDefault="004615D6" w:rsidP="002266D9">
            <w:pPr>
              <w:spacing w:line="228" w:lineRule="auto"/>
              <w:jc w:val="center"/>
            </w:pPr>
          </w:p>
        </w:tc>
        <w:tc>
          <w:tcPr>
            <w:tcW w:w="1250" w:type="dxa"/>
            <w:vMerge/>
            <w:hideMark/>
          </w:tcPr>
          <w:p w:rsidR="004615D6" w:rsidRPr="00C852EB" w:rsidRDefault="004615D6" w:rsidP="002266D9">
            <w:pPr>
              <w:spacing w:line="228" w:lineRule="auto"/>
              <w:jc w:val="center"/>
            </w:pPr>
          </w:p>
        </w:tc>
        <w:tc>
          <w:tcPr>
            <w:tcW w:w="1440" w:type="dxa"/>
            <w:vMerge/>
            <w:hideMark/>
          </w:tcPr>
          <w:p w:rsidR="004615D6" w:rsidRPr="00C852EB" w:rsidRDefault="004615D6" w:rsidP="002266D9">
            <w:pPr>
              <w:spacing w:line="228" w:lineRule="auto"/>
              <w:jc w:val="center"/>
            </w:pPr>
          </w:p>
        </w:tc>
      </w:tr>
      <w:tr w:rsidR="004615D6" w:rsidRPr="00C852EB" w:rsidTr="002266D9">
        <w:tc>
          <w:tcPr>
            <w:tcW w:w="771" w:type="dxa"/>
            <w:hideMark/>
          </w:tcPr>
          <w:p w:rsidR="004615D6" w:rsidRPr="00C852EB" w:rsidRDefault="004615D6" w:rsidP="002266D9">
            <w:pPr>
              <w:autoSpaceDE w:val="0"/>
              <w:autoSpaceDN w:val="0"/>
              <w:adjustRightInd w:val="0"/>
              <w:spacing w:line="228" w:lineRule="auto"/>
              <w:jc w:val="center"/>
            </w:pPr>
            <w:r w:rsidRPr="00C852EB">
              <w:t>1</w:t>
            </w:r>
          </w:p>
        </w:tc>
        <w:tc>
          <w:tcPr>
            <w:tcW w:w="1320" w:type="dxa"/>
            <w:hideMark/>
          </w:tcPr>
          <w:p w:rsidR="004615D6" w:rsidRPr="00C852EB" w:rsidRDefault="004615D6" w:rsidP="002266D9">
            <w:pPr>
              <w:autoSpaceDE w:val="0"/>
              <w:autoSpaceDN w:val="0"/>
              <w:adjustRightInd w:val="0"/>
              <w:spacing w:line="228" w:lineRule="auto"/>
              <w:jc w:val="center"/>
            </w:pPr>
            <w:r w:rsidRPr="00C852EB">
              <w:t>2</w:t>
            </w:r>
          </w:p>
        </w:tc>
        <w:tc>
          <w:tcPr>
            <w:tcW w:w="1920" w:type="dxa"/>
            <w:hideMark/>
          </w:tcPr>
          <w:p w:rsidR="004615D6" w:rsidRPr="00C852EB" w:rsidRDefault="004615D6" w:rsidP="002266D9">
            <w:pPr>
              <w:autoSpaceDE w:val="0"/>
              <w:autoSpaceDN w:val="0"/>
              <w:adjustRightInd w:val="0"/>
              <w:spacing w:line="228" w:lineRule="auto"/>
              <w:jc w:val="center"/>
            </w:pPr>
            <w:r w:rsidRPr="00C852EB">
              <w:t>3</w:t>
            </w:r>
          </w:p>
        </w:tc>
        <w:tc>
          <w:tcPr>
            <w:tcW w:w="1013" w:type="dxa"/>
            <w:hideMark/>
          </w:tcPr>
          <w:p w:rsidR="004615D6" w:rsidRPr="00C852EB" w:rsidRDefault="004615D6" w:rsidP="002266D9">
            <w:pPr>
              <w:autoSpaceDE w:val="0"/>
              <w:autoSpaceDN w:val="0"/>
              <w:adjustRightInd w:val="0"/>
              <w:spacing w:line="228" w:lineRule="auto"/>
              <w:jc w:val="center"/>
            </w:pPr>
            <w:r w:rsidRPr="00C852EB">
              <w:t>4</w:t>
            </w:r>
          </w:p>
        </w:tc>
        <w:tc>
          <w:tcPr>
            <w:tcW w:w="1440" w:type="dxa"/>
            <w:hideMark/>
          </w:tcPr>
          <w:p w:rsidR="004615D6" w:rsidRPr="00C852EB" w:rsidRDefault="004615D6" w:rsidP="002266D9">
            <w:pPr>
              <w:autoSpaceDE w:val="0"/>
              <w:autoSpaceDN w:val="0"/>
              <w:adjustRightInd w:val="0"/>
              <w:spacing w:line="228" w:lineRule="auto"/>
              <w:jc w:val="center"/>
            </w:pPr>
            <w:r w:rsidRPr="00C852EB">
              <w:t>5</w:t>
            </w:r>
          </w:p>
        </w:tc>
        <w:tc>
          <w:tcPr>
            <w:tcW w:w="960" w:type="dxa"/>
            <w:hideMark/>
          </w:tcPr>
          <w:p w:rsidR="004615D6" w:rsidRPr="00C852EB" w:rsidRDefault="004615D6" w:rsidP="002266D9">
            <w:pPr>
              <w:autoSpaceDE w:val="0"/>
              <w:autoSpaceDN w:val="0"/>
              <w:adjustRightInd w:val="0"/>
              <w:spacing w:line="228" w:lineRule="auto"/>
              <w:jc w:val="center"/>
            </w:pPr>
            <w:r w:rsidRPr="00C852EB">
              <w:t>6</w:t>
            </w:r>
          </w:p>
        </w:tc>
        <w:tc>
          <w:tcPr>
            <w:tcW w:w="1860" w:type="dxa"/>
            <w:hideMark/>
          </w:tcPr>
          <w:p w:rsidR="004615D6" w:rsidRPr="00C852EB" w:rsidRDefault="004615D6" w:rsidP="002266D9">
            <w:pPr>
              <w:autoSpaceDE w:val="0"/>
              <w:autoSpaceDN w:val="0"/>
              <w:adjustRightInd w:val="0"/>
              <w:spacing w:line="228" w:lineRule="auto"/>
              <w:jc w:val="center"/>
            </w:pPr>
            <w:r w:rsidRPr="00C852EB">
              <w:t>7</w:t>
            </w:r>
          </w:p>
        </w:tc>
        <w:tc>
          <w:tcPr>
            <w:tcW w:w="1620" w:type="dxa"/>
            <w:hideMark/>
          </w:tcPr>
          <w:p w:rsidR="004615D6" w:rsidRPr="00C852EB" w:rsidRDefault="004615D6" w:rsidP="002266D9">
            <w:pPr>
              <w:autoSpaceDE w:val="0"/>
              <w:autoSpaceDN w:val="0"/>
              <w:adjustRightInd w:val="0"/>
              <w:spacing w:line="228" w:lineRule="auto"/>
              <w:jc w:val="center"/>
            </w:pPr>
            <w:r w:rsidRPr="00C852EB">
              <w:t>8</w:t>
            </w:r>
          </w:p>
        </w:tc>
        <w:tc>
          <w:tcPr>
            <w:tcW w:w="1800" w:type="dxa"/>
            <w:hideMark/>
          </w:tcPr>
          <w:p w:rsidR="004615D6" w:rsidRPr="00C852EB" w:rsidRDefault="004615D6" w:rsidP="002266D9">
            <w:pPr>
              <w:autoSpaceDE w:val="0"/>
              <w:autoSpaceDN w:val="0"/>
              <w:adjustRightInd w:val="0"/>
              <w:spacing w:line="228" w:lineRule="auto"/>
              <w:jc w:val="center"/>
            </w:pPr>
            <w:r w:rsidRPr="00C852EB">
              <w:t>9</w:t>
            </w:r>
          </w:p>
        </w:tc>
        <w:tc>
          <w:tcPr>
            <w:tcW w:w="1250" w:type="dxa"/>
            <w:hideMark/>
          </w:tcPr>
          <w:p w:rsidR="004615D6" w:rsidRPr="00C852EB" w:rsidRDefault="004615D6" w:rsidP="002266D9">
            <w:pPr>
              <w:autoSpaceDE w:val="0"/>
              <w:autoSpaceDN w:val="0"/>
              <w:adjustRightInd w:val="0"/>
              <w:spacing w:line="228" w:lineRule="auto"/>
              <w:jc w:val="center"/>
            </w:pPr>
            <w:r w:rsidRPr="00C852EB">
              <w:t>10</w:t>
            </w:r>
          </w:p>
        </w:tc>
        <w:tc>
          <w:tcPr>
            <w:tcW w:w="1440" w:type="dxa"/>
            <w:hideMark/>
          </w:tcPr>
          <w:p w:rsidR="004615D6" w:rsidRPr="00C852EB" w:rsidRDefault="004615D6" w:rsidP="002266D9">
            <w:pPr>
              <w:autoSpaceDE w:val="0"/>
              <w:autoSpaceDN w:val="0"/>
              <w:adjustRightInd w:val="0"/>
              <w:spacing w:line="228" w:lineRule="auto"/>
              <w:jc w:val="center"/>
            </w:pPr>
            <w:r w:rsidRPr="00C852EB">
              <w:t>11</w:t>
            </w:r>
          </w:p>
        </w:tc>
      </w:tr>
      <w:tr w:rsidR="004615D6" w:rsidRPr="00C852EB" w:rsidTr="002266D9">
        <w:tc>
          <w:tcPr>
            <w:tcW w:w="13954" w:type="dxa"/>
            <w:gridSpan w:val="10"/>
            <w:hideMark/>
          </w:tcPr>
          <w:p w:rsidR="004615D6" w:rsidRPr="00C852EB" w:rsidRDefault="004615D6" w:rsidP="002266D9">
            <w:pPr>
              <w:autoSpaceDE w:val="0"/>
              <w:autoSpaceDN w:val="0"/>
              <w:adjustRightInd w:val="0"/>
              <w:spacing w:line="228" w:lineRule="auto"/>
            </w:pPr>
            <w:r w:rsidRPr="00C852EB">
              <w:t>Итого</w:t>
            </w:r>
          </w:p>
        </w:tc>
        <w:tc>
          <w:tcPr>
            <w:tcW w:w="1440" w:type="dxa"/>
          </w:tcPr>
          <w:p w:rsidR="004615D6" w:rsidRPr="00C852EB" w:rsidRDefault="004615D6" w:rsidP="002266D9">
            <w:pPr>
              <w:autoSpaceDE w:val="0"/>
              <w:autoSpaceDN w:val="0"/>
              <w:adjustRightInd w:val="0"/>
              <w:spacing w:line="228" w:lineRule="auto"/>
              <w:jc w:val="center"/>
            </w:pPr>
          </w:p>
        </w:tc>
      </w:tr>
    </w:tbl>
    <w:p w:rsidR="004615D6" w:rsidRPr="00C852EB" w:rsidRDefault="004615D6" w:rsidP="002266D9">
      <w:pPr>
        <w:autoSpaceDE w:val="0"/>
        <w:autoSpaceDN w:val="0"/>
        <w:adjustRightInd w:val="0"/>
        <w:spacing w:line="228" w:lineRule="auto"/>
        <w:jc w:val="both"/>
        <w:rPr>
          <w:sz w:val="28"/>
          <w:szCs w:val="28"/>
        </w:rPr>
      </w:pPr>
    </w:p>
    <w:p w:rsidR="004615D6" w:rsidRPr="00C852EB" w:rsidRDefault="004615D6" w:rsidP="002266D9">
      <w:pPr>
        <w:autoSpaceDE w:val="0"/>
        <w:autoSpaceDN w:val="0"/>
        <w:spacing w:line="228" w:lineRule="auto"/>
        <w:jc w:val="both"/>
        <w:rPr>
          <w:sz w:val="28"/>
          <w:szCs w:val="28"/>
        </w:rPr>
      </w:pPr>
      <w:r w:rsidRPr="00C852EB">
        <w:rPr>
          <w:sz w:val="28"/>
          <w:szCs w:val="28"/>
        </w:rPr>
        <w:t>Должность лица,</w:t>
      </w:r>
    </w:p>
    <w:p w:rsidR="004615D6" w:rsidRPr="00C852EB" w:rsidRDefault="004615D6" w:rsidP="002266D9">
      <w:pPr>
        <w:autoSpaceDE w:val="0"/>
        <w:autoSpaceDN w:val="0"/>
        <w:spacing w:line="228" w:lineRule="auto"/>
        <w:jc w:val="both"/>
        <w:rPr>
          <w:sz w:val="28"/>
          <w:szCs w:val="28"/>
        </w:rPr>
      </w:pPr>
      <w:proofErr w:type="gramStart"/>
      <w:r w:rsidRPr="00C852EB">
        <w:rPr>
          <w:sz w:val="28"/>
          <w:szCs w:val="28"/>
        </w:rPr>
        <w:t>сформировавшего</w:t>
      </w:r>
      <w:proofErr w:type="gramEnd"/>
      <w:r w:rsidRPr="00C852EB">
        <w:rPr>
          <w:sz w:val="28"/>
          <w:szCs w:val="28"/>
        </w:rPr>
        <w:t xml:space="preserve"> список  _________________________ ________________________</w:t>
      </w:r>
    </w:p>
    <w:p w:rsidR="004615D6" w:rsidRPr="002266D9" w:rsidRDefault="004615D6" w:rsidP="002266D9">
      <w:pPr>
        <w:autoSpaceDE w:val="0"/>
        <w:autoSpaceDN w:val="0"/>
        <w:spacing w:line="228" w:lineRule="auto"/>
        <w:jc w:val="both"/>
        <w:rPr>
          <w:sz w:val="24"/>
          <w:szCs w:val="24"/>
        </w:rPr>
      </w:pPr>
      <w:r w:rsidRPr="002266D9">
        <w:rPr>
          <w:sz w:val="24"/>
          <w:szCs w:val="24"/>
        </w:rPr>
        <w:t xml:space="preserve">                                                                     (подпись)   </w:t>
      </w:r>
      <w:r w:rsidR="002266D9">
        <w:rPr>
          <w:sz w:val="24"/>
          <w:szCs w:val="24"/>
        </w:rPr>
        <w:t xml:space="preserve">                           </w:t>
      </w:r>
      <w:r w:rsidRPr="002266D9">
        <w:rPr>
          <w:sz w:val="24"/>
          <w:szCs w:val="24"/>
        </w:rPr>
        <w:t xml:space="preserve">             (Ф.И.О.)</w:t>
      </w:r>
    </w:p>
    <w:p w:rsidR="004615D6" w:rsidRPr="00C852EB" w:rsidRDefault="004615D6" w:rsidP="002266D9">
      <w:pPr>
        <w:autoSpaceDE w:val="0"/>
        <w:autoSpaceDN w:val="0"/>
        <w:spacing w:line="228" w:lineRule="auto"/>
        <w:jc w:val="both"/>
        <w:rPr>
          <w:sz w:val="28"/>
          <w:szCs w:val="28"/>
        </w:rPr>
      </w:pPr>
      <w:r w:rsidRPr="00C852EB">
        <w:rPr>
          <w:sz w:val="28"/>
          <w:szCs w:val="28"/>
        </w:rPr>
        <w:t>Руководитель органа</w:t>
      </w:r>
    </w:p>
    <w:p w:rsidR="004615D6" w:rsidRPr="00C852EB" w:rsidRDefault="004615D6" w:rsidP="002266D9">
      <w:pPr>
        <w:autoSpaceDE w:val="0"/>
        <w:autoSpaceDN w:val="0"/>
        <w:spacing w:line="228" w:lineRule="auto"/>
        <w:jc w:val="both"/>
        <w:rPr>
          <w:sz w:val="28"/>
          <w:szCs w:val="28"/>
        </w:rPr>
      </w:pPr>
      <w:r w:rsidRPr="00C852EB">
        <w:rPr>
          <w:sz w:val="28"/>
          <w:szCs w:val="28"/>
        </w:rPr>
        <w:t>местного самоуправления _________________________ ________________________</w:t>
      </w:r>
    </w:p>
    <w:p w:rsidR="004615D6" w:rsidRPr="002266D9" w:rsidRDefault="004615D6" w:rsidP="002266D9">
      <w:pPr>
        <w:autoSpaceDE w:val="0"/>
        <w:autoSpaceDN w:val="0"/>
        <w:spacing w:line="228" w:lineRule="auto"/>
        <w:jc w:val="both"/>
        <w:rPr>
          <w:sz w:val="24"/>
          <w:szCs w:val="24"/>
        </w:rPr>
      </w:pPr>
      <w:r w:rsidRPr="002266D9">
        <w:rPr>
          <w:sz w:val="24"/>
          <w:szCs w:val="24"/>
        </w:rPr>
        <w:t xml:space="preserve">                                                                     (подпись)      </w:t>
      </w:r>
      <w:r w:rsidR="002266D9">
        <w:rPr>
          <w:sz w:val="24"/>
          <w:szCs w:val="24"/>
        </w:rPr>
        <w:t xml:space="preserve">                           </w:t>
      </w:r>
      <w:r w:rsidRPr="002266D9">
        <w:rPr>
          <w:sz w:val="24"/>
          <w:szCs w:val="24"/>
        </w:rPr>
        <w:t xml:space="preserve">          (Ф.И.О.)</w:t>
      </w:r>
    </w:p>
    <w:p w:rsidR="004615D6" w:rsidRPr="00C852EB" w:rsidRDefault="004615D6" w:rsidP="002266D9">
      <w:pPr>
        <w:autoSpaceDE w:val="0"/>
        <w:autoSpaceDN w:val="0"/>
        <w:spacing w:line="228" w:lineRule="auto"/>
        <w:jc w:val="both"/>
        <w:rPr>
          <w:sz w:val="28"/>
          <w:szCs w:val="28"/>
        </w:rPr>
      </w:pPr>
      <w:r w:rsidRPr="00C852EB">
        <w:rPr>
          <w:sz w:val="28"/>
          <w:szCs w:val="28"/>
        </w:rPr>
        <w:t>Дата</w:t>
      </w:r>
    </w:p>
    <w:p w:rsidR="004615D6" w:rsidRPr="00C852EB" w:rsidRDefault="004615D6" w:rsidP="002266D9">
      <w:pPr>
        <w:autoSpaceDE w:val="0"/>
        <w:autoSpaceDN w:val="0"/>
        <w:spacing w:line="228" w:lineRule="auto"/>
        <w:jc w:val="both"/>
        <w:rPr>
          <w:sz w:val="28"/>
          <w:szCs w:val="28"/>
        </w:rPr>
      </w:pPr>
      <w:r w:rsidRPr="00C852EB">
        <w:rPr>
          <w:sz w:val="28"/>
          <w:szCs w:val="28"/>
        </w:rPr>
        <w:t>М.П.</w:t>
      </w:r>
    </w:p>
    <w:p w:rsidR="004615D6" w:rsidRPr="00C852EB" w:rsidRDefault="004615D6" w:rsidP="00CF0CCC">
      <w:pPr>
        <w:autoSpaceDE w:val="0"/>
        <w:autoSpaceDN w:val="0"/>
        <w:adjustRightInd w:val="0"/>
        <w:spacing w:line="228" w:lineRule="auto"/>
        <w:ind w:left="10490"/>
        <w:jc w:val="center"/>
        <w:rPr>
          <w:sz w:val="28"/>
          <w:szCs w:val="28"/>
        </w:rPr>
      </w:pPr>
      <w:r w:rsidRPr="00C852EB">
        <w:rPr>
          <w:sz w:val="28"/>
          <w:szCs w:val="28"/>
        </w:rPr>
        <w:br w:type="page"/>
      </w:r>
      <w:r w:rsidRPr="00C852EB">
        <w:rPr>
          <w:sz w:val="28"/>
          <w:szCs w:val="28"/>
        </w:rPr>
        <w:lastRenderedPageBreak/>
        <w:t>Приложение № 4</w:t>
      </w:r>
    </w:p>
    <w:p w:rsidR="004615D6" w:rsidRPr="00C852EB" w:rsidRDefault="004615D6" w:rsidP="00CF0CCC">
      <w:pPr>
        <w:autoSpaceDE w:val="0"/>
        <w:autoSpaceDN w:val="0"/>
        <w:adjustRightInd w:val="0"/>
        <w:spacing w:line="228" w:lineRule="auto"/>
        <w:ind w:left="10490"/>
        <w:jc w:val="center"/>
        <w:rPr>
          <w:sz w:val="28"/>
          <w:szCs w:val="28"/>
        </w:rPr>
      </w:pPr>
      <w:r w:rsidRPr="00C852EB">
        <w:rPr>
          <w:sz w:val="28"/>
          <w:szCs w:val="28"/>
        </w:rPr>
        <w:t>к Положению о порядке реализации</w:t>
      </w:r>
    </w:p>
    <w:p w:rsidR="004615D6" w:rsidRPr="00C852EB" w:rsidRDefault="004615D6" w:rsidP="00CF0CCC">
      <w:pPr>
        <w:autoSpaceDE w:val="0"/>
        <w:autoSpaceDN w:val="0"/>
        <w:adjustRightInd w:val="0"/>
        <w:spacing w:line="228" w:lineRule="auto"/>
        <w:ind w:left="10490"/>
        <w:jc w:val="center"/>
        <w:rPr>
          <w:sz w:val="28"/>
          <w:szCs w:val="28"/>
        </w:rPr>
      </w:pPr>
      <w:r w:rsidRPr="00C852EB">
        <w:rPr>
          <w:sz w:val="28"/>
          <w:szCs w:val="28"/>
        </w:rPr>
        <w:t>подпрограммы «Обеспечение</w:t>
      </w:r>
    </w:p>
    <w:p w:rsidR="004615D6" w:rsidRPr="00C852EB" w:rsidRDefault="004615D6" w:rsidP="00CF0CCC">
      <w:pPr>
        <w:autoSpaceDE w:val="0"/>
        <w:autoSpaceDN w:val="0"/>
        <w:adjustRightInd w:val="0"/>
        <w:spacing w:line="228" w:lineRule="auto"/>
        <w:ind w:left="10490"/>
        <w:jc w:val="center"/>
        <w:rPr>
          <w:sz w:val="28"/>
          <w:szCs w:val="28"/>
        </w:rPr>
      </w:pPr>
      <w:r w:rsidRPr="00C852EB">
        <w:rPr>
          <w:sz w:val="28"/>
          <w:szCs w:val="28"/>
        </w:rPr>
        <w:t>жильем молодых семей»</w:t>
      </w:r>
    </w:p>
    <w:p w:rsidR="004615D6" w:rsidRPr="00C852EB" w:rsidRDefault="004615D6" w:rsidP="00CF0CCC">
      <w:pPr>
        <w:autoSpaceDE w:val="0"/>
        <w:autoSpaceDN w:val="0"/>
        <w:adjustRightInd w:val="0"/>
        <w:spacing w:line="228" w:lineRule="auto"/>
        <w:ind w:left="10490"/>
        <w:jc w:val="center"/>
        <w:rPr>
          <w:sz w:val="28"/>
          <w:szCs w:val="28"/>
        </w:rPr>
      </w:pPr>
      <w:r w:rsidRPr="00C852EB">
        <w:rPr>
          <w:sz w:val="28"/>
          <w:szCs w:val="28"/>
        </w:rPr>
        <w:t>федеральной целевой программы</w:t>
      </w:r>
    </w:p>
    <w:p w:rsidR="004615D6" w:rsidRPr="00C852EB" w:rsidRDefault="004615D6" w:rsidP="00CF0CCC">
      <w:pPr>
        <w:autoSpaceDE w:val="0"/>
        <w:autoSpaceDN w:val="0"/>
        <w:adjustRightInd w:val="0"/>
        <w:spacing w:line="228" w:lineRule="auto"/>
        <w:ind w:left="10490"/>
        <w:jc w:val="center"/>
        <w:rPr>
          <w:sz w:val="28"/>
          <w:szCs w:val="28"/>
        </w:rPr>
      </w:pPr>
      <w:r w:rsidRPr="00C852EB">
        <w:rPr>
          <w:sz w:val="28"/>
          <w:szCs w:val="28"/>
        </w:rPr>
        <w:t xml:space="preserve">«Жилище» на 2015 </w:t>
      </w:r>
      <w:r w:rsidR="002266D9">
        <w:rPr>
          <w:sz w:val="28"/>
          <w:szCs w:val="28"/>
        </w:rPr>
        <w:t>–</w:t>
      </w:r>
      <w:r w:rsidRPr="00C852EB">
        <w:rPr>
          <w:sz w:val="28"/>
          <w:szCs w:val="28"/>
        </w:rPr>
        <w:t xml:space="preserve"> 2020 годы</w:t>
      </w:r>
    </w:p>
    <w:p w:rsidR="004615D6" w:rsidRPr="00C852EB" w:rsidRDefault="004615D6" w:rsidP="00CF0CCC">
      <w:pPr>
        <w:autoSpaceDE w:val="0"/>
        <w:autoSpaceDN w:val="0"/>
        <w:adjustRightInd w:val="0"/>
        <w:spacing w:line="228" w:lineRule="auto"/>
        <w:ind w:left="10490"/>
        <w:jc w:val="center"/>
        <w:rPr>
          <w:sz w:val="28"/>
          <w:szCs w:val="28"/>
        </w:rPr>
      </w:pPr>
      <w:r w:rsidRPr="00C852EB">
        <w:rPr>
          <w:sz w:val="28"/>
          <w:szCs w:val="28"/>
        </w:rPr>
        <w:t>на территории Ростовской области</w:t>
      </w:r>
    </w:p>
    <w:p w:rsidR="001323F0" w:rsidRDefault="001323F0" w:rsidP="00CF0CCC">
      <w:pPr>
        <w:autoSpaceDE w:val="0"/>
        <w:autoSpaceDN w:val="0"/>
        <w:adjustRightInd w:val="0"/>
        <w:spacing w:line="228" w:lineRule="auto"/>
        <w:jc w:val="center"/>
        <w:rPr>
          <w:bCs/>
          <w:sz w:val="28"/>
          <w:szCs w:val="28"/>
        </w:rPr>
      </w:pPr>
    </w:p>
    <w:p w:rsidR="004615D6" w:rsidRPr="00C852EB" w:rsidRDefault="002266D9" w:rsidP="00CF0CCC">
      <w:pPr>
        <w:autoSpaceDE w:val="0"/>
        <w:autoSpaceDN w:val="0"/>
        <w:adjustRightInd w:val="0"/>
        <w:spacing w:line="228" w:lineRule="auto"/>
        <w:jc w:val="center"/>
        <w:rPr>
          <w:bCs/>
          <w:sz w:val="28"/>
          <w:szCs w:val="28"/>
        </w:rPr>
      </w:pPr>
      <w:r w:rsidRPr="00C852EB">
        <w:rPr>
          <w:bCs/>
          <w:sz w:val="28"/>
          <w:szCs w:val="28"/>
        </w:rPr>
        <w:t>СВОДНЫЙ СПИСОК</w:t>
      </w:r>
    </w:p>
    <w:p w:rsidR="004615D6" w:rsidRPr="00C852EB" w:rsidRDefault="004615D6" w:rsidP="00CF0CCC">
      <w:pPr>
        <w:autoSpaceDE w:val="0"/>
        <w:autoSpaceDN w:val="0"/>
        <w:adjustRightInd w:val="0"/>
        <w:spacing w:line="228" w:lineRule="auto"/>
        <w:jc w:val="center"/>
        <w:rPr>
          <w:bCs/>
          <w:sz w:val="28"/>
          <w:szCs w:val="28"/>
        </w:rPr>
      </w:pPr>
      <w:r w:rsidRPr="00C852EB">
        <w:rPr>
          <w:bCs/>
          <w:sz w:val="28"/>
          <w:szCs w:val="28"/>
        </w:rPr>
        <w:t xml:space="preserve">молодых семей </w:t>
      </w:r>
      <w:r w:rsidR="002266D9">
        <w:rPr>
          <w:bCs/>
          <w:sz w:val="28"/>
          <w:szCs w:val="28"/>
        </w:rPr>
        <w:t>–</w:t>
      </w:r>
      <w:r w:rsidRPr="00C852EB">
        <w:rPr>
          <w:bCs/>
          <w:sz w:val="28"/>
          <w:szCs w:val="28"/>
        </w:rPr>
        <w:t xml:space="preserve"> участников подпрограммы «Обеспечение</w:t>
      </w:r>
      <w:r w:rsidR="002266D9">
        <w:rPr>
          <w:bCs/>
          <w:sz w:val="28"/>
          <w:szCs w:val="28"/>
        </w:rPr>
        <w:t xml:space="preserve"> </w:t>
      </w:r>
      <w:r w:rsidRPr="00C852EB">
        <w:rPr>
          <w:bCs/>
          <w:sz w:val="28"/>
          <w:szCs w:val="28"/>
        </w:rPr>
        <w:t>жильем</w:t>
      </w:r>
      <w:r w:rsidR="00CF0CCC">
        <w:rPr>
          <w:bCs/>
          <w:sz w:val="28"/>
          <w:szCs w:val="28"/>
        </w:rPr>
        <w:t xml:space="preserve"> </w:t>
      </w:r>
      <w:r w:rsidRPr="00C852EB">
        <w:rPr>
          <w:bCs/>
          <w:sz w:val="28"/>
          <w:szCs w:val="28"/>
        </w:rPr>
        <w:t xml:space="preserve">молодых </w:t>
      </w:r>
      <w:r w:rsidR="00CF0CCC">
        <w:rPr>
          <w:bCs/>
          <w:sz w:val="28"/>
          <w:szCs w:val="28"/>
        </w:rPr>
        <w:br/>
      </w:r>
      <w:r w:rsidRPr="00C852EB">
        <w:rPr>
          <w:bCs/>
          <w:sz w:val="28"/>
          <w:szCs w:val="28"/>
        </w:rPr>
        <w:t>семей»</w:t>
      </w:r>
      <w:r w:rsidR="002266D9">
        <w:rPr>
          <w:bCs/>
          <w:sz w:val="28"/>
          <w:szCs w:val="28"/>
        </w:rPr>
        <w:t xml:space="preserve"> </w:t>
      </w:r>
      <w:r w:rsidRPr="00C852EB">
        <w:rPr>
          <w:bCs/>
          <w:sz w:val="28"/>
          <w:szCs w:val="28"/>
        </w:rPr>
        <w:t>федеральной целевой программы</w:t>
      </w:r>
      <w:r w:rsidR="002266D9">
        <w:rPr>
          <w:bCs/>
          <w:sz w:val="28"/>
          <w:szCs w:val="28"/>
        </w:rPr>
        <w:t xml:space="preserve"> </w:t>
      </w:r>
      <w:r w:rsidRPr="00C852EB">
        <w:rPr>
          <w:bCs/>
          <w:sz w:val="28"/>
          <w:szCs w:val="28"/>
        </w:rPr>
        <w:t xml:space="preserve">«Жилище» на 2015 </w:t>
      </w:r>
      <w:r w:rsidR="002266D9">
        <w:rPr>
          <w:bCs/>
          <w:sz w:val="28"/>
          <w:szCs w:val="28"/>
        </w:rPr>
        <w:t>–</w:t>
      </w:r>
      <w:r w:rsidRPr="00C852EB">
        <w:rPr>
          <w:bCs/>
          <w:sz w:val="28"/>
          <w:szCs w:val="28"/>
        </w:rPr>
        <w:t xml:space="preserve"> 2020 годы, </w:t>
      </w:r>
      <w:r w:rsidR="002266D9">
        <w:rPr>
          <w:bCs/>
          <w:sz w:val="28"/>
          <w:szCs w:val="28"/>
        </w:rPr>
        <w:br/>
      </w:r>
      <w:r w:rsidRPr="00C852EB">
        <w:rPr>
          <w:bCs/>
          <w:sz w:val="28"/>
          <w:szCs w:val="28"/>
        </w:rPr>
        <w:t>изъявивших желание получить</w:t>
      </w:r>
      <w:r w:rsidR="002266D9">
        <w:rPr>
          <w:bCs/>
          <w:sz w:val="28"/>
          <w:szCs w:val="28"/>
        </w:rPr>
        <w:t xml:space="preserve"> </w:t>
      </w:r>
      <w:r w:rsidRPr="00C852EB">
        <w:rPr>
          <w:bCs/>
          <w:sz w:val="28"/>
          <w:szCs w:val="28"/>
        </w:rPr>
        <w:t>социальную выплату в 20 _____ году,</w:t>
      </w:r>
    </w:p>
    <w:p w:rsidR="004615D6" w:rsidRDefault="004615D6" w:rsidP="00CF0CCC">
      <w:pPr>
        <w:autoSpaceDE w:val="0"/>
        <w:autoSpaceDN w:val="0"/>
        <w:adjustRightInd w:val="0"/>
        <w:spacing w:line="228" w:lineRule="auto"/>
        <w:jc w:val="center"/>
        <w:rPr>
          <w:bCs/>
          <w:sz w:val="28"/>
          <w:szCs w:val="28"/>
        </w:rPr>
      </w:pPr>
      <w:r w:rsidRPr="00C852EB">
        <w:rPr>
          <w:bCs/>
          <w:sz w:val="28"/>
          <w:szCs w:val="28"/>
        </w:rPr>
        <w:t>по Ростовской области</w:t>
      </w:r>
    </w:p>
    <w:p w:rsidR="002266D9" w:rsidRPr="00C852EB" w:rsidRDefault="002266D9" w:rsidP="00CF0CCC">
      <w:pPr>
        <w:autoSpaceDE w:val="0"/>
        <w:autoSpaceDN w:val="0"/>
        <w:adjustRightInd w:val="0"/>
        <w:spacing w:line="228" w:lineRule="auto"/>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37"/>
        <w:gridCol w:w="1060"/>
        <w:gridCol w:w="1105"/>
        <w:gridCol w:w="967"/>
        <w:gridCol w:w="936"/>
        <w:gridCol w:w="1136"/>
        <w:gridCol w:w="936"/>
        <w:gridCol w:w="723"/>
        <w:gridCol w:w="1030"/>
        <w:gridCol w:w="1180"/>
        <w:gridCol w:w="1635"/>
        <w:gridCol w:w="988"/>
        <w:gridCol w:w="1285"/>
        <w:gridCol w:w="1061"/>
      </w:tblGrid>
      <w:tr w:rsidR="004615D6" w:rsidRPr="00CF0CCC" w:rsidTr="00CF0CCC">
        <w:tc>
          <w:tcPr>
            <w:tcW w:w="960" w:type="dxa"/>
            <w:vMerge w:val="restart"/>
            <w:hideMark/>
          </w:tcPr>
          <w:p w:rsidR="004615D6" w:rsidRPr="00CF0CCC" w:rsidRDefault="004615D6" w:rsidP="00CF0CCC">
            <w:pPr>
              <w:autoSpaceDE w:val="0"/>
              <w:autoSpaceDN w:val="0"/>
              <w:adjustRightInd w:val="0"/>
              <w:spacing w:line="228" w:lineRule="auto"/>
              <w:jc w:val="center"/>
            </w:pPr>
            <w:r w:rsidRPr="00CF0CCC">
              <w:t xml:space="preserve">№ </w:t>
            </w:r>
            <w:proofErr w:type="gramStart"/>
            <w:r w:rsidRPr="00CF0CCC">
              <w:t>п</w:t>
            </w:r>
            <w:proofErr w:type="gramEnd"/>
            <w:r w:rsidRPr="00CF0CCC">
              <w:t>/п (</w:t>
            </w:r>
            <w:proofErr w:type="spellStart"/>
            <w:r w:rsidRPr="00CF0CCC">
              <w:t>моло-дые</w:t>
            </w:r>
            <w:proofErr w:type="spellEnd"/>
            <w:r w:rsidRPr="00CF0CCC">
              <w:t xml:space="preserve"> семьи)</w:t>
            </w:r>
          </w:p>
        </w:tc>
        <w:tc>
          <w:tcPr>
            <w:tcW w:w="1087" w:type="dxa"/>
            <w:vMerge w:val="restart"/>
            <w:hideMark/>
          </w:tcPr>
          <w:p w:rsidR="004615D6" w:rsidRPr="00CF0CCC" w:rsidRDefault="004615D6" w:rsidP="00CF0CCC">
            <w:pPr>
              <w:autoSpaceDE w:val="0"/>
              <w:autoSpaceDN w:val="0"/>
              <w:adjustRightInd w:val="0"/>
              <w:spacing w:line="228" w:lineRule="auto"/>
              <w:jc w:val="center"/>
            </w:pPr>
            <w:r w:rsidRPr="00CF0CCC">
              <w:t>№</w:t>
            </w:r>
            <w:r w:rsidR="00CF0CCC">
              <w:t xml:space="preserve"> </w:t>
            </w:r>
            <w:proofErr w:type="gramStart"/>
            <w:r w:rsidRPr="00CF0CCC">
              <w:t>п</w:t>
            </w:r>
            <w:proofErr w:type="gramEnd"/>
            <w:r w:rsidRPr="00CF0CCC">
              <w:t xml:space="preserve">/п (молодые семьи по </w:t>
            </w:r>
            <w:proofErr w:type="spellStart"/>
            <w:r w:rsidRPr="00CF0CCC">
              <w:t>муници-пальному</w:t>
            </w:r>
            <w:proofErr w:type="spellEnd"/>
            <w:r w:rsidRPr="00CF0CCC">
              <w:t xml:space="preserve"> </w:t>
            </w:r>
            <w:proofErr w:type="spellStart"/>
            <w:r w:rsidRPr="00CF0CCC">
              <w:t>образо-ванию</w:t>
            </w:r>
            <w:proofErr w:type="spellEnd"/>
            <w:r w:rsidRPr="00CF0CCC">
              <w:t>)</w:t>
            </w:r>
          </w:p>
        </w:tc>
        <w:tc>
          <w:tcPr>
            <w:tcW w:w="7010" w:type="dxa"/>
            <w:gridSpan w:val="7"/>
            <w:hideMark/>
          </w:tcPr>
          <w:p w:rsidR="004615D6" w:rsidRPr="00CF0CCC" w:rsidRDefault="004615D6" w:rsidP="00CF0CCC">
            <w:pPr>
              <w:autoSpaceDE w:val="0"/>
              <w:autoSpaceDN w:val="0"/>
              <w:adjustRightInd w:val="0"/>
              <w:spacing w:line="228" w:lineRule="auto"/>
              <w:jc w:val="center"/>
            </w:pPr>
            <w:r w:rsidRPr="00CF0CCC">
              <w:t>Данные о членах молодой семьи</w:t>
            </w:r>
          </w:p>
        </w:tc>
        <w:tc>
          <w:tcPr>
            <w:tcW w:w="1211" w:type="dxa"/>
            <w:vMerge w:val="restart"/>
            <w:hideMark/>
          </w:tcPr>
          <w:p w:rsidR="004615D6" w:rsidRPr="00CF0CCC" w:rsidRDefault="004615D6" w:rsidP="00CF0CCC">
            <w:pPr>
              <w:autoSpaceDE w:val="0"/>
              <w:autoSpaceDN w:val="0"/>
              <w:adjustRightInd w:val="0"/>
              <w:spacing w:line="228" w:lineRule="auto"/>
              <w:jc w:val="center"/>
            </w:pPr>
            <w:r w:rsidRPr="00CF0CCC">
              <w:t xml:space="preserve">Дата, номер решения о признании молодой семьи участником </w:t>
            </w:r>
            <w:proofErr w:type="spellStart"/>
            <w:proofErr w:type="gramStart"/>
            <w:r w:rsidRPr="00CF0CCC">
              <w:t>подпро</w:t>
            </w:r>
            <w:proofErr w:type="spellEnd"/>
            <w:r w:rsidRPr="00CF0CCC">
              <w:t>-граммы</w:t>
            </w:r>
            <w:proofErr w:type="gramEnd"/>
          </w:p>
        </w:tc>
        <w:tc>
          <w:tcPr>
            <w:tcW w:w="1680" w:type="dxa"/>
            <w:vMerge w:val="restart"/>
            <w:hideMark/>
          </w:tcPr>
          <w:p w:rsidR="004615D6" w:rsidRPr="00CF0CCC" w:rsidRDefault="004615D6" w:rsidP="00CF0CCC">
            <w:pPr>
              <w:autoSpaceDE w:val="0"/>
              <w:autoSpaceDN w:val="0"/>
              <w:adjustRightInd w:val="0"/>
              <w:spacing w:line="228" w:lineRule="auto"/>
              <w:jc w:val="center"/>
            </w:pPr>
            <w:r w:rsidRPr="00CF0CCC">
              <w:t>Орган местного самоуправления, на основании решения которого молодая семья включена в список участников подпрограммы</w:t>
            </w:r>
          </w:p>
        </w:tc>
        <w:tc>
          <w:tcPr>
            <w:tcW w:w="3423" w:type="dxa"/>
            <w:gridSpan w:val="3"/>
            <w:hideMark/>
          </w:tcPr>
          <w:p w:rsidR="004615D6" w:rsidRPr="00CF0CCC" w:rsidRDefault="004615D6" w:rsidP="00CF0CCC">
            <w:pPr>
              <w:autoSpaceDE w:val="0"/>
              <w:autoSpaceDN w:val="0"/>
              <w:adjustRightInd w:val="0"/>
              <w:spacing w:line="228" w:lineRule="auto"/>
              <w:jc w:val="center"/>
            </w:pPr>
            <w:r w:rsidRPr="00CF0CCC">
              <w:t>Расчетная стоимость жилья</w:t>
            </w:r>
          </w:p>
        </w:tc>
      </w:tr>
      <w:tr w:rsidR="004615D6" w:rsidRPr="00CF0CCC" w:rsidTr="00DD16F1">
        <w:trPr>
          <w:trHeight w:val="433"/>
        </w:trPr>
        <w:tc>
          <w:tcPr>
            <w:tcW w:w="960" w:type="dxa"/>
            <w:vMerge/>
            <w:hideMark/>
          </w:tcPr>
          <w:p w:rsidR="004615D6" w:rsidRPr="00CF0CCC" w:rsidRDefault="004615D6" w:rsidP="00CF0CCC">
            <w:pPr>
              <w:spacing w:line="228" w:lineRule="auto"/>
              <w:jc w:val="center"/>
            </w:pPr>
          </w:p>
        </w:tc>
        <w:tc>
          <w:tcPr>
            <w:tcW w:w="1087" w:type="dxa"/>
            <w:vMerge/>
            <w:hideMark/>
          </w:tcPr>
          <w:p w:rsidR="004615D6" w:rsidRPr="00CF0CCC" w:rsidRDefault="004615D6" w:rsidP="00CF0CCC">
            <w:pPr>
              <w:spacing w:line="228" w:lineRule="auto"/>
              <w:jc w:val="center"/>
            </w:pPr>
          </w:p>
        </w:tc>
        <w:tc>
          <w:tcPr>
            <w:tcW w:w="1134" w:type="dxa"/>
            <w:vMerge w:val="restart"/>
            <w:hideMark/>
          </w:tcPr>
          <w:p w:rsidR="004615D6" w:rsidRPr="00CF0CCC" w:rsidRDefault="004615D6" w:rsidP="00CF0CCC">
            <w:pPr>
              <w:autoSpaceDE w:val="0"/>
              <w:autoSpaceDN w:val="0"/>
              <w:adjustRightInd w:val="0"/>
              <w:spacing w:line="228" w:lineRule="auto"/>
              <w:jc w:val="center"/>
            </w:pPr>
            <w:r w:rsidRPr="00CF0CCC">
              <w:t>количество членов семьи (человек)</w:t>
            </w:r>
          </w:p>
        </w:tc>
        <w:tc>
          <w:tcPr>
            <w:tcW w:w="992" w:type="dxa"/>
            <w:vMerge w:val="restart"/>
            <w:hideMark/>
          </w:tcPr>
          <w:p w:rsidR="004615D6" w:rsidRPr="00CF0CCC" w:rsidRDefault="004615D6" w:rsidP="00CF0CCC">
            <w:pPr>
              <w:autoSpaceDE w:val="0"/>
              <w:autoSpaceDN w:val="0"/>
              <w:adjustRightInd w:val="0"/>
              <w:spacing w:line="228" w:lineRule="auto"/>
              <w:jc w:val="center"/>
            </w:pPr>
            <w:r w:rsidRPr="00CF0CCC">
              <w:t xml:space="preserve">Ф.И.О., </w:t>
            </w:r>
            <w:proofErr w:type="spellStart"/>
            <w:proofErr w:type="gramStart"/>
            <w:r w:rsidRPr="00CF0CCC">
              <w:t>родст</w:t>
            </w:r>
            <w:proofErr w:type="spellEnd"/>
            <w:r w:rsidRPr="00CF0CCC">
              <w:t>-венные</w:t>
            </w:r>
            <w:proofErr w:type="gramEnd"/>
            <w:r w:rsidRPr="00CF0CCC">
              <w:t xml:space="preserve"> </w:t>
            </w:r>
            <w:proofErr w:type="spellStart"/>
            <w:r w:rsidRPr="00CF0CCC">
              <w:t>отноше-ния</w:t>
            </w:r>
            <w:proofErr w:type="spellEnd"/>
          </w:p>
        </w:tc>
        <w:tc>
          <w:tcPr>
            <w:tcW w:w="2126" w:type="dxa"/>
            <w:gridSpan w:val="2"/>
            <w:hideMark/>
          </w:tcPr>
          <w:p w:rsidR="00CF0CCC" w:rsidRDefault="004615D6" w:rsidP="00CF0CCC">
            <w:pPr>
              <w:autoSpaceDE w:val="0"/>
              <w:autoSpaceDN w:val="0"/>
              <w:adjustRightInd w:val="0"/>
              <w:spacing w:line="228" w:lineRule="auto"/>
              <w:jc w:val="center"/>
            </w:pPr>
            <w:r w:rsidRPr="00CF0CCC">
              <w:t xml:space="preserve">паспорт гражданина Российской Федерации </w:t>
            </w:r>
          </w:p>
          <w:p w:rsidR="00CF0CCC" w:rsidRDefault="004615D6" w:rsidP="00CF0CCC">
            <w:pPr>
              <w:autoSpaceDE w:val="0"/>
              <w:autoSpaceDN w:val="0"/>
              <w:adjustRightInd w:val="0"/>
              <w:spacing w:line="228" w:lineRule="auto"/>
              <w:jc w:val="center"/>
            </w:pPr>
            <w:r w:rsidRPr="00CF0CCC">
              <w:t xml:space="preserve">или свидетельство </w:t>
            </w:r>
          </w:p>
          <w:p w:rsidR="004615D6" w:rsidRPr="00CF0CCC" w:rsidRDefault="004615D6" w:rsidP="00CF0CCC">
            <w:pPr>
              <w:autoSpaceDE w:val="0"/>
              <w:autoSpaceDN w:val="0"/>
              <w:adjustRightInd w:val="0"/>
              <w:spacing w:line="228" w:lineRule="auto"/>
              <w:jc w:val="center"/>
            </w:pPr>
            <w:r w:rsidRPr="00CF0CCC">
              <w:t>о рождении несовершеннолетнего, не достигшего 14 лет</w:t>
            </w:r>
          </w:p>
        </w:tc>
        <w:tc>
          <w:tcPr>
            <w:tcW w:w="960" w:type="dxa"/>
            <w:vMerge w:val="restart"/>
            <w:hideMark/>
          </w:tcPr>
          <w:p w:rsidR="004615D6" w:rsidRPr="00CF0CCC" w:rsidRDefault="004615D6" w:rsidP="00CF0CCC">
            <w:pPr>
              <w:autoSpaceDE w:val="0"/>
              <w:autoSpaceDN w:val="0"/>
              <w:adjustRightInd w:val="0"/>
              <w:spacing w:line="228" w:lineRule="auto"/>
              <w:jc w:val="center"/>
            </w:pPr>
            <w:r w:rsidRPr="00CF0CCC">
              <w:t xml:space="preserve">число, месяц, год </w:t>
            </w:r>
            <w:proofErr w:type="gramStart"/>
            <w:r w:rsidRPr="00CF0CCC">
              <w:t>рож</w:t>
            </w:r>
            <w:r w:rsidR="00CF0CCC">
              <w:t>-</w:t>
            </w:r>
            <w:proofErr w:type="spellStart"/>
            <w:r w:rsidRPr="00CF0CCC">
              <w:t>дения</w:t>
            </w:r>
            <w:proofErr w:type="spellEnd"/>
            <w:proofErr w:type="gramEnd"/>
          </w:p>
        </w:tc>
        <w:tc>
          <w:tcPr>
            <w:tcW w:w="1798" w:type="dxa"/>
            <w:gridSpan w:val="2"/>
            <w:hideMark/>
          </w:tcPr>
          <w:p w:rsidR="00CF0CCC" w:rsidRDefault="004615D6" w:rsidP="00CF0CCC">
            <w:pPr>
              <w:autoSpaceDE w:val="0"/>
              <w:autoSpaceDN w:val="0"/>
              <w:adjustRightInd w:val="0"/>
              <w:spacing w:line="228" w:lineRule="auto"/>
              <w:jc w:val="center"/>
            </w:pPr>
            <w:r w:rsidRPr="00CF0CCC">
              <w:t xml:space="preserve">свидетельство </w:t>
            </w:r>
          </w:p>
          <w:p w:rsidR="004615D6" w:rsidRPr="00CF0CCC" w:rsidRDefault="004615D6" w:rsidP="00CF0CCC">
            <w:pPr>
              <w:autoSpaceDE w:val="0"/>
              <w:autoSpaceDN w:val="0"/>
              <w:adjustRightInd w:val="0"/>
              <w:spacing w:line="228" w:lineRule="auto"/>
              <w:jc w:val="center"/>
            </w:pPr>
            <w:r w:rsidRPr="00CF0CCC">
              <w:t>о браке</w:t>
            </w:r>
          </w:p>
        </w:tc>
        <w:tc>
          <w:tcPr>
            <w:tcW w:w="1211" w:type="dxa"/>
            <w:vMerge/>
            <w:hideMark/>
          </w:tcPr>
          <w:p w:rsidR="004615D6" w:rsidRPr="00CF0CCC" w:rsidRDefault="004615D6" w:rsidP="00CF0CCC">
            <w:pPr>
              <w:spacing w:line="228" w:lineRule="auto"/>
              <w:jc w:val="center"/>
            </w:pPr>
          </w:p>
        </w:tc>
        <w:tc>
          <w:tcPr>
            <w:tcW w:w="1680" w:type="dxa"/>
            <w:vMerge/>
            <w:hideMark/>
          </w:tcPr>
          <w:p w:rsidR="004615D6" w:rsidRPr="00CF0CCC" w:rsidRDefault="004615D6" w:rsidP="00CF0CCC">
            <w:pPr>
              <w:spacing w:line="228" w:lineRule="auto"/>
              <w:jc w:val="center"/>
            </w:pPr>
          </w:p>
        </w:tc>
        <w:tc>
          <w:tcPr>
            <w:tcW w:w="1014" w:type="dxa"/>
            <w:vMerge w:val="restart"/>
            <w:hideMark/>
          </w:tcPr>
          <w:p w:rsidR="004615D6" w:rsidRPr="00CF0CCC" w:rsidRDefault="004615D6" w:rsidP="00CF0CCC">
            <w:pPr>
              <w:autoSpaceDE w:val="0"/>
              <w:autoSpaceDN w:val="0"/>
              <w:adjustRightInd w:val="0"/>
              <w:spacing w:line="228" w:lineRule="auto"/>
              <w:ind w:left="-57" w:right="-57"/>
              <w:jc w:val="center"/>
            </w:pPr>
            <w:r w:rsidRPr="00CF0CCC">
              <w:t>стоимость 1 кв. м (рублей)</w:t>
            </w:r>
          </w:p>
        </w:tc>
        <w:tc>
          <w:tcPr>
            <w:tcW w:w="1320" w:type="dxa"/>
            <w:vMerge w:val="restart"/>
            <w:hideMark/>
          </w:tcPr>
          <w:p w:rsidR="004615D6" w:rsidRPr="00CF0CCC" w:rsidRDefault="004615D6" w:rsidP="00CF0CCC">
            <w:pPr>
              <w:autoSpaceDE w:val="0"/>
              <w:autoSpaceDN w:val="0"/>
              <w:adjustRightInd w:val="0"/>
              <w:spacing w:line="228" w:lineRule="auto"/>
              <w:jc w:val="center"/>
            </w:pPr>
            <w:r w:rsidRPr="00CF0CCC">
              <w:t>размер общей площади жилого помещения на одну семью (кв. м)</w:t>
            </w:r>
          </w:p>
        </w:tc>
        <w:tc>
          <w:tcPr>
            <w:tcW w:w="1089" w:type="dxa"/>
            <w:vMerge w:val="restart"/>
            <w:hideMark/>
          </w:tcPr>
          <w:p w:rsidR="004615D6" w:rsidRPr="00CF0CCC" w:rsidRDefault="004615D6" w:rsidP="00CF0CCC">
            <w:pPr>
              <w:autoSpaceDE w:val="0"/>
              <w:autoSpaceDN w:val="0"/>
              <w:adjustRightInd w:val="0"/>
              <w:spacing w:line="228" w:lineRule="auto"/>
              <w:jc w:val="center"/>
            </w:pPr>
            <w:r w:rsidRPr="00CF0CCC">
              <w:t>всего</w:t>
            </w:r>
          </w:p>
          <w:p w:rsidR="004615D6" w:rsidRPr="00CF0CCC" w:rsidRDefault="004615D6" w:rsidP="00CF0CCC">
            <w:pPr>
              <w:autoSpaceDE w:val="0"/>
              <w:autoSpaceDN w:val="0"/>
              <w:adjustRightInd w:val="0"/>
              <w:spacing w:line="228" w:lineRule="auto"/>
              <w:jc w:val="center"/>
            </w:pPr>
            <w:r w:rsidRPr="00CF0CCC">
              <w:t>(группу 12 х группу 13) (рублей)</w:t>
            </w:r>
          </w:p>
        </w:tc>
      </w:tr>
      <w:tr w:rsidR="004615D6" w:rsidRPr="00CF0CCC" w:rsidTr="00CF0CCC">
        <w:tc>
          <w:tcPr>
            <w:tcW w:w="960" w:type="dxa"/>
            <w:vMerge/>
            <w:hideMark/>
          </w:tcPr>
          <w:p w:rsidR="004615D6" w:rsidRPr="00CF0CCC" w:rsidRDefault="004615D6" w:rsidP="00CF0CCC">
            <w:pPr>
              <w:spacing w:line="228" w:lineRule="auto"/>
              <w:jc w:val="center"/>
            </w:pPr>
          </w:p>
        </w:tc>
        <w:tc>
          <w:tcPr>
            <w:tcW w:w="1087" w:type="dxa"/>
            <w:vMerge/>
            <w:hideMark/>
          </w:tcPr>
          <w:p w:rsidR="004615D6" w:rsidRPr="00CF0CCC" w:rsidRDefault="004615D6" w:rsidP="00CF0CCC">
            <w:pPr>
              <w:spacing w:line="228" w:lineRule="auto"/>
              <w:jc w:val="center"/>
            </w:pPr>
          </w:p>
        </w:tc>
        <w:tc>
          <w:tcPr>
            <w:tcW w:w="10915" w:type="dxa"/>
            <w:vMerge/>
            <w:hideMark/>
          </w:tcPr>
          <w:p w:rsidR="004615D6" w:rsidRPr="00CF0CCC" w:rsidRDefault="004615D6" w:rsidP="00CF0CCC">
            <w:pPr>
              <w:spacing w:line="228" w:lineRule="auto"/>
              <w:jc w:val="center"/>
            </w:pPr>
          </w:p>
        </w:tc>
        <w:tc>
          <w:tcPr>
            <w:tcW w:w="992" w:type="dxa"/>
            <w:vMerge/>
            <w:hideMark/>
          </w:tcPr>
          <w:p w:rsidR="004615D6" w:rsidRPr="00CF0CCC" w:rsidRDefault="004615D6" w:rsidP="00CF0CCC">
            <w:pPr>
              <w:spacing w:line="228" w:lineRule="auto"/>
              <w:jc w:val="center"/>
            </w:pPr>
          </w:p>
        </w:tc>
        <w:tc>
          <w:tcPr>
            <w:tcW w:w="960" w:type="dxa"/>
            <w:hideMark/>
          </w:tcPr>
          <w:p w:rsidR="004615D6" w:rsidRPr="00CF0CCC" w:rsidRDefault="004615D6" w:rsidP="00CF0CCC">
            <w:pPr>
              <w:autoSpaceDE w:val="0"/>
              <w:autoSpaceDN w:val="0"/>
              <w:adjustRightInd w:val="0"/>
              <w:spacing w:line="228" w:lineRule="auto"/>
              <w:jc w:val="center"/>
            </w:pPr>
            <w:r w:rsidRPr="00CF0CCC">
              <w:t>серия, номер</w:t>
            </w:r>
          </w:p>
        </w:tc>
        <w:tc>
          <w:tcPr>
            <w:tcW w:w="1166" w:type="dxa"/>
            <w:hideMark/>
          </w:tcPr>
          <w:p w:rsidR="004615D6" w:rsidRPr="00CF0CCC" w:rsidRDefault="004615D6" w:rsidP="00CF0CCC">
            <w:pPr>
              <w:autoSpaceDE w:val="0"/>
              <w:autoSpaceDN w:val="0"/>
              <w:adjustRightInd w:val="0"/>
              <w:spacing w:line="228" w:lineRule="auto"/>
              <w:jc w:val="center"/>
            </w:pPr>
            <w:r w:rsidRPr="00CF0CCC">
              <w:t xml:space="preserve">кем, когда </w:t>
            </w:r>
            <w:proofErr w:type="gramStart"/>
            <w:r w:rsidRPr="00CF0CCC">
              <w:t>выдан</w:t>
            </w:r>
            <w:proofErr w:type="gramEnd"/>
          </w:p>
        </w:tc>
        <w:tc>
          <w:tcPr>
            <w:tcW w:w="960" w:type="dxa"/>
            <w:vMerge/>
            <w:hideMark/>
          </w:tcPr>
          <w:p w:rsidR="004615D6" w:rsidRPr="00CF0CCC" w:rsidRDefault="004615D6" w:rsidP="00CF0CCC">
            <w:pPr>
              <w:spacing w:line="228" w:lineRule="auto"/>
              <w:jc w:val="center"/>
            </w:pPr>
          </w:p>
        </w:tc>
        <w:tc>
          <w:tcPr>
            <w:tcW w:w="741" w:type="dxa"/>
            <w:hideMark/>
          </w:tcPr>
          <w:p w:rsidR="004615D6" w:rsidRPr="00CF0CCC" w:rsidRDefault="004615D6" w:rsidP="00CF0CCC">
            <w:pPr>
              <w:autoSpaceDE w:val="0"/>
              <w:autoSpaceDN w:val="0"/>
              <w:adjustRightInd w:val="0"/>
              <w:spacing w:line="228" w:lineRule="auto"/>
              <w:jc w:val="center"/>
            </w:pPr>
            <w:r w:rsidRPr="00CF0CCC">
              <w:t>серия, номер</w:t>
            </w:r>
          </w:p>
        </w:tc>
        <w:tc>
          <w:tcPr>
            <w:tcW w:w="1057" w:type="dxa"/>
            <w:hideMark/>
          </w:tcPr>
          <w:p w:rsidR="004615D6" w:rsidRPr="00CF0CCC" w:rsidRDefault="004615D6" w:rsidP="00CF0CCC">
            <w:pPr>
              <w:autoSpaceDE w:val="0"/>
              <w:autoSpaceDN w:val="0"/>
              <w:adjustRightInd w:val="0"/>
              <w:spacing w:line="228" w:lineRule="auto"/>
              <w:jc w:val="center"/>
            </w:pPr>
            <w:r w:rsidRPr="00CF0CCC">
              <w:t>кем, когда выдано</w:t>
            </w:r>
          </w:p>
        </w:tc>
        <w:tc>
          <w:tcPr>
            <w:tcW w:w="1211" w:type="dxa"/>
            <w:vMerge/>
            <w:hideMark/>
          </w:tcPr>
          <w:p w:rsidR="004615D6" w:rsidRPr="00CF0CCC" w:rsidRDefault="004615D6" w:rsidP="00CF0CCC">
            <w:pPr>
              <w:spacing w:line="228" w:lineRule="auto"/>
              <w:jc w:val="center"/>
            </w:pPr>
          </w:p>
        </w:tc>
        <w:tc>
          <w:tcPr>
            <w:tcW w:w="1680" w:type="dxa"/>
            <w:vMerge/>
            <w:hideMark/>
          </w:tcPr>
          <w:p w:rsidR="004615D6" w:rsidRPr="00CF0CCC" w:rsidRDefault="004615D6" w:rsidP="00CF0CCC">
            <w:pPr>
              <w:spacing w:line="228" w:lineRule="auto"/>
              <w:jc w:val="center"/>
            </w:pPr>
          </w:p>
        </w:tc>
        <w:tc>
          <w:tcPr>
            <w:tcW w:w="3423" w:type="dxa"/>
            <w:vMerge/>
            <w:hideMark/>
          </w:tcPr>
          <w:p w:rsidR="004615D6" w:rsidRPr="00CF0CCC" w:rsidRDefault="004615D6" w:rsidP="00CF0CCC">
            <w:pPr>
              <w:spacing w:line="228" w:lineRule="auto"/>
              <w:jc w:val="center"/>
            </w:pPr>
          </w:p>
        </w:tc>
        <w:tc>
          <w:tcPr>
            <w:tcW w:w="1320" w:type="dxa"/>
            <w:vMerge/>
            <w:hideMark/>
          </w:tcPr>
          <w:p w:rsidR="004615D6" w:rsidRPr="00CF0CCC" w:rsidRDefault="004615D6" w:rsidP="00CF0CCC">
            <w:pPr>
              <w:spacing w:line="228" w:lineRule="auto"/>
              <w:jc w:val="center"/>
            </w:pPr>
          </w:p>
        </w:tc>
        <w:tc>
          <w:tcPr>
            <w:tcW w:w="1089" w:type="dxa"/>
            <w:vMerge/>
            <w:hideMark/>
          </w:tcPr>
          <w:p w:rsidR="004615D6" w:rsidRPr="00CF0CCC" w:rsidRDefault="004615D6" w:rsidP="00CF0CCC">
            <w:pPr>
              <w:spacing w:line="228" w:lineRule="auto"/>
              <w:jc w:val="center"/>
            </w:pPr>
          </w:p>
        </w:tc>
      </w:tr>
      <w:tr w:rsidR="004615D6" w:rsidRPr="00CF0CCC" w:rsidTr="00CF0CCC">
        <w:tc>
          <w:tcPr>
            <w:tcW w:w="960" w:type="dxa"/>
            <w:hideMark/>
          </w:tcPr>
          <w:p w:rsidR="004615D6" w:rsidRPr="00CF0CCC" w:rsidRDefault="004615D6" w:rsidP="00CF0CCC">
            <w:pPr>
              <w:autoSpaceDE w:val="0"/>
              <w:autoSpaceDN w:val="0"/>
              <w:adjustRightInd w:val="0"/>
              <w:spacing w:line="228" w:lineRule="auto"/>
              <w:jc w:val="center"/>
            </w:pPr>
            <w:r w:rsidRPr="00CF0CCC">
              <w:t>1</w:t>
            </w:r>
          </w:p>
        </w:tc>
        <w:tc>
          <w:tcPr>
            <w:tcW w:w="1087" w:type="dxa"/>
            <w:hideMark/>
          </w:tcPr>
          <w:p w:rsidR="004615D6" w:rsidRPr="00CF0CCC" w:rsidRDefault="004615D6" w:rsidP="00CF0CCC">
            <w:pPr>
              <w:autoSpaceDE w:val="0"/>
              <w:autoSpaceDN w:val="0"/>
              <w:adjustRightInd w:val="0"/>
              <w:spacing w:line="228" w:lineRule="auto"/>
              <w:jc w:val="center"/>
            </w:pPr>
            <w:r w:rsidRPr="00CF0CCC">
              <w:t>2</w:t>
            </w:r>
          </w:p>
        </w:tc>
        <w:tc>
          <w:tcPr>
            <w:tcW w:w="1134" w:type="dxa"/>
            <w:hideMark/>
          </w:tcPr>
          <w:p w:rsidR="004615D6" w:rsidRPr="00CF0CCC" w:rsidRDefault="004615D6" w:rsidP="00CF0CCC">
            <w:pPr>
              <w:autoSpaceDE w:val="0"/>
              <w:autoSpaceDN w:val="0"/>
              <w:adjustRightInd w:val="0"/>
              <w:spacing w:line="228" w:lineRule="auto"/>
              <w:jc w:val="center"/>
            </w:pPr>
            <w:r w:rsidRPr="00CF0CCC">
              <w:t>3</w:t>
            </w:r>
          </w:p>
        </w:tc>
        <w:tc>
          <w:tcPr>
            <w:tcW w:w="992" w:type="dxa"/>
            <w:hideMark/>
          </w:tcPr>
          <w:p w:rsidR="004615D6" w:rsidRPr="00CF0CCC" w:rsidRDefault="004615D6" w:rsidP="00CF0CCC">
            <w:pPr>
              <w:autoSpaceDE w:val="0"/>
              <w:autoSpaceDN w:val="0"/>
              <w:adjustRightInd w:val="0"/>
              <w:spacing w:line="228" w:lineRule="auto"/>
              <w:jc w:val="center"/>
            </w:pPr>
            <w:r w:rsidRPr="00CF0CCC">
              <w:t>4</w:t>
            </w:r>
          </w:p>
        </w:tc>
        <w:tc>
          <w:tcPr>
            <w:tcW w:w="960" w:type="dxa"/>
            <w:hideMark/>
          </w:tcPr>
          <w:p w:rsidR="004615D6" w:rsidRPr="00CF0CCC" w:rsidRDefault="004615D6" w:rsidP="00CF0CCC">
            <w:pPr>
              <w:autoSpaceDE w:val="0"/>
              <w:autoSpaceDN w:val="0"/>
              <w:adjustRightInd w:val="0"/>
              <w:spacing w:line="228" w:lineRule="auto"/>
              <w:jc w:val="center"/>
            </w:pPr>
            <w:r w:rsidRPr="00CF0CCC">
              <w:t>5</w:t>
            </w:r>
          </w:p>
        </w:tc>
        <w:tc>
          <w:tcPr>
            <w:tcW w:w="1166" w:type="dxa"/>
            <w:hideMark/>
          </w:tcPr>
          <w:p w:rsidR="004615D6" w:rsidRPr="00CF0CCC" w:rsidRDefault="004615D6" w:rsidP="00CF0CCC">
            <w:pPr>
              <w:autoSpaceDE w:val="0"/>
              <w:autoSpaceDN w:val="0"/>
              <w:adjustRightInd w:val="0"/>
              <w:spacing w:line="228" w:lineRule="auto"/>
              <w:jc w:val="center"/>
            </w:pPr>
            <w:r w:rsidRPr="00CF0CCC">
              <w:t>6</w:t>
            </w:r>
          </w:p>
        </w:tc>
        <w:tc>
          <w:tcPr>
            <w:tcW w:w="960" w:type="dxa"/>
            <w:hideMark/>
          </w:tcPr>
          <w:p w:rsidR="004615D6" w:rsidRPr="00CF0CCC" w:rsidRDefault="004615D6" w:rsidP="00CF0CCC">
            <w:pPr>
              <w:autoSpaceDE w:val="0"/>
              <w:autoSpaceDN w:val="0"/>
              <w:adjustRightInd w:val="0"/>
              <w:spacing w:line="228" w:lineRule="auto"/>
              <w:jc w:val="center"/>
            </w:pPr>
            <w:r w:rsidRPr="00CF0CCC">
              <w:t>7</w:t>
            </w:r>
          </w:p>
        </w:tc>
        <w:tc>
          <w:tcPr>
            <w:tcW w:w="741" w:type="dxa"/>
            <w:hideMark/>
          </w:tcPr>
          <w:p w:rsidR="004615D6" w:rsidRPr="00CF0CCC" w:rsidRDefault="004615D6" w:rsidP="00CF0CCC">
            <w:pPr>
              <w:autoSpaceDE w:val="0"/>
              <w:autoSpaceDN w:val="0"/>
              <w:adjustRightInd w:val="0"/>
              <w:spacing w:line="228" w:lineRule="auto"/>
              <w:jc w:val="center"/>
            </w:pPr>
            <w:r w:rsidRPr="00CF0CCC">
              <w:t>8</w:t>
            </w:r>
          </w:p>
        </w:tc>
        <w:tc>
          <w:tcPr>
            <w:tcW w:w="1057" w:type="dxa"/>
            <w:hideMark/>
          </w:tcPr>
          <w:p w:rsidR="004615D6" w:rsidRPr="00CF0CCC" w:rsidRDefault="004615D6" w:rsidP="00CF0CCC">
            <w:pPr>
              <w:autoSpaceDE w:val="0"/>
              <w:autoSpaceDN w:val="0"/>
              <w:adjustRightInd w:val="0"/>
              <w:spacing w:line="228" w:lineRule="auto"/>
              <w:jc w:val="center"/>
            </w:pPr>
            <w:r w:rsidRPr="00CF0CCC">
              <w:t>9</w:t>
            </w:r>
          </w:p>
        </w:tc>
        <w:tc>
          <w:tcPr>
            <w:tcW w:w="1211" w:type="dxa"/>
            <w:hideMark/>
          </w:tcPr>
          <w:p w:rsidR="004615D6" w:rsidRPr="00CF0CCC" w:rsidRDefault="004615D6" w:rsidP="00CF0CCC">
            <w:pPr>
              <w:autoSpaceDE w:val="0"/>
              <w:autoSpaceDN w:val="0"/>
              <w:adjustRightInd w:val="0"/>
              <w:spacing w:line="228" w:lineRule="auto"/>
              <w:jc w:val="center"/>
            </w:pPr>
            <w:r w:rsidRPr="00CF0CCC">
              <w:t>10</w:t>
            </w:r>
          </w:p>
        </w:tc>
        <w:tc>
          <w:tcPr>
            <w:tcW w:w="1680" w:type="dxa"/>
            <w:hideMark/>
          </w:tcPr>
          <w:p w:rsidR="004615D6" w:rsidRPr="00CF0CCC" w:rsidRDefault="004615D6" w:rsidP="00CF0CCC">
            <w:pPr>
              <w:autoSpaceDE w:val="0"/>
              <w:autoSpaceDN w:val="0"/>
              <w:adjustRightInd w:val="0"/>
              <w:spacing w:line="228" w:lineRule="auto"/>
              <w:jc w:val="center"/>
            </w:pPr>
            <w:r w:rsidRPr="00CF0CCC">
              <w:t>11</w:t>
            </w:r>
          </w:p>
        </w:tc>
        <w:tc>
          <w:tcPr>
            <w:tcW w:w="1014" w:type="dxa"/>
            <w:hideMark/>
          </w:tcPr>
          <w:p w:rsidR="004615D6" w:rsidRPr="00CF0CCC" w:rsidRDefault="004615D6" w:rsidP="00CF0CCC">
            <w:pPr>
              <w:autoSpaceDE w:val="0"/>
              <w:autoSpaceDN w:val="0"/>
              <w:adjustRightInd w:val="0"/>
              <w:spacing w:line="228" w:lineRule="auto"/>
              <w:jc w:val="center"/>
            </w:pPr>
            <w:r w:rsidRPr="00CF0CCC">
              <w:t>12</w:t>
            </w:r>
          </w:p>
        </w:tc>
        <w:tc>
          <w:tcPr>
            <w:tcW w:w="1320" w:type="dxa"/>
            <w:hideMark/>
          </w:tcPr>
          <w:p w:rsidR="004615D6" w:rsidRPr="00CF0CCC" w:rsidRDefault="004615D6" w:rsidP="00CF0CCC">
            <w:pPr>
              <w:autoSpaceDE w:val="0"/>
              <w:autoSpaceDN w:val="0"/>
              <w:adjustRightInd w:val="0"/>
              <w:spacing w:line="228" w:lineRule="auto"/>
              <w:jc w:val="center"/>
            </w:pPr>
            <w:r w:rsidRPr="00CF0CCC">
              <w:t>13</w:t>
            </w:r>
          </w:p>
        </w:tc>
        <w:tc>
          <w:tcPr>
            <w:tcW w:w="1089" w:type="dxa"/>
            <w:hideMark/>
          </w:tcPr>
          <w:p w:rsidR="004615D6" w:rsidRPr="00CF0CCC" w:rsidRDefault="004615D6" w:rsidP="00CF0CCC">
            <w:pPr>
              <w:autoSpaceDE w:val="0"/>
              <w:autoSpaceDN w:val="0"/>
              <w:adjustRightInd w:val="0"/>
              <w:spacing w:line="228" w:lineRule="auto"/>
              <w:jc w:val="center"/>
            </w:pPr>
            <w:r w:rsidRPr="00CF0CCC">
              <w:t>14</w:t>
            </w:r>
          </w:p>
        </w:tc>
      </w:tr>
      <w:tr w:rsidR="004615D6" w:rsidRPr="00CF0CCC" w:rsidTr="00CF0CCC">
        <w:tc>
          <w:tcPr>
            <w:tcW w:w="960" w:type="dxa"/>
          </w:tcPr>
          <w:p w:rsidR="004615D6" w:rsidRPr="00CF0CCC" w:rsidRDefault="004615D6" w:rsidP="00CF0CCC">
            <w:pPr>
              <w:autoSpaceDE w:val="0"/>
              <w:autoSpaceDN w:val="0"/>
              <w:adjustRightInd w:val="0"/>
              <w:spacing w:line="228" w:lineRule="auto"/>
              <w:jc w:val="center"/>
            </w:pPr>
          </w:p>
        </w:tc>
        <w:tc>
          <w:tcPr>
            <w:tcW w:w="1087" w:type="dxa"/>
          </w:tcPr>
          <w:p w:rsidR="004615D6" w:rsidRPr="00CF0CCC" w:rsidRDefault="004615D6" w:rsidP="00CF0CCC">
            <w:pPr>
              <w:autoSpaceDE w:val="0"/>
              <w:autoSpaceDN w:val="0"/>
              <w:adjustRightInd w:val="0"/>
              <w:spacing w:line="228" w:lineRule="auto"/>
              <w:jc w:val="center"/>
            </w:pPr>
          </w:p>
        </w:tc>
        <w:tc>
          <w:tcPr>
            <w:tcW w:w="10915" w:type="dxa"/>
            <w:gridSpan w:val="10"/>
            <w:hideMark/>
          </w:tcPr>
          <w:p w:rsidR="004615D6" w:rsidRPr="00CF0CCC" w:rsidRDefault="004615D6" w:rsidP="00CF0CCC">
            <w:pPr>
              <w:autoSpaceDE w:val="0"/>
              <w:autoSpaceDN w:val="0"/>
              <w:adjustRightInd w:val="0"/>
              <w:spacing w:line="228" w:lineRule="auto"/>
            </w:pPr>
            <w:r w:rsidRPr="00CF0CCC">
              <w:t>Итого</w:t>
            </w:r>
          </w:p>
        </w:tc>
        <w:tc>
          <w:tcPr>
            <w:tcW w:w="1320" w:type="dxa"/>
          </w:tcPr>
          <w:p w:rsidR="004615D6" w:rsidRPr="00CF0CCC" w:rsidRDefault="004615D6" w:rsidP="00CF0CCC">
            <w:pPr>
              <w:autoSpaceDE w:val="0"/>
              <w:autoSpaceDN w:val="0"/>
              <w:adjustRightInd w:val="0"/>
              <w:spacing w:line="228" w:lineRule="auto"/>
              <w:jc w:val="center"/>
            </w:pPr>
          </w:p>
        </w:tc>
        <w:tc>
          <w:tcPr>
            <w:tcW w:w="1089" w:type="dxa"/>
          </w:tcPr>
          <w:p w:rsidR="004615D6" w:rsidRPr="00CF0CCC" w:rsidRDefault="004615D6" w:rsidP="00CF0CCC">
            <w:pPr>
              <w:autoSpaceDE w:val="0"/>
              <w:autoSpaceDN w:val="0"/>
              <w:adjustRightInd w:val="0"/>
              <w:spacing w:line="228" w:lineRule="auto"/>
              <w:jc w:val="center"/>
            </w:pPr>
          </w:p>
        </w:tc>
      </w:tr>
    </w:tbl>
    <w:p w:rsidR="004615D6" w:rsidRPr="002266D9" w:rsidRDefault="004615D6" w:rsidP="00CF0CCC">
      <w:pPr>
        <w:autoSpaceDE w:val="0"/>
        <w:autoSpaceDN w:val="0"/>
        <w:adjustRightInd w:val="0"/>
        <w:spacing w:line="228" w:lineRule="auto"/>
        <w:jc w:val="both"/>
        <w:rPr>
          <w:sz w:val="28"/>
          <w:szCs w:val="28"/>
        </w:rPr>
      </w:pPr>
    </w:p>
    <w:p w:rsidR="004615D6" w:rsidRPr="002266D9" w:rsidRDefault="004615D6" w:rsidP="00CF0CCC">
      <w:pPr>
        <w:autoSpaceDE w:val="0"/>
        <w:autoSpaceDN w:val="0"/>
        <w:spacing w:line="228" w:lineRule="auto"/>
        <w:jc w:val="both"/>
        <w:rPr>
          <w:sz w:val="28"/>
          <w:szCs w:val="28"/>
        </w:rPr>
      </w:pPr>
      <w:r w:rsidRPr="002266D9">
        <w:rPr>
          <w:sz w:val="28"/>
          <w:szCs w:val="28"/>
        </w:rPr>
        <w:t>Должность лица,</w:t>
      </w:r>
    </w:p>
    <w:p w:rsidR="004615D6" w:rsidRPr="002266D9" w:rsidRDefault="004615D6" w:rsidP="00CF0CCC">
      <w:pPr>
        <w:autoSpaceDE w:val="0"/>
        <w:autoSpaceDN w:val="0"/>
        <w:spacing w:line="228" w:lineRule="auto"/>
        <w:jc w:val="both"/>
        <w:rPr>
          <w:sz w:val="28"/>
          <w:szCs w:val="28"/>
        </w:rPr>
      </w:pPr>
      <w:proofErr w:type="gramStart"/>
      <w:r w:rsidRPr="002266D9">
        <w:rPr>
          <w:sz w:val="28"/>
          <w:szCs w:val="28"/>
        </w:rPr>
        <w:t>сформировавшего</w:t>
      </w:r>
      <w:proofErr w:type="gramEnd"/>
      <w:r w:rsidRPr="002266D9">
        <w:rPr>
          <w:sz w:val="28"/>
          <w:szCs w:val="28"/>
        </w:rPr>
        <w:t xml:space="preserve"> сводный список _____________________ _____________________</w:t>
      </w:r>
    </w:p>
    <w:p w:rsidR="004615D6" w:rsidRPr="002266D9" w:rsidRDefault="004615D6" w:rsidP="00CF0CCC">
      <w:pPr>
        <w:autoSpaceDE w:val="0"/>
        <w:autoSpaceDN w:val="0"/>
        <w:spacing w:line="228" w:lineRule="auto"/>
        <w:jc w:val="both"/>
        <w:rPr>
          <w:sz w:val="24"/>
          <w:szCs w:val="24"/>
        </w:rPr>
      </w:pPr>
      <w:r w:rsidRPr="002266D9">
        <w:rPr>
          <w:sz w:val="24"/>
          <w:szCs w:val="24"/>
        </w:rPr>
        <w:t xml:space="preserve">                     </w:t>
      </w:r>
      <w:r w:rsidR="00CF0CCC">
        <w:rPr>
          <w:sz w:val="24"/>
          <w:szCs w:val="24"/>
        </w:rPr>
        <w:t xml:space="preserve">                                               </w:t>
      </w:r>
      <w:r w:rsidRPr="002266D9">
        <w:rPr>
          <w:sz w:val="24"/>
          <w:szCs w:val="24"/>
        </w:rPr>
        <w:t xml:space="preserve">                (подпись)    </w:t>
      </w:r>
      <w:r w:rsidR="00CF0CCC">
        <w:rPr>
          <w:sz w:val="24"/>
          <w:szCs w:val="24"/>
        </w:rPr>
        <w:t xml:space="preserve">                     </w:t>
      </w:r>
      <w:r w:rsidRPr="002266D9">
        <w:rPr>
          <w:sz w:val="24"/>
          <w:szCs w:val="24"/>
        </w:rPr>
        <w:t xml:space="preserve">         (Ф.И.О.)</w:t>
      </w:r>
    </w:p>
    <w:p w:rsidR="004615D6" w:rsidRPr="002266D9" w:rsidRDefault="004615D6" w:rsidP="00CF0CCC">
      <w:pPr>
        <w:autoSpaceDE w:val="0"/>
        <w:autoSpaceDN w:val="0"/>
        <w:spacing w:line="228" w:lineRule="auto"/>
        <w:jc w:val="both"/>
        <w:rPr>
          <w:sz w:val="28"/>
          <w:szCs w:val="28"/>
        </w:rPr>
      </w:pPr>
      <w:r w:rsidRPr="002266D9">
        <w:rPr>
          <w:sz w:val="28"/>
          <w:szCs w:val="28"/>
        </w:rPr>
        <w:t>Должность руководителя</w:t>
      </w:r>
    </w:p>
    <w:p w:rsidR="004615D6" w:rsidRPr="002266D9" w:rsidRDefault="00DD16F1" w:rsidP="00CF0CCC">
      <w:pPr>
        <w:autoSpaceDE w:val="0"/>
        <w:autoSpaceDN w:val="0"/>
        <w:spacing w:line="228" w:lineRule="auto"/>
        <w:jc w:val="both"/>
        <w:rPr>
          <w:sz w:val="28"/>
          <w:szCs w:val="28"/>
        </w:rPr>
      </w:pPr>
      <w:r>
        <w:rPr>
          <w:sz w:val="28"/>
          <w:szCs w:val="28"/>
        </w:rPr>
        <w:t>м</w:t>
      </w:r>
      <w:r w:rsidR="004615D6" w:rsidRPr="002266D9">
        <w:rPr>
          <w:sz w:val="28"/>
          <w:szCs w:val="28"/>
        </w:rPr>
        <w:t>инистерства         _____________________ _____________________</w:t>
      </w:r>
    </w:p>
    <w:p w:rsidR="004615D6" w:rsidRPr="002266D9" w:rsidRDefault="004615D6" w:rsidP="00CF0CCC">
      <w:pPr>
        <w:autoSpaceDE w:val="0"/>
        <w:autoSpaceDN w:val="0"/>
        <w:spacing w:line="228" w:lineRule="auto"/>
        <w:jc w:val="both"/>
        <w:rPr>
          <w:sz w:val="24"/>
          <w:szCs w:val="24"/>
        </w:rPr>
      </w:pPr>
      <w:r w:rsidRPr="002266D9">
        <w:rPr>
          <w:sz w:val="24"/>
          <w:szCs w:val="24"/>
        </w:rPr>
        <w:t xml:space="preserve">    </w:t>
      </w:r>
      <w:r w:rsidR="00CF0CCC">
        <w:rPr>
          <w:sz w:val="24"/>
          <w:szCs w:val="24"/>
        </w:rPr>
        <w:t xml:space="preserve"> </w:t>
      </w:r>
      <w:r w:rsidRPr="002266D9">
        <w:rPr>
          <w:sz w:val="24"/>
          <w:szCs w:val="24"/>
        </w:rPr>
        <w:t xml:space="preserve">                                                 (подпись)      </w:t>
      </w:r>
      <w:r w:rsidR="00CF0CCC">
        <w:rPr>
          <w:sz w:val="24"/>
          <w:szCs w:val="24"/>
        </w:rPr>
        <w:t xml:space="preserve">                  </w:t>
      </w:r>
      <w:r w:rsidRPr="002266D9">
        <w:rPr>
          <w:sz w:val="24"/>
          <w:szCs w:val="24"/>
        </w:rPr>
        <w:t xml:space="preserve">       (Ф.И.О.)</w:t>
      </w:r>
    </w:p>
    <w:p w:rsidR="004615D6" w:rsidRPr="002266D9" w:rsidRDefault="004615D6" w:rsidP="00CF0CCC">
      <w:pPr>
        <w:autoSpaceDE w:val="0"/>
        <w:autoSpaceDN w:val="0"/>
        <w:spacing w:line="228" w:lineRule="auto"/>
        <w:jc w:val="both"/>
        <w:rPr>
          <w:sz w:val="28"/>
          <w:szCs w:val="28"/>
        </w:rPr>
      </w:pPr>
      <w:r w:rsidRPr="002266D9">
        <w:rPr>
          <w:sz w:val="28"/>
          <w:szCs w:val="28"/>
        </w:rPr>
        <w:t>Дата</w:t>
      </w:r>
    </w:p>
    <w:p w:rsidR="004615D6" w:rsidRPr="002266D9" w:rsidRDefault="004615D6" w:rsidP="00CF0CCC">
      <w:pPr>
        <w:autoSpaceDE w:val="0"/>
        <w:autoSpaceDN w:val="0"/>
        <w:spacing w:line="228" w:lineRule="auto"/>
        <w:jc w:val="both"/>
        <w:rPr>
          <w:sz w:val="28"/>
          <w:szCs w:val="28"/>
        </w:rPr>
      </w:pPr>
      <w:r w:rsidRPr="002266D9">
        <w:rPr>
          <w:sz w:val="28"/>
          <w:szCs w:val="28"/>
        </w:rPr>
        <w:t>М.П.</w:t>
      </w:r>
    </w:p>
    <w:p w:rsidR="004615D6" w:rsidRPr="00C852EB" w:rsidRDefault="004615D6" w:rsidP="001323F0">
      <w:pPr>
        <w:pageBreakBefore/>
        <w:autoSpaceDE w:val="0"/>
        <w:autoSpaceDN w:val="0"/>
        <w:adjustRightInd w:val="0"/>
        <w:ind w:left="10490"/>
        <w:jc w:val="center"/>
        <w:rPr>
          <w:sz w:val="28"/>
          <w:szCs w:val="28"/>
        </w:rPr>
      </w:pPr>
      <w:r w:rsidRPr="00C852EB">
        <w:rPr>
          <w:sz w:val="28"/>
          <w:szCs w:val="28"/>
        </w:rPr>
        <w:lastRenderedPageBreak/>
        <w:t>Приложение № 5</w:t>
      </w:r>
    </w:p>
    <w:p w:rsidR="004615D6" w:rsidRPr="00C852EB" w:rsidRDefault="004615D6" w:rsidP="001323F0">
      <w:pPr>
        <w:autoSpaceDE w:val="0"/>
        <w:autoSpaceDN w:val="0"/>
        <w:adjustRightInd w:val="0"/>
        <w:ind w:left="10490"/>
        <w:jc w:val="center"/>
        <w:rPr>
          <w:sz w:val="28"/>
          <w:szCs w:val="28"/>
        </w:rPr>
      </w:pPr>
      <w:r w:rsidRPr="00C852EB">
        <w:rPr>
          <w:sz w:val="28"/>
          <w:szCs w:val="28"/>
        </w:rPr>
        <w:t>к Положению о порядке реализации</w:t>
      </w:r>
    </w:p>
    <w:p w:rsidR="004615D6" w:rsidRPr="00C852EB" w:rsidRDefault="004615D6" w:rsidP="001323F0">
      <w:pPr>
        <w:autoSpaceDE w:val="0"/>
        <w:autoSpaceDN w:val="0"/>
        <w:adjustRightInd w:val="0"/>
        <w:ind w:left="10490"/>
        <w:jc w:val="center"/>
        <w:rPr>
          <w:sz w:val="28"/>
          <w:szCs w:val="28"/>
        </w:rPr>
      </w:pPr>
      <w:r w:rsidRPr="00C852EB">
        <w:rPr>
          <w:sz w:val="28"/>
          <w:szCs w:val="28"/>
        </w:rPr>
        <w:t>подпрограммы «Обеспечение</w:t>
      </w:r>
    </w:p>
    <w:p w:rsidR="004615D6" w:rsidRPr="00C852EB" w:rsidRDefault="004615D6" w:rsidP="001323F0">
      <w:pPr>
        <w:autoSpaceDE w:val="0"/>
        <w:autoSpaceDN w:val="0"/>
        <w:adjustRightInd w:val="0"/>
        <w:ind w:left="10490"/>
        <w:jc w:val="center"/>
        <w:rPr>
          <w:sz w:val="28"/>
          <w:szCs w:val="28"/>
        </w:rPr>
      </w:pPr>
      <w:r w:rsidRPr="00C852EB">
        <w:rPr>
          <w:sz w:val="28"/>
          <w:szCs w:val="28"/>
        </w:rPr>
        <w:t>жильем молодых семей»</w:t>
      </w:r>
    </w:p>
    <w:p w:rsidR="004615D6" w:rsidRPr="00C852EB" w:rsidRDefault="004615D6" w:rsidP="001323F0">
      <w:pPr>
        <w:autoSpaceDE w:val="0"/>
        <w:autoSpaceDN w:val="0"/>
        <w:adjustRightInd w:val="0"/>
        <w:ind w:left="10490"/>
        <w:jc w:val="center"/>
        <w:rPr>
          <w:sz w:val="28"/>
          <w:szCs w:val="28"/>
        </w:rPr>
      </w:pPr>
      <w:r w:rsidRPr="00C852EB">
        <w:rPr>
          <w:sz w:val="28"/>
          <w:szCs w:val="28"/>
        </w:rPr>
        <w:t>федеральной целевой программы</w:t>
      </w:r>
    </w:p>
    <w:p w:rsidR="004615D6" w:rsidRPr="00C852EB" w:rsidRDefault="004615D6" w:rsidP="001323F0">
      <w:pPr>
        <w:autoSpaceDE w:val="0"/>
        <w:autoSpaceDN w:val="0"/>
        <w:adjustRightInd w:val="0"/>
        <w:ind w:left="10490"/>
        <w:jc w:val="center"/>
        <w:rPr>
          <w:sz w:val="28"/>
          <w:szCs w:val="28"/>
        </w:rPr>
      </w:pPr>
      <w:r w:rsidRPr="00C852EB">
        <w:rPr>
          <w:sz w:val="28"/>
          <w:szCs w:val="28"/>
        </w:rPr>
        <w:t xml:space="preserve">«Жилище» на 2015 </w:t>
      </w:r>
      <w:r w:rsidR="00CF0CCC">
        <w:rPr>
          <w:sz w:val="28"/>
          <w:szCs w:val="28"/>
        </w:rPr>
        <w:t>–</w:t>
      </w:r>
      <w:r w:rsidRPr="00C852EB">
        <w:rPr>
          <w:sz w:val="28"/>
          <w:szCs w:val="28"/>
        </w:rPr>
        <w:t xml:space="preserve"> 2020 годы</w:t>
      </w:r>
    </w:p>
    <w:p w:rsidR="004615D6" w:rsidRPr="00C852EB" w:rsidRDefault="004615D6" w:rsidP="001323F0">
      <w:pPr>
        <w:autoSpaceDE w:val="0"/>
        <w:autoSpaceDN w:val="0"/>
        <w:adjustRightInd w:val="0"/>
        <w:ind w:left="10490"/>
        <w:jc w:val="center"/>
        <w:rPr>
          <w:sz w:val="28"/>
          <w:szCs w:val="28"/>
        </w:rPr>
      </w:pPr>
      <w:r w:rsidRPr="00C852EB">
        <w:rPr>
          <w:sz w:val="28"/>
          <w:szCs w:val="28"/>
        </w:rPr>
        <w:t>на территории Ростовской области</w:t>
      </w:r>
    </w:p>
    <w:p w:rsidR="004615D6" w:rsidRPr="00C852EB" w:rsidRDefault="004615D6" w:rsidP="00147FC8">
      <w:pPr>
        <w:autoSpaceDE w:val="0"/>
        <w:autoSpaceDN w:val="0"/>
        <w:adjustRightInd w:val="0"/>
        <w:jc w:val="center"/>
        <w:rPr>
          <w:sz w:val="28"/>
          <w:szCs w:val="28"/>
        </w:rPr>
      </w:pPr>
    </w:p>
    <w:p w:rsidR="004615D6" w:rsidRPr="00C852EB" w:rsidRDefault="00CF0CCC" w:rsidP="00147FC8">
      <w:pPr>
        <w:autoSpaceDE w:val="0"/>
        <w:autoSpaceDN w:val="0"/>
        <w:adjustRightInd w:val="0"/>
        <w:jc w:val="center"/>
        <w:rPr>
          <w:bCs/>
          <w:sz w:val="28"/>
          <w:szCs w:val="28"/>
        </w:rPr>
      </w:pPr>
      <w:r w:rsidRPr="00C852EB">
        <w:rPr>
          <w:bCs/>
          <w:sz w:val="28"/>
          <w:szCs w:val="28"/>
        </w:rPr>
        <w:t>СВОДНЫЙ СПИСОК</w:t>
      </w:r>
    </w:p>
    <w:p w:rsidR="004615D6" w:rsidRPr="00C852EB" w:rsidRDefault="004615D6" w:rsidP="00147FC8">
      <w:pPr>
        <w:autoSpaceDE w:val="0"/>
        <w:autoSpaceDN w:val="0"/>
        <w:adjustRightInd w:val="0"/>
        <w:jc w:val="center"/>
        <w:rPr>
          <w:bCs/>
          <w:sz w:val="28"/>
          <w:szCs w:val="28"/>
        </w:rPr>
      </w:pPr>
      <w:r w:rsidRPr="00C852EB">
        <w:rPr>
          <w:bCs/>
          <w:sz w:val="28"/>
          <w:szCs w:val="28"/>
        </w:rPr>
        <w:t xml:space="preserve">молодых семей </w:t>
      </w:r>
      <w:r w:rsidR="00CF0CCC">
        <w:rPr>
          <w:bCs/>
          <w:sz w:val="28"/>
          <w:szCs w:val="28"/>
        </w:rPr>
        <w:t>–</w:t>
      </w:r>
      <w:r w:rsidRPr="00C852EB">
        <w:rPr>
          <w:bCs/>
          <w:sz w:val="28"/>
          <w:szCs w:val="28"/>
        </w:rPr>
        <w:t xml:space="preserve"> претендентов на получение </w:t>
      </w:r>
      <w:r w:rsidR="00CF0CCC">
        <w:rPr>
          <w:bCs/>
          <w:sz w:val="28"/>
          <w:szCs w:val="28"/>
        </w:rPr>
        <w:br/>
      </w:r>
      <w:r w:rsidRPr="00C852EB">
        <w:rPr>
          <w:bCs/>
          <w:sz w:val="28"/>
          <w:szCs w:val="28"/>
        </w:rPr>
        <w:t>социальных</w:t>
      </w:r>
      <w:r w:rsidR="00CF0CCC">
        <w:rPr>
          <w:bCs/>
          <w:sz w:val="28"/>
          <w:szCs w:val="28"/>
        </w:rPr>
        <w:t xml:space="preserve"> </w:t>
      </w:r>
      <w:r w:rsidRPr="00C852EB">
        <w:rPr>
          <w:bCs/>
          <w:sz w:val="28"/>
          <w:szCs w:val="28"/>
        </w:rPr>
        <w:t>выплат в 20 _____ году по Ростовской области</w:t>
      </w:r>
    </w:p>
    <w:p w:rsidR="004615D6" w:rsidRPr="00C852EB" w:rsidRDefault="004615D6" w:rsidP="00147FC8">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43"/>
        <w:gridCol w:w="1179"/>
        <w:gridCol w:w="1004"/>
        <w:gridCol w:w="1297"/>
        <w:gridCol w:w="932"/>
        <w:gridCol w:w="1116"/>
        <w:gridCol w:w="945"/>
        <w:gridCol w:w="1180"/>
        <w:gridCol w:w="1222"/>
        <w:gridCol w:w="1063"/>
        <w:gridCol w:w="1029"/>
        <w:gridCol w:w="976"/>
        <w:gridCol w:w="838"/>
        <w:gridCol w:w="1255"/>
      </w:tblGrid>
      <w:tr w:rsidR="004615D6" w:rsidRPr="00CF0CCC" w:rsidTr="00CF0CCC">
        <w:tc>
          <w:tcPr>
            <w:tcW w:w="959" w:type="dxa"/>
            <w:vMerge w:val="restart"/>
            <w:hideMark/>
          </w:tcPr>
          <w:p w:rsidR="004615D6" w:rsidRPr="00CF0CCC" w:rsidRDefault="004615D6" w:rsidP="00CF0CCC">
            <w:pPr>
              <w:autoSpaceDE w:val="0"/>
              <w:autoSpaceDN w:val="0"/>
              <w:adjustRightInd w:val="0"/>
              <w:jc w:val="center"/>
            </w:pPr>
            <w:r w:rsidRPr="00CF0CCC">
              <w:t>№</w:t>
            </w:r>
            <w:r w:rsidR="00CF0CCC">
              <w:t xml:space="preserve"> </w:t>
            </w:r>
            <w:proofErr w:type="gramStart"/>
            <w:r w:rsidRPr="00CF0CCC">
              <w:t>п</w:t>
            </w:r>
            <w:proofErr w:type="gramEnd"/>
            <w:r w:rsidRPr="00CF0CCC">
              <w:t>/п</w:t>
            </w:r>
          </w:p>
          <w:p w:rsidR="004615D6" w:rsidRPr="00CF0CCC" w:rsidRDefault="004615D6" w:rsidP="00CF0CCC">
            <w:pPr>
              <w:autoSpaceDE w:val="0"/>
              <w:autoSpaceDN w:val="0"/>
              <w:adjustRightInd w:val="0"/>
              <w:jc w:val="center"/>
            </w:pPr>
            <w:proofErr w:type="gramStart"/>
            <w:r w:rsidRPr="00CF0CCC">
              <w:t>(молодые</w:t>
            </w:r>
            <w:proofErr w:type="gramEnd"/>
          </w:p>
          <w:p w:rsidR="004615D6" w:rsidRPr="00CF0CCC" w:rsidRDefault="004615D6" w:rsidP="00CF0CCC">
            <w:pPr>
              <w:autoSpaceDE w:val="0"/>
              <w:autoSpaceDN w:val="0"/>
              <w:adjustRightInd w:val="0"/>
              <w:jc w:val="center"/>
            </w:pPr>
            <w:r w:rsidRPr="00CF0CCC">
              <w:t>семьи)</w:t>
            </w:r>
          </w:p>
        </w:tc>
        <w:tc>
          <w:tcPr>
            <w:tcW w:w="1199" w:type="dxa"/>
            <w:vMerge w:val="restart"/>
            <w:hideMark/>
          </w:tcPr>
          <w:p w:rsidR="004615D6" w:rsidRPr="00CF0CCC" w:rsidRDefault="004615D6" w:rsidP="00CF0CCC">
            <w:pPr>
              <w:autoSpaceDE w:val="0"/>
              <w:autoSpaceDN w:val="0"/>
              <w:adjustRightInd w:val="0"/>
              <w:jc w:val="center"/>
            </w:pPr>
            <w:r w:rsidRPr="00CF0CCC">
              <w:t>№</w:t>
            </w:r>
            <w:r w:rsidR="00CF0CCC">
              <w:t xml:space="preserve"> </w:t>
            </w:r>
            <w:proofErr w:type="gramStart"/>
            <w:r w:rsidRPr="00CF0CCC">
              <w:t>п</w:t>
            </w:r>
            <w:proofErr w:type="gramEnd"/>
            <w:r w:rsidRPr="00CF0CCC">
              <w:t xml:space="preserve">/п по </w:t>
            </w:r>
            <w:proofErr w:type="spellStart"/>
            <w:r w:rsidRPr="00CF0CCC">
              <w:t>муници-пальному</w:t>
            </w:r>
            <w:proofErr w:type="spellEnd"/>
            <w:r w:rsidRPr="00CF0CCC">
              <w:t xml:space="preserve"> </w:t>
            </w:r>
            <w:proofErr w:type="spellStart"/>
            <w:r w:rsidRPr="00CF0CCC">
              <w:t>образо-ванию</w:t>
            </w:r>
            <w:proofErr w:type="spellEnd"/>
          </w:p>
        </w:tc>
        <w:tc>
          <w:tcPr>
            <w:tcW w:w="5380" w:type="dxa"/>
            <w:gridSpan w:val="5"/>
            <w:hideMark/>
          </w:tcPr>
          <w:p w:rsidR="00CF0CCC" w:rsidRDefault="004615D6" w:rsidP="00CF0CCC">
            <w:pPr>
              <w:autoSpaceDE w:val="0"/>
              <w:autoSpaceDN w:val="0"/>
              <w:adjustRightInd w:val="0"/>
              <w:jc w:val="center"/>
            </w:pPr>
            <w:r w:rsidRPr="00CF0CCC">
              <w:t xml:space="preserve">Данные </w:t>
            </w:r>
          </w:p>
          <w:p w:rsidR="004615D6" w:rsidRPr="00CF0CCC" w:rsidRDefault="004615D6" w:rsidP="00CF0CCC">
            <w:pPr>
              <w:autoSpaceDE w:val="0"/>
              <w:autoSpaceDN w:val="0"/>
              <w:adjustRightInd w:val="0"/>
              <w:jc w:val="center"/>
            </w:pPr>
            <w:r w:rsidRPr="00CF0CCC">
              <w:t>о членах молодой семьи</w:t>
            </w:r>
          </w:p>
        </w:tc>
        <w:tc>
          <w:tcPr>
            <w:tcW w:w="1200" w:type="dxa"/>
            <w:vMerge w:val="restart"/>
            <w:hideMark/>
          </w:tcPr>
          <w:p w:rsidR="004615D6" w:rsidRPr="00CF0CCC" w:rsidRDefault="004615D6" w:rsidP="00CF0CCC">
            <w:pPr>
              <w:autoSpaceDE w:val="0"/>
              <w:autoSpaceDN w:val="0"/>
              <w:adjustRightInd w:val="0"/>
              <w:jc w:val="center"/>
            </w:pPr>
            <w:r w:rsidRPr="00CF0CCC">
              <w:t xml:space="preserve">Дата включения молодой семьи в список участников </w:t>
            </w:r>
            <w:proofErr w:type="spellStart"/>
            <w:proofErr w:type="gramStart"/>
            <w:r w:rsidRPr="00CF0CCC">
              <w:t>подпро</w:t>
            </w:r>
            <w:proofErr w:type="spellEnd"/>
            <w:r w:rsidR="00CF0CCC">
              <w:t>-</w:t>
            </w:r>
            <w:r w:rsidRPr="00CF0CCC">
              <w:t>граммы</w:t>
            </w:r>
            <w:proofErr w:type="gramEnd"/>
          </w:p>
        </w:tc>
        <w:tc>
          <w:tcPr>
            <w:tcW w:w="1242" w:type="dxa"/>
            <w:vMerge w:val="restart"/>
            <w:hideMark/>
          </w:tcPr>
          <w:p w:rsidR="00CF0CCC" w:rsidRDefault="004615D6" w:rsidP="00CF0CCC">
            <w:pPr>
              <w:autoSpaceDE w:val="0"/>
              <w:autoSpaceDN w:val="0"/>
              <w:adjustRightInd w:val="0"/>
              <w:jc w:val="center"/>
            </w:pPr>
            <w:r w:rsidRPr="00CF0CCC">
              <w:t xml:space="preserve">Орган местного </w:t>
            </w:r>
            <w:proofErr w:type="spellStart"/>
            <w:proofErr w:type="gramStart"/>
            <w:r w:rsidRPr="00CF0CCC">
              <w:t>самоуправ-ления</w:t>
            </w:r>
            <w:proofErr w:type="spellEnd"/>
            <w:proofErr w:type="gramEnd"/>
            <w:r w:rsidRPr="00CF0CCC">
              <w:t xml:space="preserve">, на основании решения которого молодая семья включена </w:t>
            </w:r>
          </w:p>
          <w:p w:rsidR="004615D6" w:rsidRPr="00CF0CCC" w:rsidRDefault="004615D6" w:rsidP="00CF0CCC">
            <w:pPr>
              <w:autoSpaceDE w:val="0"/>
              <w:autoSpaceDN w:val="0"/>
              <w:adjustRightInd w:val="0"/>
              <w:jc w:val="center"/>
            </w:pPr>
            <w:r w:rsidRPr="00CF0CCC">
              <w:t xml:space="preserve">в список участников </w:t>
            </w:r>
            <w:proofErr w:type="spellStart"/>
            <w:proofErr w:type="gramStart"/>
            <w:r w:rsidRPr="00CF0CCC">
              <w:t>подпрог-раммы</w:t>
            </w:r>
            <w:proofErr w:type="spellEnd"/>
            <w:proofErr w:type="gramEnd"/>
          </w:p>
        </w:tc>
        <w:tc>
          <w:tcPr>
            <w:tcW w:w="3118" w:type="dxa"/>
            <w:gridSpan w:val="3"/>
            <w:hideMark/>
          </w:tcPr>
          <w:p w:rsidR="00CF0CCC" w:rsidRDefault="004615D6" w:rsidP="00CF0CCC">
            <w:pPr>
              <w:autoSpaceDE w:val="0"/>
              <w:autoSpaceDN w:val="0"/>
              <w:adjustRightInd w:val="0"/>
              <w:jc w:val="center"/>
            </w:pPr>
            <w:r w:rsidRPr="00CF0CCC">
              <w:t xml:space="preserve">Расчетная (средняя) </w:t>
            </w:r>
          </w:p>
          <w:p w:rsidR="004615D6" w:rsidRPr="00CF0CCC" w:rsidRDefault="004615D6" w:rsidP="00CF0CCC">
            <w:pPr>
              <w:autoSpaceDE w:val="0"/>
              <w:autoSpaceDN w:val="0"/>
              <w:adjustRightInd w:val="0"/>
              <w:jc w:val="center"/>
            </w:pPr>
            <w:r w:rsidRPr="00CF0CCC">
              <w:t>стоимость жилья</w:t>
            </w:r>
          </w:p>
        </w:tc>
        <w:tc>
          <w:tcPr>
            <w:tcW w:w="2127" w:type="dxa"/>
            <w:gridSpan w:val="2"/>
            <w:vMerge w:val="restart"/>
            <w:hideMark/>
          </w:tcPr>
          <w:p w:rsidR="004615D6" w:rsidRPr="00CF0CCC" w:rsidRDefault="004615D6" w:rsidP="00CF0CCC">
            <w:pPr>
              <w:autoSpaceDE w:val="0"/>
              <w:autoSpaceDN w:val="0"/>
              <w:adjustRightInd w:val="0"/>
              <w:jc w:val="center"/>
            </w:pPr>
            <w:r w:rsidRPr="00CF0CCC">
              <w:t>Планируемый размер социальной выплаты, предоставляемой молодой семье, всего</w:t>
            </w:r>
          </w:p>
        </w:tc>
      </w:tr>
      <w:tr w:rsidR="004615D6" w:rsidRPr="00CF0CCC" w:rsidTr="00CF0CCC">
        <w:trPr>
          <w:trHeight w:val="230"/>
        </w:trPr>
        <w:tc>
          <w:tcPr>
            <w:tcW w:w="959" w:type="dxa"/>
            <w:vMerge/>
            <w:hideMark/>
          </w:tcPr>
          <w:p w:rsidR="004615D6" w:rsidRPr="00CF0CCC" w:rsidRDefault="004615D6" w:rsidP="00CF0CCC">
            <w:pPr>
              <w:jc w:val="center"/>
            </w:pPr>
          </w:p>
        </w:tc>
        <w:tc>
          <w:tcPr>
            <w:tcW w:w="1199" w:type="dxa"/>
            <w:vMerge/>
            <w:hideMark/>
          </w:tcPr>
          <w:p w:rsidR="004615D6" w:rsidRPr="00CF0CCC" w:rsidRDefault="004615D6" w:rsidP="00CF0CCC">
            <w:pPr>
              <w:jc w:val="center"/>
            </w:pPr>
          </w:p>
        </w:tc>
        <w:tc>
          <w:tcPr>
            <w:tcW w:w="1020" w:type="dxa"/>
            <w:vMerge w:val="restart"/>
            <w:hideMark/>
          </w:tcPr>
          <w:p w:rsidR="004615D6" w:rsidRPr="00CF0CCC" w:rsidRDefault="004615D6" w:rsidP="00CF0CCC">
            <w:pPr>
              <w:autoSpaceDE w:val="0"/>
              <w:autoSpaceDN w:val="0"/>
              <w:adjustRightInd w:val="0"/>
              <w:jc w:val="center"/>
            </w:pPr>
            <w:proofErr w:type="gramStart"/>
            <w:r w:rsidRPr="00CF0CCC">
              <w:t>коли-</w:t>
            </w:r>
            <w:proofErr w:type="spellStart"/>
            <w:r w:rsidRPr="00CF0CCC">
              <w:t>чество</w:t>
            </w:r>
            <w:proofErr w:type="spellEnd"/>
            <w:proofErr w:type="gramEnd"/>
            <w:r w:rsidRPr="00CF0CCC">
              <w:t xml:space="preserve"> членов семьи (человек)</w:t>
            </w:r>
          </w:p>
        </w:tc>
        <w:tc>
          <w:tcPr>
            <w:tcW w:w="1319" w:type="dxa"/>
            <w:vMerge w:val="restart"/>
            <w:hideMark/>
          </w:tcPr>
          <w:p w:rsidR="004615D6" w:rsidRPr="00CF0CCC" w:rsidRDefault="004615D6" w:rsidP="00CF0CCC">
            <w:pPr>
              <w:autoSpaceDE w:val="0"/>
              <w:autoSpaceDN w:val="0"/>
              <w:adjustRightInd w:val="0"/>
              <w:jc w:val="center"/>
            </w:pPr>
            <w:r w:rsidRPr="00CF0CCC">
              <w:t>Ф.И.О., родственные отношения</w:t>
            </w:r>
          </w:p>
        </w:tc>
        <w:tc>
          <w:tcPr>
            <w:tcW w:w="2081" w:type="dxa"/>
            <w:gridSpan w:val="2"/>
            <w:vMerge w:val="restart"/>
            <w:hideMark/>
          </w:tcPr>
          <w:p w:rsidR="00CF0CCC" w:rsidRDefault="004615D6" w:rsidP="00CF0CCC">
            <w:pPr>
              <w:autoSpaceDE w:val="0"/>
              <w:autoSpaceDN w:val="0"/>
              <w:adjustRightInd w:val="0"/>
              <w:jc w:val="center"/>
            </w:pPr>
            <w:r w:rsidRPr="00CF0CCC">
              <w:t xml:space="preserve">паспорт гражданина Российской Федерации или свидетельство </w:t>
            </w:r>
          </w:p>
          <w:p w:rsidR="00CF0CCC" w:rsidRDefault="004615D6" w:rsidP="00CF0CCC">
            <w:pPr>
              <w:autoSpaceDE w:val="0"/>
              <w:autoSpaceDN w:val="0"/>
              <w:adjustRightInd w:val="0"/>
              <w:jc w:val="center"/>
            </w:pPr>
            <w:r w:rsidRPr="00CF0CCC">
              <w:t xml:space="preserve">о рождении </w:t>
            </w:r>
            <w:proofErr w:type="spellStart"/>
            <w:proofErr w:type="gramStart"/>
            <w:r w:rsidRPr="00CF0CCC">
              <w:t>несовер</w:t>
            </w:r>
            <w:r w:rsidR="00CF0CCC">
              <w:t>-</w:t>
            </w:r>
            <w:r w:rsidRPr="00CF0CCC">
              <w:t>шеннолетнего</w:t>
            </w:r>
            <w:proofErr w:type="spellEnd"/>
            <w:proofErr w:type="gramEnd"/>
            <w:r w:rsidRPr="00CF0CCC">
              <w:t xml:space="preserve">, </w:t>
            </w:r>
          </w:p>
          <w:p w:rsidR="004615D6" w:rsidRPr="00CF0CCC" w:rsidRDefault="004615D6" w:rsidP="00CF0CCC">
            <w:pPr>
              <w:autoSpaceDE w:val="0"/>
              <w:autoSpaceDN w:val="0"/>
              <w:adjustRightInd w:val="0"/>
              <w:jc w:val="center"/>
            </w:pPr>
            <w:r w:rsidRPr="00CF0CCC">
              <w:t xml:space="preserve">не </w:t>
            </w:r>
            <w:proofErr w:type="gramStart"/>
            <w:r w:rsidRPr="00CF0CCC">
              <w:t>достигшего</w:t>
            </w:r>
            <w:proofErr w:type="gramEnd"/>
            <w:r w:rsidRPr="00CF0CCC">
              <w:t xml:space="preserve"> 14 лет</w:t>
            </w:r>
          </w:p>
        </w:tc>
        <w:tc>
          <w:tcPr>
            <w:tcW w:w="960" w:type="dxa"/>
            <w:vMerge w:val="restart"/>
            <w:hideMark/>
          </w:tcPr>
          <w:p w:rsidR="004615D6" w:rsidRPr="00CF0CCC" w:rsidRDefault="004615D6" w:rsidP="00CF0CCC">
            <w:pPr>
              <w:autoSpaceDE w:val="0"/>
              <w:autoSpaceDN w:val="0"/>
              <w:adjustRightInd w:val="0"/>
              <w:jc w:val="center"/>
            </w:pPr>
            <w:r w:rsidRPr="00CF0CCC">
              <w:t xml:space="preserve">число, месяц, год </w:t>
            </w:r>
            <w:proofErr w:type="gramStart"/>
            <w:r w:rsidRPr="00CF0CCC">
              <w:t>рож</w:t>
            </w:r>
            <w:r w:rsidR="00CF0CCC">
              <w:t>-</w:t>
            </w:r>
            <w:proofErr w:type="spellStart"/>
            <w:r w:rsidRPr="00CF0CCC">
              <w:t>дения</w:t>
            </w:r>
            <w:proofErr w:type="spellEnd"/>
            <w:proofErr w:type="gramEnd"/>
          </w:p>
        </w:tc>
        <w:tc>
          <w:tcPr>
            <w:tcW w:w="1200" w:type="dxa"/>
            <w:vMerge/>
            <w:hideMark/>
          </w:tcPr>
          <w:p w:rsidR="004615D6" w:rsidRPr="00CF0CCC" w:rsidRDefault="004615D6" w:rsidP="00CF0CCC">
            <w:pPr>
              <w:jc w:val="center"/>
            </w:pPr>
          </w:p>
        </w:tc>
        <w:tc>
          <w:tcPr>
            <w:tcW w:w="1242" w:type="dxa"/>
            <w:vMerge/>
            <w:hideMark/>
          </w:tcPr>
          <w:p w:rsidR="004615D6" w:rsidRPr="00CF0CCC" w:rsidRDefault="004615D6" w:rsidP="00CF0CCC">
            <w:pPr>
              <w:jc w:val="center"/>
            </w:pPr>
          </w:p>
        </w:tc>
        <w:tc>
          <w:tcPr>
            <w:tcW w:w="1080" w:type="dxa"/>
            <w:vMerge w:val="restart"/>
            <w:hideMark/>
          </w:tcPr>
          <w:p w:rsidR="004615D6" w:rsidRPr="00CF0CCC" w:rsidRDefault="004615D6" w:rsidP="00CF0CCC">
            <w:pPr>
              <w:autoSpaceDE w:val="0"/>
              <w:autoSpaceDN w:val="0"/>
              <w:adjustRightInd w:val="0"/>
              <w:jc w:val="center"/>
            </w:pPr>
            <w:r w:rsidRPr="00CF0CCC">
              <w:t>стоимость 1 кв. м</w:t>
            </w:r>
          </w:p>
          <w:p w:rsidR="004615D6" w:rsidRPr="00CF0CCC" w:rsidRDefault="004615D6" w:rsidP="00CF0CCC">
            <w:pPr>
              <w:autoSpaceDE w:val="0"/>
              <w:autoSpaceDN w:val="0"/>
              <w:adjustRightInd w:val="0"/>
              <w:jc w:val="center"/>
            </w:pPr>
            <w:r w:rsidRPr="00CF0CCC">
              <w:t>(рублей)</w:t>
            </w:r>
          </w:p>
        </w:tc>
        <w:tc>
          <w:tcPr>
            <w:tcW w:w="1046" w:type="dxa"/>
            <w:vMerge w:val="restart"/>
            <w:hideMark/>
          </w:tcPr>
          <w:p w:rsidR="00CF0CCC" w:rsidRDefault="004615D6" w:rsidP="00CF0CCC">
            <w:pPr>
              <w:autoSpaceDE w:val="0"/>
              <w:autoSpaceDN w:val="0"/>
              <w:adjustRightInd w:val="0"/>
              <w:jc w:val="center"/>
            </w:pPr>
            <w:r w:rsidRPr="00CF0CCC">
              <w:t xml:space="preserve">размер общей площади </w:t>
            </w:r>
            <w:proofErr w:type="gramStart"/>
            <w:r w:rsidRPr="00CF0CCC">
              <w:t>жилого</w:t>
            </w:r>
            <w:proofErr w:type="gramEnd"/>
            <w:r w:rsidRPr="00CF0CCC">
              <w:t xml:space="preserve"> </w:t>
            </w:r>
            <w:proofErr w:type="spellStart"/>
            <w:r w:rsidRPr="00CF0CCC">
              <w:t>помеще-ния</w:t>
            </w:r>
            <w:proofErr w:type="spellEnd"/>
            <w:r w:rsidRPr="00CF0CCC">
              <w:t xml:space="preserve"> на семью </w:t>
            </w:r>
          </w:p>
          <w:p w:rsidR="004615D6" w:rsidRPr="00CF0CCC" w:rsidRDefault="004615D6" w:rsidP="00CF0CCC">
            <w:pPr>
              <w:autoSpaceDE w:val="0"/>
              <w:autoSpaceDN w:val="0"/>
              <w:adjustRightInd w:val="0"/>
              <w:jc w:val="center"/>
            </w:pPr>
            <w:r w:rsidRPr="00CF0CCC">
              <w:t>(кв. м)</w:t>
            </w:r>
          </w:p>
        </w:tc>
        <w:tc>
          <w:tcPr>
            <w:tcW w:w="992" w:type="dxa"/>
            <w:vMerge w:val="restart"/>
            <w:hideMark/>
          </w:tcPr>
          <w:p w:rsidR="004615D6" w:rsidRPr="00CF0CCC" w:rsidRDefault="004615D6" w:rsidP="00CF0CCC">
            <w:pPr>
              <w:autoSpaceDE w:val="0"/>
              <w:autoSpaceDN w:val="0"/>
              <w:adjustRightInd w:val="0"/>
              <w:jc w:val="center"/>
            </w:pPr>
            <w:r w:rsidRPr="00CF0CCC">
              <w:t>всего</w:t>
            </w:r>
          </w:p>
          <w:p w:rsidR="00705286" w:rsidRDefault="004615D6" w:rsidP="00CF0CCC">
            <w:pPr>
              <w:autoSpaceDE w:val="0"/>
              <w:autoSpaceDN w:val="0"/>
              <w:adjustRightInd w:val="0"/>
              <w:jc w:val="center"/>
            </w:pPr>
            <w:proofErr w:type="gramStart"/>
            <w:r w:rsidRPr="00CF0CCC">
              <w:t>(</w:t>
            </w:r>
            <w:proofErr w:type="spellStart"/>
            <w:r w:rsidRPr="00CF0CCC">
              <w:t>груп</w:t>
            </w:r>
            <w:proofErr w:type="spellEnd"/>
            <w:r w:rsidR="00705286">
              <w:t>-</w:t>
            </w:r>
            <w:proofErr w:type="gramEnd"/>
          </w:p>
          <w:p w:rsidR="00705286" w:rsidRDefault="004615D6" w:rsidP="00CF0CCC">
            <w:pPr>
              <w:autoSpaceDE w:val="0"/>
              <w:autoSpaceDN w:val="0"/>
              <w:adjustRightInd w:val="0"/>
              <w:jc w:val="center"/>
            </w:pPr>
            <w:proofErr w:type="spellStart"/>
            <w:r w:rsidRPr="00CF0CCC">
              <w:t>пу</w:t>
            </w:r>
            <w:proofErr w:type="spellEnd"/>
            <w:r w:rsidRPr="00CF0CCC">
              <w:t xml:space="preserve"> 10 х </w:t>
            </w:r>
            <w:proofErr w:type="spellStart"/>
            <w:r w:rsidRPr="00CF0CCC">
              <w:t>груп</w:t>
            </w:r>
            <w:proofErr w:type="spellEnd"/>
            <w:r w:rsidR="00705286">
              <w:t>-</w:t>
            </w:r>
          </w:p>
          <w:p w:rsidR="004615D6" w:rsidRPr="00CF0CCC" w:rsidRDefault="004615D6" w:rsidP="00CF0CCC">
            <w:pPr>
              <w:autoSpaceDE w:val="0"/>
              <w:autoSpaceDN w:val="0"/>
              <w:adjustRightInd w:val="0"/>
              <w:jc w:val="center"/>
            </w:pPr>
            <w:proofErr w:type="spellStart"/>
            <w:proofErr w:type="gramStart"/>
            <w:r w:rsidRPr="00CF0CCC">
              <w:t>пу</w:t>
            </w:r>
            <w:proofErr w:type="spellEnd"/>
            <w:r w:rsidRPr="00CF0CCC">
              <w:t xml:space="preserve"> 11) (рублей)</w:t>
            </w:r>
            <w:proofErr w:type="gramEnd"/>
          </w:p>
        </w:tc>
        <w:tc>
          <w:tcPr>
            <w:tcW w:w="2127" w:type="dxa"/>
            <w:gridSpan w:val="2"/>
            <w:vMerge/>
            <w:hideMark/>
          </w:tcPr>
          <w:p w:rsidR="004615D6" w:rsidRPr="00CF0CCC" w:rsidRDefault="004615D6" w:rsidP="00CF0CCC">
            <w:pPr>
              <w:jc w:val="center"/>
            </w:pPr>
          </w:p>
        </w:tc>
      </w:tr>
      <w:tr w:rsidR="004615D6" w:rsidRPr="00CF0CCC" w:rsidTr="00CF0CCC">
        <w:trPr>
          <w:trHeight w:val="230"/>
        </w:trPr>
        <w:tc>
          <w:tcPr>
            <w:tcW w:w="959" w:type="dxa"/>
            <w:vMerge/>
            <w:hideMark/>
          </w:tcPr>
          <w:p w:rsidR="004615D6" w:rsidRPr="00CF0CCC" w:rsidRDefault="004615D6" w:rsidP="00CF0CCC">
            <w:pPr>
              <w:jc w:val="center"/>
            </w:pPr>
          </w:p>
        </w:tc>
        <w:tc>
          <w:tcPr>
            <w:tcW w:w="1199" w:type="dxa"/>
            <w:vMerge/>
            <w:hideMark/>
          </w:tcPr>
          <w:p w:rsidR="004615D6" w:rsidRPr="00CF0CCC" w:rsidRDefault="004615D6" w:rsidP="00CF0CCC">
            <w:pPr>
              <w:jc w:val="center"/>
            </w:pPr>
          </w:p>
        </w:tc>
        <w:tc>
          <w:tcPr>
            <w:tcW w:w="1020" w:type="dxa"/>
            <w:vMerge/>
            <w:hideMark/>
          </w:tcPr>
          <w:p w:rsidR="004615D6" w:rsidRPr="00CF0CCC" w:rsidRDefault="004615D6" w:rsidP="00CF0CCC">
            <w:pPr>
              <w:jc w:val="center"/>
            </w:pPr>
          </w:p>
        </w:tc>
        <w:tc>
          <w:tcPr>
            <w:tcW w:w="1319" w:type="dxa"/>
            <w:vMerge/>
            <w:hideMark/>
          </w:tcPr>
          <w:p w:rsidR="004615D6" w:rsidRPr="00CF0CCC" w:rsidRDefault="004615D6" w:rsidP="00CF0CCC">
            <w:pPr>
              <w:jc w:val="center"/>
            </w:pPr>
          </w:p>
        </w:tc>
        <w:tc>
          <w:tcPr>
            <w:tcW w:w="2081" w:type="dxa"/>
            <w:gridSpan w:val="2"/>
            <w:vMerge/>
            <w:hideMark/>
          </w:tcPr>
          <w:p w:rsidR="004615D6" w:rsidRPr="00CF0CCC" w:rsidRDefault="004615D6" w:rsidP="00CF0CCC">
            <w:pPr>
              <w:jc w:val="center"/>
            </w:pPr>
          </w:p>
        </w:tc>
        <w:tc>
          <w:tcPr>
            <w:tcW w:w="960" w:type="dxa"/>
            <w:vMerge/>
            <w:hideMark/>
          </w:tcPr>
          <w:p w:rsidR="004615D6" w:rsidRPr="00CF0CCC" w:rsidRDefault="004615D6" w:rsidP="00CF0CCC">
            <w:pPr>
              <w:jc w:val="center"/>
            </w:pPr>
          </w:p>
        </w:tc>
        <w:tc>
          <w:tcPr>
            <w:tcW w:w="1200" w:type="dxa"/>
            <w:vMerge/>
            <w:hideMark/>
          </w:tcPr>
          <w:p w:rsidR="004615D6" w:rsidRPr="00CF0CCC" w:rsidRDefault="004615D6" w:rsidP="00CF0CCC">
            <w:pPr>
              <w:jc w:val="center"/>
            </w:pPr>
          </w:p>
        </w:tc>
        <w:tc>
          <w:tcPr>
            <w:tcW w:w="1242" w:type="dxa"/>
            <w:vMerge/>
            <w:hideMark/>
          </w:tcPr>
          <w:p w:rsidR="004615D6" w:rsidRPr="00CF0CCC" w:rsidRDefault="004615D6" w:rsidP="00CF0CCC">
            <w:pPr>
              <w:jc w:val="center"/>
            </w:pPr>
          </w:p>
        </w:tc>
        <w:tc>
          <w:tcPr>
            <w:tcW w:w="1080" w:type="dxa"/>
            <w:vMerge/>
            <w:hideMark/>
          </w:tcPr>
          <w:p w:rsidR="004615D6" w:rsidRPr="00CF0CCC" w:rsidRDefault="004615D6" w:rsidP="00CF0CCC">
            <w:pPr>
              <w:jc w:val="center"/>
            </w:pPr>
          </w:p>
        </w:tc>
        <w:tc>
          <w:tcPr>
            <w:tcW w:w="1046" w:type="dxa"/>
            <w:vMerge/>
            <w:hideMark/>
          </w:tcPr>
          <w:p w:rsidR="004615D6" w:rsidRPr="00CF0CCC" w:rsidRDefault="004615D6" w:rsidP="00CF0CCC">
            <w:pPr>
              <w:jc w:val="center"/>
            </w:pPr>
          </w:p>
        </w:tc>
        <w:tc>
          <w:tcPr>
            <w:tcW w:w="992" w:type="dxa"/>
            <w:vMerge/>
            <w:hideMark/>
          </w:tcPr>
          <w:p w:rsidR="004615D6" w:rsidRPr="00CF0CCC" w:rsidRDefault="004615D6" w:rsidP="00CF0CCC">
            <w:pPr>
              <w:jc w:val="center"/>
            </w:pPr>
          </w:p>
        </w:tc>
        <w:tc>
          <w:tcPr>
            <w:tcW w:w="851" w:type="dxa"/>
            <w:vMerge w:val="restart"/>
            <w:hideMark/>
          </w:tcPr>
          <w:p w:rsidR="004615D6" w:rsidRPr="00CF0CCC" w:rsidRDefault="004615D6" w:rsidP="00CF0CCC">
            <w:pPr>
              <w:autoSpaceDE w:val="0"/>
              <w:autoSpaceDN w:val="0"/>
              <w:adjustRightInd w:val="0"/>
              <w:jc w:val="center"/>
            </w:pPr>
            <w:r w:rsidRPr="00CF0CCC">
              <w:t>рублей</w:t>
            </w:r>
          </w:p>
        </w:tc>
        <w:tc>
          <w:tcPr>
            <w:tcW w:w="1276" w:type="dxa"/>
            <w:vMerge w:val="restart"/>
            <w:hideMark/>
          </w:tcPr>
          <w:p w:rsidR="004615D6" w:rsidRPr="00CF0CCC" w:rsidRDefault="004615D6" w:rsidP="00CF0CCC">
            <w:pPr>
              <w:autoSpaceDE w:val="0"/>
              <w:autoSpaceDN w:val="0"/>
              <w:adjustRightInd w:val="0"/>
              <w:jc w:val="center"/>
            </w:pPr>
            <w:r w:rsidRPr="00CF0CCC">
              <w:t>процентов</w:t>
            </w:r>
          </w:p>
          <w:p w:rsidR="004615D6" w:rsidRPr="00CF0CCC" w:rsidRDefault="004615D6" w:rsidP="00CF0CCC">
            <w:pPr>
              <w:autoSpaceDE w:val="0"/>
              <w:autoSpaceDN w:val="0"/>
              <w:adjustRightInd w:val="0"/>
              <w:jc w:val="center"/>
            </w:pPr>
            <w:r w:rsidRPr="00CF0CCC">
              <w:t>(группа 13 / группу 12)</w:t>
            </w:r>
          </w:p>
        </w:tc>
      </w:tr>
      <w:tr w:rsidR="004615D6" w:rsidRPr="00CF0CCC" w:rsidTr="00CF0CCC">
        <w:tc>
          <w:tcPr>
            <w:tcW w:w="959" w:type="dxa"/>
            <w:vMerge/>
            <w:hideMark/>
          </w:tcPr>
          <w:p w:rsidR="004615D6" w:rsidRPr="00CF0CCC" w:rsidRDefault="004615D6" w:rsidP="00CF0CCC">
            <w:pPr>
              <w:jc w:val="center"/>
            </w:pPr>
          </w:p>
        </w:tc>
        <w:tc>
          <w:tcPr>
            <w:tcW w:w="1199" w:type="dxa"/>
            <w:vMerge/>
            <w:hideMark/>
          </w:tcPr>
          <w:p w:rsidR="004615D6" w:rsidRPr="00CF0CCC" w:rsidRDefault="004615D6" w:rsidP="00CF0CCC">
            <w:pPr>
              <w:jc w:val="center"/>
            </w:pPr>
          </w:p>
        </w:tc>
        <w:tc>
          <w:tcPr>
            <w:tcW w:w="1020" w:type="dxa"/>
            <w:vMerge/>
            <w:hideMark/>
          </w:tcPr>
          <w:p w:rsidR="004615D6" w:rsidRPr="00CF0CCC" w:rsidRDefault="004615D6" w:rsidP="00CF0CCC">
            <w:pPr>
              <w:jc w:val="center"/>
            </w:pPr>
          </w:p>
        </w:tc>
        <w:tc>
          <w:tcPr>
            <w:tcW w:w="1319" w:type="dxa"/>
            <w:vMerge/>
            <w:hideMark/>
          </w:tcPr>
          <w:p w:rsidR="004615D6" w:rsidRPr="00CF0CCC" w:rsidRDefault="004615D6" w:rsidP="00CF0CCC">
            <w:pPr>
              <w:jc w:val="center"/>
            </w:pPr>
          </w:p>
        </w:tc>
        <w:tc>
          <w:tcPr>
            <w:tcW w:w="947" w:type="dxa"/>
            <w:hideMark/>
          </w:tcPr>
          <w:p w:rsidR="004615D6" w:rsidRPr="00CF0CCC" w:rsidRDefault="004615D6" w:rsidP="00CF0CCC">
            <w:pPr>
              <w:autoSpaceDE w:val="0"/>
              <w:autoSpaceDN w:val="0"/>
              <w:adjustRightInd w:val="0"/>
              <w:jc w:val="center"/>
            </w:pPr>
            <w:r w:rsidRPr="00CF0CCC">
              <w:t>серия, номер</w:t>
            </w:r>
          </w:p>
        </w:tc>
        <w:tc>
          <w:tcPr>
            <w:tcW w:w="1134" w:type="dxa"/>
            <w:hideMark/>
          </w:tcPr>
          <w:p w:rsidR="004615D6" w:rsidRPr="00CF0CCC" w:rsidRDefault="004615D6" w:rsidP="00CF0CCC">
            <w:pPr>
              <w:autoSpaceDE w:val="0"/>
              <w:autoSpaceDN w:val="0"/>
              <w:adjustRightInd w:val="0"/>
              <w:jc w:val="center"/>
            </w:pPr>
            <w:r w:rsidRPr="00CF0CCC">
              <w:t xml:space="preserve">кем, когда </w:t>
            </w:r>
            <w:proofErr w:type="gramStart"/>
            <w:r w:rsidRPr="00CF0CCC">
              <w:t>выдан</w:t>
            </w:r>
            <w:proofErr w:type="gramEnd"/>
          </w:p>
        </w:tc>
        <w:tc>
          <w:tcPr>
            <w:tcW w:w="960" w:type="dxa"/>
            <w:vMerge/>
            <w:hideMark/>
          </w:tcPr>
          <w:p w:rsidR="004615D6" w:rsidRPr="00CF0CCC" w:rsidRDefault="004615D6" w:rsidP="00CF0CCC">
            <w:pPr>
              <w:jc w:val="center"/>
            </w:pPr>
          </w:p>
        </w:tc>
        <w:tc>
          <w:tcPr>
            <w:tcW w:w="1200" w:type="dxa"/>
            <w:vMerge/>
            <w:hideMark/>
          </w:tcPr>
          <w:p w:rsidR="004615D6" w:rsidRPr="00CF0CCC" w:rsidRDefault="004615D6" w:rsidP="00CF0CCC">
            <w:pPr>
              <w:jc w:val="center"/>
            </w:pPr>
          </w:p>
        </w:tc>
        <w:tc>
          <w:tcPr>
            <w:tcW w:w="1242" w:type="dxa"/>
            <w:vMerge/>
            <w:hideMark/>
          </w:tcPr>
          <w:p w:rsidR="004615D6" w:rsidRPr="00CF0CCC" w:rsidRDefault="004615D6" w:rsidP="00CF0CCC">
            <w:pPr>
              <w:jc w:val="center"/>
            </w:pPr>
          </w:p>
        </w:tc>
        <w:tc>
          <w:tcPr>
            <w:tcW w:w="1080" w:type="dxa"/>
            <w:vMerge/>
            <w:hideMark/>
          </w:tcPr>
          <w:p w:rsidR="004615D6" w:rsidRPr="00CF0CCC" w:rsidRDefault="004615D6" w:rsidP="00CF0CCC">
            <w:pPr>
              <w:jc w:val="center"/>
            </w:pPr>
          </w:p>
        </w:tc>
        <w:tc>
          <w:tcPr>
            <w:tcW w:w="1046" w:type="dxa"/>
            <w:vMerge/>
            <w:hideMark/>
          </w:tcPr>
          <w:p w:rsidR="004615D6" w:rsidRPr="00CF0CCC" w:rsidRDefault="004615D6" w:rsidP="00CF0CCC">
            <w:pPr>
              <w:jc w:val="center"/>
            </w:pPr>
          </w:p>
        </w:tc>
        <w:tc>
          <w:tcPr>
            <w:tcW w:w="992" w:type="dxa"/>
            <w:vMerge/>
            <w:hideMark/>
          </w:tcPr>
          <w:p w:rsidR="004615D6" w:rsidRPr="00CF0CCC" w:rsidRDefault="004615D6" w:rsidP="00CF0CCC">
            <w:pPr>
              <w:jc w:val="center"/>
            </w:pPr>
          </w:p>
        </w:tc>
        <w:tc>
          <w:tcPr>
            <w:tcW w:w="851" w:type="dxa"/>
            <w:vMerge/>
            <w:hideMark/>
          </w:tcPr>
          <w:p w:rsidR="004615D6" w:rsidRPr="00CF0CCC" w:rsidRDefault="004615D6" w:rsidP="00CF0CCC">
            <w:pPr>
              <w:jc w:val="center"/>
            </w:pPr>
          </w:p>
        </w:tc>
        <w:tc>
          <w:tcPr>
            <w:tcW w:w="1276" w:type="dxa"/>
            <w:vMerge/>
            <w:hideMark/>
          </w:tcPr>
          <w:p w:rsidR="004615D6" w:rsidRPr="00CF0CCC" w:rsidRDefault="004615D6" w:rsidP="00CF0CCC">
            <w:pPr>
              <w:jc w:val="center"/>
            </w:pPr>
          </w:p>
        </w:tc>
      </w:tr>
      <w:tr w:rsidR="004615D6" w:rsidRPr="00CF0CCC" w:rsidTr="00DD16F1">
        <w:trPr>
          <w:tblHeader/>
        </w:trPr>
        <w:tc>
          <w:tcPr>
            <w:tcW w:w="959" w:type="dxa"/>
            <w:hideMark/>
          </w:tcPr>
          <w:p w:rsidR="004615D6" w:rsidRPr="00CF0CCC" w:rsidRDefault="004615D6" w:rsidP="00CF0CCC">
            <w:pPr>
              <w:autoSpaceDE w:val="0"/>
              <w:autoSpaceDN w:val="0"/>
              <w:adjustRightInd w:val="0"/>
              <w:jc w:val="center"/>
            </w:pPr>
            <w:r w:rsidRPr="00CF0CCC">
              <w:t>1</w:t>
            </w:r>
          </w:p>
        </w:tc>
        <w:tc>
          <w:tcPr>
            <w:tcW w:w="1199" w:type="dxa"/>
            <w:hideMark/>
          </w:tcPr>
          <w:p w:rsidR="004615D6" w:rsidRPr="00CF0CCC" w:rsidRDefault="004615D6" w:rsidP="00CF0CCC">
            <w:pPr>
              <w:autoSpaceDE w:val="0"/>
              <w:autoSpaceDN w:val="0"/>
              <w:adjustRightInd w:val="0"/>
              <w:jc w:val="center"/>
            </w:pPr>
            <w:r w:rsidRPr="00CF0CCC">
              <w:t>2</w:t>
            </w:r>
          </w:p>
        </w:tc>
        <w:tc>
          <w:tcPr>
            <w:tcW w:w="1020" w:type="dxa"/>
            <w:hideMark/>
          </w:tcPr>
          <w:p w:rsidR="004615D6" w:rsidRPr="00CF0CCC" w:rsidRDefault="004615D6" w:rsidP="00CF0CCC">
            <w:pPr>
              <w:autoSpaceDE w:val="0"/>
              <w:autoSpaceDN w:val="0"/>
              <w:adjustRightInd w:val="0"/>
              <w:jc w:val="center"/>
            </w:pPr>
            <w:r w:rsidRPr="00CF0CCC">
              <w:t>3</w:t>
            </w:r>
          </w:p>
        </w:tc>
        <w:tc>
          <w:tcPr>
            <w:tcW w:w="1319" w:type="dxa"/>
            <w:hideMark/>
          </w:tcPr>
          <w:p w:rsidR="004615D6" w:rsidRPr="00CF0CCC" w:rsidRDefault="004615D6" w:rsidP="00CF0CCC">
            <w:pPr>
              <w:autoSpaceDE w:val="0"/>
              <w:autoSpaceDN w:val="0"/>
              <w:adjustRightInd w:val="0"/>
              <w:jc w:val="center"/>
            </w:pPr>
            <w:r w:rsidRPr="00CF0CCC">
              <w:t>4</w:t>
            </w:r>
          </w:p>
        </w:tc>
        <w:tc>
          <w:tcPr>
            <w:tcW w:w="947" w:type="dxa"/>
            <w:hideMark/>
          </w:tcPr>
          <w:p w:rsidR="004615D6" w:rsidRPr="00CF0CCC" w:rsidRDefault="004615D6" w:rsidP="00CF0CCC">
            <w:pPr>
              <w:autoSpaceDE w:val="0"/>
              <w:autoSpaceDN w:val="0"/>
              <w:adjustRightInd w:val="0"/>
              <w:jc w:val="center"/>
            </w:pPr>
            <w:r w:rsidRPr="00CF0CCC">
              <w:t>5</w:t>
            </w:r>
          </w:p>
        </w:tc>
        <w:tc>
          <w:tcPr>
            <w:tcW w:w="1134" w:type="dxa"/>
            <w:hideMark/>
          </w:tcPr>
          <w:p w:rsidR="004615D6" w:rsidRPr="00CF0CCC" w:rsidRDefault="004615D6" w:rsidP="00CF0CCC">
            <w:pPr>
              <w:autoSpaceDE w:val="0"/>
              <w:autoSpaceDN w:val="0"/>
              <w:adjustRightInd w:val="0"/>
              <w:jc w:val="center"/>
            </w:pPr>
            <w:r w:rsidRPr="00CF0CCC">
              <w:t>6</w:t>
            </w:r>
          </w:p>
        </w:tc>
        <w:tc>
          <w:tcPr>
            <w:tcW w:w="960" w:type="dxa"/>
            <w:hideMark/>
          </w:tcPr>
          <w:p w:rsidR="004615D6" w:rsidRPr="00CF0CCC" w:rsidRDefault="004615D6" w:rsidP="00CF0CCC">
            <w:pPr>
              <w:autoSpaceDE w:val="0"/>
              <w:autoSpaceDN w:val="0"/>
              <w:adjustRightInd w:val="0"/>
              <w:jc w:val="center"/>
            </w:pPr>
            <w:r w:rsidRPr="00CF0CCC">
              <w:t>7</w:t>
            </w:r>
          </w:p>
        </w:tc>
        <w:tc>
          <w:tcPr>
            <w:tcW w:w="1200" w:type="dxa"/>
            <w:hideMark/>
          </w:tcPr>
          <w:p w:rsidR="004615D6" w:rsidRPr="00CF0CCC" w:rsidRDefault="004615D6" w:rsidP="00CF0CCC">
            <w:pPr>
              <w:autoSpaceDE w:val="0"/>
              <w:autoSpaceDN w:val="0"/>
              <w:adjustRightInd w:val="0"/>
              <w:jc w:val="center"/>
            </w:pPr>
            <w:r w:rsidRPr="00CF0CCC">
              <w:t>8</w:t>
            </w:r>
          </w:p>
        </w:tc>
        <w:tc>
          <w:tcPr>
            <w:tcW w:w="1242" w:type="dxa"/>
            <w:hideMark/>
          </w:tcPr>
          <w:p w:rsidR="004615D6" w:rsidRPr="00CF0CCC" w:rsidRDefault="004615D6" w:rsidP="00CF0CCC">
            <w:pPr>
              <w:autoSpaceDE w:val="0"/>
              <w:autoSpaceDN w:val="0"/>
              <w:adjustRightInd w:val="0"/>
              <w:jc w:val="center"/>
            </w:pPr>
            <w:r w:rsidRPr="00CF0CCC">
              <w:t>9</w:t>
            </w:r>
          </w:p>
        </w:tc>
        <w:tc>
          <w:tcPr>
            <w:tcW w:w="1080" w:type="dxa"/>
            <w:hideMark/>
          </w:tcPr>
          <w:p w:rsidR="004615D6" w:rsidRPr="00CF0CCC" w:rsidRDefault="004615D6" w:rsidP="00CF0CCC">
            <w:pPr>
              <w:autoSpaceDE w:val="0"/>
              <w:autoSpaceDN w:val="0"/>
              <w:adjustRightInd w:val="0"/>
              <w:jc w:val="center"/>
            </w:pPr>
            <w:r w:rsidRPr="00CF0CCC">
              <w:t>10</w:t>
            </w:r>
          </w:p>
        </w:tc>
        <w:tc>
          <w:tcPr>
            <w:tcW w:w="1046" w:type="dxa"/>
            <w:tcBorders>
              <w:bottom w:val="single" w:sz="4" w:space="0" w:color="auto"/>
            </w:tcBorders>
            <w:hideMark/>
          </w:tcPr>
          <w:p w:rsidR="004615D6" w:rsidRPr="00CF0CCC" w:rsidRDefault="004615D6" w:rsidP="00CF0CCC">
            <w:pPr>
              <w:autoSpaceDE w:val="0"/>
              <w:autoSpaceDN w:val="0"/>
              <w:adjustRightInd w:val="0"/>
              <w:jc w:val="center"/>
            </w:pPr>
            <w:r w:rsidRPr="00CF0CCC">
              <w:t>11</w:t>
            </w:r>
          </w:p>
        </w:tc>
        <w:tc>
          <w:tcPr>
            <w:tcW w:w="992" w:type="dxa"/>
            <w:tcBorders>
              <w:bottom w:val="single" w:sz="4" w:space="0" w:color="auto"/>
            </w:tcBorders>
            <w:hideMark/>
          </w:tcPr>
          <w:p w:rsidR="004615D6" w:rsidRPr="00CF0CCC" w:rsidRDefault="004615D6" w:rsidP="00CF0CCC">
            <w:pPr>
              <w:autoSpaceDE w:val="0"/>
              <w:autoSpaceDN w:val="0"/>
              <w:adjustRightInd w:val="0"/>
              <w:jc w:val="center"/>
            </w:pPr>
            <w:r w:rsidRPr="00CF0CCC">
              <w:t>12</w:t>
            </w:r>
          </w:p>
        </w:tc>
        <w:tc>
          <w:tcPr>
            <w:tcW w:w="851" w:type="dxa"/>
            <w:tcBorders>
              <w:bottom w:val="single" w:sz="4" w:space="0" w:color="auto"/>
            </w:tcBorders>
            <w:hideMark/>
          </w:tcPr>
          <w:p w:rsidR="004615D6" w:rsidRPr="00CF0CCC" w:rsidRDefault="004615D6" w:rsidP="00CF0CCC">
            <w:pPr>
              <w:autoSpaceDE w:val="0"/>
              <w:autoSpaceDN w:val="0"/>
              <w:adjustRightInd w:val="0"/>
              <w:jc w:val="center"/>
            </w:pPr>
            <w:r w:rsidRPr="00CF0CCC">
              <w:t>13</w:t>
            </w:r>
          </w:p>
        </w:tc>
        <w:tc>
          <w:tcPr>
            <w:tcW w:w="1276" w:type="dxa"/>
            <w:hideMark/>
          </w:tcPr>
          <w:p w:rsidR="004615D6" w:rsidRPr="00CF0CCC" w:rsidRDefault="004615D6" w:rsidP="00CF0CCC">
            <w:pPr>
              <w:autoSpaceDE w:val="0"/>
              <w:autoSpaceDN w:val="0"/>
              <w:adjustRightInd w:val="0"/>
              <w:jc w:val="center"/>
            </w:pPr>
            <w:r w:rsidRPr="00CF0CCC">
              <w:t>14</w:t>
            </w:r>
          </w:p>
        </w:tc>
      </w:tr>
      <w:tr w:rsidR="004615D6" w:rsidRPr="00CF0CCC" w:rsidTr="00DD16F1">
        <w:tc>
          <w:tcPr>
            <w:tcW w:w="11060" w:type="dxa"/>
            <w:gridSpan w:val="10"/>
            <w:tcBorders>
              <w:right w:val="nil"/>
            </w:tcBorders>
            <w:hideMark/>
          </w:tcPr>
          <w:p w:rsidR="004615D6" w:rsidRPr="00CF0CCC" w:rsidRDefault="004615D6" w:rsidP="00CF0CCC">
            <w:pPr>
              <w:autoSpaceDE w:val="0"/>
              <w:autoSpaceDN w:val="0"/>
              <w:adjustRightInd w:val="0"/>
            </w:pPr>
            <w:r w:rsidRPr="00CF0CCC">
              <w:t>Итого по муниципальному образованию</w:t>
            </w:r>
          </w:p>
        </w:tc>
        <w:tc>
          <w:tcPr>
            <w:tcW w:w="1046" w:type="dxa"/>
            <w:tcBorders>
              <w:left w:val="nil"/>
              <w:right w:val="nil"/>
            </w:tcBorders>
          </w:tcPr>
          <w:p w:rsidR="004615D6" w:rsidRPr="00CF0CCC" w:rsidRDefault="004615D6" w:rsidP="00CF0CCC">
            <w:pPr>
              <w:autoSpaceDE w:val="0"/>
              <w:autoSpaceDN w:val="0"/>
              <w:adjustRightInd w:val="0"/>
            </w:pPr>
          </w:p>
        </w:tc>
        <w:tc>
          <w:tcPr>
            <w:tcW w:w="992" w:type="dxa"/>
            <w:tcBorders>
              <w:left w:val="nil"/>
            </w:tcBorders>
          </w:tcPr>
          <w:p w:rsidR="004615D6" w:rsidRPr="00CF0CCC" w:rsidRDefault="004615D6" w:rsidP="00CF0CCC">
            <w:pPr>
              <w:autoSpaceDE w:val="0"/>
              <w:autoSpaceDN w:val="0"/>
              <w:adjustRightInd w:val="0"/>
            </w:pPr>
          </w:p>
        </w:tc>
        <w:tc>
          <w:tcPr>
            <w:tcW w:w="851" w:type="dxa"/>
          </w:tcPr>
          <w:p w:rsidR="004615D6" w:rsidRPr="00CF0CCC" w:rsidRDefault="004615D6" w:rsidP="00CF0CCC">
            <w:pPr>
              <w:autoSpaceDE w:val="0"/>
              <w:autoSpaceDN w:val="0"/>
              <w:adjustRightInd w:val="0"/>
              <w:jc w:val="center"/>
            </w:pPr>
          </w:p>
        </w:tc>
        <w:tc>
          <w:tcPr>
            <w:tcW w:w="1276" w:type="dxa"/>
          </w:tcPr>
          <w:p w:rsidR="004615D6" w:rsidRPr="00CF0CCC" w:rsidRDefault="004615D6" w:rsidP="00CF0CCC">
            <w:pPr>
              <w:autoSpaceDE w:val="0"/>
              <w:autoSpaceDN w:val="0"/>
              <w:adjustRightInd w:val="0"/>
              <w:jc w:val="center"/>
            </w:pPr>
          </w:p>
        </w:tc>
      </w:tr>
      <w:tr w:rsidR="004615D6" w:rsidRPr="00CF0CCC" w:rsidTr="00CF0CCC">
        <w:tc>
          <w:tcPr>
            <w:tcW w:w="13098" w:type="dxa"/>
            <w:gridSpan w:val="12"/>
            <w:hideMark/>
          </w:tcPr>
          <w:p w:rsidR="004615D6" w:rsidRPr="00CF0CCC" w:rsidRDefault="004615D6" w:rsidP="00CF0CCC">
            <w:pPr>
              <w:autoSpaceDE w:val="0"/>
              <w:autoSpaceDN w:val="0"/>
              <w:adjustRightInd w:val="0"/>
            </w:pPr>
            <w:r w:rsidRPr="00CF0CCC">
              <w:t>из них за счет средств федерального бюджета, рублей</w:t>
            </w:r>
          </w:p>
        </w:tc>
        <w:tc>
          <w:tcPr>
            <w:tcW w:w="851" w:type="dxa"/>
          </w:tcPr>
          <w:p w:rsidR="004615D6" w:rsidRPr="00CF0CCC" w:rsidRDefault="004615D6" w:rsidP="00CF0CCC">
            <w:pPr>
              <w:autoSpaceDE w:val="0"/>
              <w:autoSpaceDN w:val="0"/>
              <w:adjustRightInd w:val="0"/>
              <w:jc w:val="center"/>
            </w:pPr>
          </w:p>
        </w:tc>
        <w:tc>
          <w:tcPr>
            <w:tcW w:w="1276" w:type="dxa"/>
            <w:hideMark/>
          </w:tcPr>
          <w:p w:rsidR="004615D6" w:rsidRPr="00CF0CCC" w:rsidRDefault="004615D6" w:rsidP="00CF0CCC">
            <w:pPr>
              <w:autoSpaceDE w:val="0"/>
              <w:autoSpaceDN w:val="0"/>
              <w:adjustRightInd w:val="0"/>
              <w:jc w:val="center"/>
            </w:pPr>
            <w:r w:rsidRPr="00CF0CCC">
              <w:t>х</w:t>
            </w:r>
          </w:p>
        </w:tc>
      </w:tr>
      <w:tr w:rsidR="004615D6" w:rsidRPr="00CF0CCC" w:rsidTr="00CF0CCC">
        <w:tc>
          <w:tcPr>
            <w:tcW w:w="13098" w:type="dxa"/>
            <w:gridSpan w:val="12"/>
            <w:hideMark/>
          </w:tcPr>
          <w:p w:rsidR="004615D6" w:rsidRPr="00CF0CCC" w:rsidRDefault="004615D6" w:rsidP="00CF0CCC">
            <w:pPr>
              <w:autoSpaceDE w:val="0"/>
              <w:autoSpaceDN w:val="0"/>
              <w:adjustRightInd w:val="0"/>
            </w:pPr>
            <w:r w:rsidRPr="00CF0CCC">
              <w:t>из них за счет средств областного бюджета, рублей</w:t>
            </w:r>
          </w:p>
        </w:tc>
        <w:tc>
          <w:tcPr>
            <w:tcW w:w="851" w:type="dxa"/>
          </w:tcPr>
          <w:p w:rsidR="004615D6" w:rsidRPr="00CF0CCC" w:rsidRDefault="004615D6" w:rsidP="00CF0CCC">
            <w:pPr>
              <w:autoSpaceDE w:val="0"/>
              <w:autoSpaceDN w:val="0"/>
              <w:adjustRightInd w:val="0"/>
              <w:jc w:val="center"/>
            </w:pPr>
          </w:p>
        </w:tc>
        <w:tc>
          <w:tcPr>
            <w:tcW w:w="1276" w:type="dxa"/>
            <w:hideMark/>
          </w:tcPr>
          <w:p w:rsidR="004615D6" w:rsidRPr="00CF0CCC" w:rsidRDefault="004615D6" w:rsidP="00CF0CCC">
            <w:pPr>
              <w:autoSpaceDE w:val="0"/>
              <w:autoSpaceDN w:val="0"/>
              <w:adjustRightInd w:val="0"/>
              <w:jc w:val="center"/>
            </w:pPr>
            <w:r w:rsidRPr="00CF0CCC">
              <w:t>х</w:t>
            </w:r>
          </w:p>
        </w:tc>
      </w:tr>
      <w:tr w:rsidR="004615D6" w:rsidRPr="00CF0CCC" w:rsidTr="00CF0CCC">
        <w:tc>
          <w:tcPr>
            <w:tcW w:w="13098" w:type="dxa"/>
            <w:gridSpan w:val="12"/>
            <w:hideMark/>
          </w:tcPr>
          <w:p w:rsidR="004615D6" w:rsidRPr="00CF0CCC" w:rsidRDefault="004615D6" w:rsidP="00CF0CCC">
            <w:pPr>
              <w:autoSpaceDE w:val="0"/>
              <w:autoSpaceDN w:val="0"/>
              <w:adjustRightInd w:val="0"/>
            </w:pPr>
            <w:r w:rsidRPr="00CF0CCC">
              <w:t>из них за счет средств муниципального бюджета, рублей</w:t>
            </w:r>
          </w:p>
        </w:tc>
        <w:tc>
          <w:tcPr>
            <w:tcW w:w="851" w:type="dxa"/>
          </w:tcPr>
          <w:p w:rsidR="004615D6" w:rsidRPr="00CF0CCC" w:rsidRDefault="004615D6" w:rsidP="00CF0CCC">
            <w:pPr>
              <w:autoSpaceDE w:val="0"/>
              <w:autoSpaceDN w:val="0"/>
              <w:adjustRightInd w:val="0"/>
              <w:jc w:val="center"/>
            </w:pPr>
          </w:p>
        </w:tc>
        <w:tc>
          <w:tcPr>
            <w:tcW w:w="1276" w:type="dxa"/>
            <w:hideMark/>
          </w:tcPr>
          <w:p w:rsidR="004615D6" w:rsidRPr="00CF0CCC" w:rsidRDefault="004615D6" w:rsidP="00CF0CCC">
            <w:pPr>
              <w:autoSpaceDE w:val="0"/>
              <w:autoSpaceDN w:val="0"/>
              <w:adjustRightInd w:val="0"/>
              <w:jc w:val="center"/>
            </w:pPr>
            <w:r w:rsidRPr="00CF0CCC">
              <w:t>х</w:t>
            </w:r>
          </w:p>
        </w:tc>
      </w:tr>
      <w:tr w:rsidR="004615D6" w:rsidRPr="00CF0CCC" w:rsidTr="00DD16F1">
        <w:tc>
          <w:tcPr>
            <w:tcW w:w="11060" w:type="dxa"/>
            <w:gridSpan w:val="10"/>
            <w:tcBorders>
              <w:right w:val="nil"/>
            </w:tcBorders>
            <w:hideMark/>
          </w:tcPr>
          <w:p w:rsidR="004615D6" w:rsidRPr="00CF0CCC" w:rsidRDefault="004615D6" w:rsidP="00CF0CCC">
            <w:pPr>
              <w:autoSpaceDE w:val="0"/>
              <w:autoSpaceDN w:val="0"/>
              <w:adjustRightInd w:val="0"/>
            </w:pPr>
            <w:r w:rsidRPr="00CF0CCC">
              <w:t>Всего по списку</w:t>
            </w:r>
          </w:p>
        </w:tc>
        <w:tc>
          <w:tcPr>
            <w:tcW w:w="1046" w:type="dxa"/>
            <w:tcBorders>
              <w:left w:val="nil"/>
              <w:right w:val="nil"/>
            </w:tcBorders>
          </w:tcPr>
          <w:p w:rsidR="004615D6" w:rsidRPr="00CF0CCC" w:rsidRDefault="004615D6" w:rsidP="00CF0CCC">
            <w:pPr>
              <w:autoSpaceDE w:val="0"/>
              <w:autoSpaceDN w:val="0"/>
              <w:adjustRightInd w:val="0"/>
            </w:pPr>
          </w:p>
        </w:tc>
        <w:tc>
          <w:tcPr>
            <w:tcW w:w="992" w:type="dxa"/>
            <w:tcBorders>
              <w:left w:val="nil"/>
            </w:tcBorders>
          </w:tcPr>
          <w:p w:rsidR="004615D6" w:rsidRPr="00CF0CCC" w:rsidRDefault="004615D6" w:rsidP="00CF0CCC">
            <w:pPr>
              <w:autoSpaceDE w:val="0"/>
              <w:autoSpaceDN w:val="0"/>
              <w:adjustRightInd w:val="0"/>
            </w:pPr>
          </w:p>
        </w:tc>
        <w:tc>
          <w:tcPr>
            <w:tcW w:w="851" w:type="dxa"/>
          </w:tcPr>
          <w:p w:rsidR="004615D6" w:rsidRPr="00CF0CCC" w:rsidRDefault="004615D6" w:rsidP="00CF0CCC">
            <w:pPr>
              <w:autoSpaceDE w:val="0"/>
              <w:autoSpaceDN w:val="0"/>
              <w:adjustRightInd w:val="0"/>
              <w:jc w:val="center"/>
            </w:pPr>
          </w:p>
        </w:tc>
        <w:tc>
          <w:tcPr>
            <w:tcW w:w="1276" w:type="dxa"/>
          </w:tcPr>
          <w:p w:rsidR="004615D6" w:rsidRPr="00CF0CCC" w:rsidRDefault="004615D6" w:rsidP="00CF0CCC">
            <w:pPr>
              <w:autoSpaceDE w:val="0"/>
              <w:autoSpaceDN w:val="0"/>
              <w:adjustRightInd w:val="0"/>
              <w:jc w:val="center"/>
            </w:pPr>
          </w:p>
        </w:tc>
      </w:tr>
      <w:tr w:rsidR="004615D6" w:rsidRPr="00CF0CCC" w:rsidTr="00CF0CCC">
        <w:tc>
          <w:tcPr>
            <w:tcW w:w="13098" w:type="dxa"/>
            <w:gridSpan w:val="12"/>
            <w:hideMark/>
          </w:tcPr>
          <w:p w:rsidR="004615D6" w:rsidRPr="00CF0CCC" w:rsidRDefault="004615D6" w:rsidP="00CF0CCC">
            <w:pPr>
              <w:autoSpaceDE w:val="0"/>
              <w:autoSpaceDN w:val="0"/>
              <w:adjustRightInd w:val="0"/>
            </w:pPr>
            <w:r w:rsidRPr="00CF0CCC">
              <w:t>из них за счет средств федерального бюджета, рублей</w:t>
            </w:r>
          </w:p>
        </w:tc>
        <w:tc>
          <w:tcPr>
            <w:tcW w:w="851" w:type="dxa"/>
          </w:tcPr>
          <w:p w:rsidR="004615D6" w:rsidRPr="00CF0CCC" w:rsidRDefault="004615D6" w:rsidP="00CF0CCC">
            <w:pPr>
              <w:autoSpaceDE w:val="0"/>
              <w:autoSpaceDN w:val="0"/>
              <w:adjustRightInd w:val="0"/>
              <w:jc w:val="center"/>
            </w:pPr>
          </w:p>
        </w:tc>
        <w:tc>
          <w:tcPr>
            <w:tcW w:w="1276" w:type="dxa"/>
            <w:hideMark/>
          </w:tcPr>
          <w:p w:rsidR="004615D6" w:rsidRPr="00CF0CCC" w:rsidRDefault="004615D6" w:rsidP="00CF0CCC">
            <w:pPr>
              <w:autoSpaceDE w:val="0"/>
              <w:autoSpaceDN w:val="0"/>
              <w:adjustRightInd w:val="0"/>
              <w:jc w:val="center"/>
            </w:pPr>
            <w:r w:rsidRPr="00CF0CCC">
              <w:t>х</w:t>
            </w:r>
          </w:p>
        </w:tc>
      </w:tr>
      <w:tr w:rsidR="004615D6" w:rsidRPr="00CF0CCC" w:rsidTr="00CF0CCC">
        <w:tc>
          <w:tcPr>
            <w:tcW w:w="13098" w:type="dxa"/>
            <w:gridSpan w:val="12"/>
            <w:hideMark/>
          </w:tcPr>
          <w:p w:rsidR="004615D6" w:rsidRPr="00CF0CCC" w:rsidRDefault="004615D6" w:rsidP="00CF0CCC">
            <w:pPr>
              <w:autoSpaceDE w:val="0"/>
              <w:autoSpaceDN w:val="0"/>
              <w:adjustRightInd w:val="0"/>
            </w:pPr>
            <w:r w:rsidRPr="00CF0CCC">
              <w:t>из них за счет средств областного бюджета, рублей</w:t>
            </w:r>
          </w:p>
        </w:tc>
        <w:tc>
          <w:tcPr>
            <w:tcW w:w="851" w:type="dxa"/>
          </w:tcPr>
          <w:p w:rsidR="004615D6" w:rsidRPr="00CF0CCC" w:rsidRDefault="004615D6" w:rsidP="00CF0CCC">
            <w:pPr>
              <w:autoSpaceDE w:val="0"/>
              <w:autoSpaceDN w:val="0"/>
              <w:adjustRightInd w:val="0"/>
              <w:jc w:val="center"/>
            </w:pPr>
          </w:p>
        </w:tc>
        <w:tc>
          <w:tcPr>
            <w:tcW w:w="1276" w:type="dxa"/>
            <w:hideMark/>
          </w:tcPr>
          <w:p w:rsidR="004615D6" w:rsidRPr="00CF0CCC" w:rsidRDefault="004615D6" w:rsidP="00CF0CCC">
            <w:pPr>
              <w:autoSpaceDE w:val="0"/>
              <w:autoSpaceDN w:val="0"/>
              <w:adjustRightInd w:val="0"/>
              <w:jc w:val="center"/>
            </w:pPr>
            <w:r w:rsidRPr="00CF0CCC">
              <w:t>х</w:t>
            </w:r>
          </w:p>
        </w:tc>
      </w:tr>
      <w:tr w:rsidR="004615D6" w:rsidRPr="00CF0CCC" w:rsidTr="00CF0CCC">
        <w:tc>
          <w:tcPr>
            <w:tcW w:w="13098" w:type="dxa"/>
            <w:gridSpan w:val="12"/>
            <w:hideMark/>
          </w:tcPr>
          <w:p w:rsidR="004615D6" w:rsidRPr="00CF0CCC" w:rsidRDefault="004615D6" w:rsidP="00CF0CCC">
            <w:pPr>
              <w:autoSpaceDE w:val="0"/>
              <w:autoSpaceDN w:val="0"/>
              <w:adjustRightInd w:val="0"/>
            </w:pPr>
            <w:r w:rsidRPr="00CF0CCC">
              <w:t>из них за счет средств муниципального бюджета, рублей</w:t>
            </w:r>
          </w:p>
        </w:tc>
        <w:tc>
          <w:tcPr>
            <w:tcW w:w="851" w:type="dxa"/>
          </w:tcPr>
          <w:p w:rsidR="004615D6" w:rsidRPr="00CF0CCC" w:rsidRDefault="004615D6" w:rsidP="00CF0CCC">
            <w:pPr>
              <w:autoSpaceDE w:val="0"/>
              <w:autoSpaceDN w:val="0"/>
              <w:adjustRightInd w:val="0"/>
              <w:jc w:val="center"/>
            </w:pPr>
          </w:p>
        </w:tc>
        <w:tc>
          <w:tcPr>
            <w:tcW w:w="1276" w:type="dxa"/>
            <w:hideMark/>
          </w:tcPr>
          <w:p w:rsidR="004615D6" w:rsidRPr="00CF0CCC" w:rsidRDefault="004615D6" w:rsidP="00CF0CCC">
            <w:pPr>
              <w:autoSpaceDE w:val="0"/>
              <w:autoSpaceDN w:val="0"/>
              <w:adjustRightInd w:val="0"/>
              <w:jc w:val="center"/>
            </w:pPr>
            <w:r w:rsidRPr="00CF0CCC">
              <w:t>х</w:t>
            </w:r>
          </w:p>
        </w:tc>
      </w:tr>
    </w:tbl>
    <w:p w:rsidR="004615D6" w:rsidRPr="00C852EB" w:rsidRDefault="004615D6" w:rsidP="00D84264">
      <w:pPr>
        <w:autoSpaceDE w:val="0"/>
        <w:autoSpaceDN w:val="0"/>
        <w:adjustRightInd w:val="0"/>
        <w:ind w:firstLine="709"/>
        <w:jc w:val="both"/>
        <w:rPr>
          <w:sz w:val="28"/>
          <w:szCs w:val="28"/>
        </w:rPr>
      </w:pPr>
    </w:p>
    <w:p w:rsidR="004615D6" w:rsidRPr="00C852EB" w:rsidRDefault="004615D6" w:rsidP="00D84264">
      <w:pPr>
        <w:autoSpaceDE w:val="0"/>
        <w:autoSpaceDN w:val="0"/>
        <w:adjustRightInd w:val="0"/>
        <w:ind w:firstLine="709"/>
        <w:jc w:val="both"/>
        <w:rPr>
          <w:sz w:val="28"/>
          <w:szCs w:val="28"/>
        </w:rPr>
      </w:pPr>
      <w:r w:rsidRPr="00C852EB">
        <w:rPr>
          <w:sz w:val="28"/>
          <w:szCs w:val="28"/>
        </w:rPr>
        <w:lastRenderedPageBreak/>
        <w:t>Примечание.</w:t>
      </w:r>
    </w:p>
    <w:p w:rsidR="004615D6" w:rsidRPr="00C852EB" w:rsidRDefault="00DD16F1" w:rsidP="00D84264">
      <w:pPr>
        <w:autoSpaceDE w:val="0"/>
        <w:autoSpaceDN w:val="0"/>
        <w:adjustRightInd w:val="0"/>
        <w:ind w:firstLine="709"/>
        <w:jc w:val="both"/>
        <w:rPr>
          <w:sz w:val="28"/>
          <w:szCs w:val="28"/>
        </w:rPr>
      </w:pPr>
      <w:r>
        <w:rPr>
          <w:sz w:val="28"/>
          <w:szCs w:val="28"/>
        </w:rPr>
        <w:t>Х</w:t>
      </w:r>
      <w:r w:rsidR="004615D6" w:rsidRPr="00C852EB">
        <w:rPr>
          <w:sz w:val="28"/>
          <w:szCs w:val="28"/>
        </w:rPr>
        <w:t xml:space="preserve"> </w:t>
      </w:r>
      <w:r w:rsidR="00705286">
        <w:rPr>
          <w:sz w:val="28"/>
          <w:szCs w:val="28"/>
        </w:rPr>
        <w:t>–</w:t>
      </w:r>
      <w:r w:rsidR="004615D6" w:rsidRPr="00C852EB">
        <w:rPr>
          <w:sz w:val="28"/>
          <w:szCs w:val="28"/>
        </w:rPr>
        <w:t xml:space="preserve"> данные графы заполнению не подлежат.</w:t>
      </w:r>
    </w:p>
    <w:p w:rsidR="004615D6" w:rsidRDefault="004615D6" w:rsidP="00C852EB">
      <w:pPr>
        <w:autoSpaceDE w:val="0"/>
        <w:autoSpaceDN w:val="0"/>
        <w:adjustRightInd w:val="0"/>
        <w:jc w:val="both"/>
        <w:rPr>
          <w:sz w:val="28"/>
          <w:szCs w:val="28"/>
        </w:rPr>
      </w:pPr>
    </w:p>
    <w:p w:rsidR="00705286" w:rsidRPr="00C852EB" w:rsidRDefault="00705286" w:rsidP="00C852EB">
      <w:pPr>
        <w:autoSpaceDE w:val="0"/>
        <w:autoSpaceDN w:val="0"/>
        <w:adjustRightInd w:val="0"/>
        <w:jc w:val="both"/>
        <w:rPr>
          <w:sz w:val="28"/>
          <w:szCs w:val="28"/>
        </w:rPr>
      </w:pPr>
    </w:p>
    <w:p w:rsidR="004615D6" w:rsidRPr="00C852EB" w:rsidRDefault="004615D6" w:rsidP="00C852EB">
      <w:pPr>
        <w:autoSpaceDE w:val="0"/>
        <w:autoSpaceDN w:val="0"/>
        <w:jc w:val="both"/>
        <w:rPr>
          <w:sz w:val="28"/>
          <w:szCs w:val="28"/>
        </w:rPr>
      </w:pPr>
      <w:r w:rsidRPr="00C852EB">
        <w:rPr>
          <w:sz w:val="28"/>
          <w:szCs w:val="28"/>
        </w:rPr>
        <w:t>Должность лица,</w:t>
      </w:r>
    </w:p>
    <w:p w:rsidR="004615D6" w:rsidRPr="00C852EB" w:rsidRDefault="004615D6" w:rsidP="00C852EB">
      <w:pPr>
        <w:autoSpaceDE w:val="0"/>
        <w:autoSpaceDN w:val="0"/>
        <w:jc w:val="both"/>
        <w:rPr>
          <w:sz w:val="28"/>
          <w:szCs w:val="28"/>
        </w:rPr>
      </w:pPr>
      <w:proofErr w:type="gramStart"/>
      <w:r w:rsidRPr="00C852EB">
        <w:rPr>
          <w:sz w:val="28"/>
          <w:szCs w:val="28"/>
        </w:rPr>
        <w:t>сформировавшего</w:t>
      </w:r>
      <w:proofErr w:type="gramEnd"/>
      <w:r w:rsidRPr="00C852EB">
        <w:rPr>
          <w:sz w:val="28"/>
          <w:szCs w:val="28"/>
        </w:rPr>
        <w:t xml:space="preserve"> сводный список _____________________ _____________________</w:t>
      </w:r>
    </w:p>
    <w:p w:rsidR="004615D6" w:rsidRPr="00CF0CCC" w:rsidRDefault="004615D6" w:rsidP="00C852EB">
      <w:pPr>
        <w:autoSpaceDE w:val="0"/>
        <w:autoSpaceDN w:val="0"/>
        <w:jc w:val="both"/>
        <w:rPr>
          <w:sz w:val="24"/>
          <w:szCs w:val="24"/>
        </w:rPr>
      </w:pPr>
      <w:r w:rsidRPr="00CF0CCC">
        <w:rPr>
          <w:sz w:val="24"/>
          <w:szCs w:val="24"/>
        </w:rPr>
        <w:t xml:space="preserve">                  </w:t>
      </w:r>
      <w:r w:rsidR="00705286">
        <w:rPr>
          <w:sz w:val="24"/>
          <w:szCs w:val="24"/>
        </w:rPr>
        <w:t xml:space="preserve">          </w:t>
      </w:r>
      <w:r w:rsidRPr="00CF0CCC">
        <w:rPr>
          <w:sz w:val="24"/>
          <w:szCs w:val="24"/>
        </w:rPr>
        <w:t xml:space="preserve">                                                           (подпись)      </w:t>
      </w:r>
      <w:r w:rsidR="00705286">
        <w:rPr>
          <w:sz w:val="24"/>
          <w:szCs w:val="24"/>
        </w:rPr>
        <w:t xml:space="preserve">                      </w:t>
      </w:r>
      <w:r w:rsidRPr="00CF0CCC">
        <w:rPr>
          <w:sz w:val="24"/>
          <w:szCs w:val="24"/>
        </w:rPr>
        <w:t xml:space="preserve">       (Ф.И.О.)</w:t>
      </w:r>
    </w:p>
    <w:p w:rsidR="00705286" w:rsidRDefault="00705286" w:rsidP="00C852EB">
      <w:pPr>
        <w:autoSpaceDE w:val="0"/>
        <w:autoSpaceDN w:val="0"/>
        <w:jc w:val="both"/>
        <w:rPr>
          <w:sz w:val="28"/>
          <w:szCs w:val="28"/>
        </w:rPr>
      </w:pPr>
    </w:p>
    <w:p w:rsidR="004615D6" w:rsidRPr="00C852EB" w:rsidRDefault="004615D6" w:rsidP="00C852EB">
      <w:pPr>
        <w:autoSpaceDE w:val="0"/>
        <w:autoSpaceDN w:val="0"/>
        <w:jc w:val="both"/>
        <w:rPr>
          <w:sz w:val="28"/>
          <w:szCs w:val="28"/>
        </w:rPr>
      </w:pPr>
      <w:r w:rsidRPr="00C852EB">
        <w:rPr>
          <w:sz w:val="28"/>
          <w:szCs w:val="28"/>
        </w:rPr>
        <w:t>Должность руководителя</w:t>
      </w:r>
    </w:p>
    <w:p w:rsidR="004615D6" w:rsidRPr="00C852EB" w:rsidRDefault="00DD16F1" w:rsidP="00C852EB">
      <w:pPr>
        <w:autoSpaceDE w:val="0"/>
        <w:autoSpaceDN w:val="0"/>
        <w:jc w:val="both"/>
        <w:rPr>
          <w:sz w:val="28"/>
          <w:szCs w:val="28"/>
        </w:rPr>
      </w:pPr>
      <w:r>
        <w:rPr>
          <w:sz w:val="28"/>
          <w:szCs w:val="28"/>
        </w:rPr>
        <w:t>м</w:t>
      </w:r>
      <w:r w:rsidR="004615D6" w:rsidRPr="00C852EB">
        <w:rPr>
          <w:sz w:val="28"/>
          <w:szCs w:val="28"/>
        </w:rPr>
        <w:t>инистерства         _____________________ _____________________</w:t>
      </w:r>
    </w:p>
    <w:p w:rsidR="004615D6" w:rsidRPr="00CF0CCC" w:rsidRDefault="004615D6" w:rsidP="00C852EB">
      <w:pPr>
        <w:autoSpaceDE w:val="0"/>
        <w:autoSpaceDN w:val="0"/>
        <w:jc w:val="both"/>
        <w:rPr>
          <w:sz w:val="24"/>
          <w:szCs w:val="24"/>
        </w:rPr>
      </w:pPr>
      <w:r w:rsidRPr="00CF0CCC">
        <w:rPr>
          <w:sz w:val="24"/>
          <w:szCs w:val="24"/>
        </w:rPr>
        <w:t xml:space="preserve">                                                        (подпись)     </w:t>
      </w:r>
      <w:r w:rsidR="00705286">
        <w:rPr>
          <w:sz w:val="24"/>
          <w:szCs w:val="24"/>
        </w:rPr>
        <w:t xml:space="preserve">                     </w:t>
      </w:r>
      <w:r w:rsidRPr="00CF0CCC">
        <w:rPr>
          <w:sz w:val="24"/>
          <w:szCs w:val="24"/>
        </w:rPr>
        <w:t xml:space="preserve">        (Ф.И.О.)</w:t>
      </w:r>
    </w:p>
    <w:p w:rsidR="004615D6" w:rsidRPr="00C852EB" w:rsidRDefault="004615D6" w:rsidP="00C852EB">
      <w:pPr>
        <w:autoSpaceDE w:val="0"/>
        <w:autoSpaceDN w:val="0"/>
        <w:jc w:val="both"/>
        <w:rPr>
          <w:sz w:val="28"/>
          <w:szCs w:val="28"/>
        </w:rPr>
      </w:pPr>
      <w:r w:rsidRPr="00C852EB">
        <w:rPr>
          <w:sz w:val="28"/>
          <w:szCs w:val="28"/>
        </w:rPr>
        <w:t>Дата</w:t>
      </w:r>
    </w:p>
    <w:p w:rsidR="004615D6" w:rsidRPr="00C852EB" w:rsidRDefault="004615D6" w:rsidP="00C852EB">
      <w:pPr>
        <w:autoSpaceDE w:val="0"/>
        <w:autoSpaceDN w:val="0"/>
        <w:jc w:val="both"/>
        <w:rPr>
          <w:sz w:val="28"/>
          <w:szCs w:val="28"/>
        </w:rPr>
      </w:pPr>
      <w:r w:rsidRPr="00C852EB">
        <w:rPr>
          <w:sz w:val="28"/>
          <w:szCs w:val="28"/>
        </w:rPr>
        <w:t>М.П.</w:t>
      </w:r>
    </w:p>
    <w:p w:rsidR="004615D6" w:rsidRPr="00C852EB" w:rsidRDefault="004615D6" w:rsidP="001323F0">
      <w:pPr>
        <w:autoSpaceDE w:val="0"/>
        <w:autoSpaceDN w:val="0"/>
        <w:adjustRightInd w:val="0"/>
        <w:ind w:left="10490"/>
        <w:jc w:val="center"/>
        <w:rPr>
          <w:sz w:val="28"/>
          <w:szCs w:val="28"/>
        </w:rPr>
      </w:pPr>
      <w:r w:rsidRPr="00C852EB">
        <w:rPr>
          <w:sz w:val="28"/>
          <w:szCs w:val="28"/>
        </w:rPr>
        <w:br w:type="page"/>
      </w:r>
      <w:r w:rsidRPr="00C852EB">
        <w:rPr>
          <w:sz w:val="28"/>
          <w:szCs w:val="28"/>
        </w:rPr>
        <w:lastRenderedPageBreak/>
        <w:t>Приложение № 6</w:t>
      </w:r>
    </w:p>
    <w:p w:rsidR="004615D6" w:rsidRPr="00C852EB" w:rsidRDefault="004615D6" w:rsidP="001323F0">
      <w:pPr>
        <w:autoSpaceDE w:val="0"/>
        <w:autoSpaceDN w:val="0"/>
        <w:adjustRightInd w:val="0"/>
        <w:ind w:left="10490"/>
        <w:jc w:val="center"/>
        <w:rPr>
          <w:sz w:val="28"/>
          <w:szCs w:val="28"/>
        </w:rPr>
      </w:pPr>
      <w:r w:rsidRPr="00C852EB">
        <w:rPr>
          <w:sz w:val="28"/>
          <w:szCs w:val="28"/>
        </w:rPr>
        <w:t>к Положению о порядке реализации</w:t>
      </w:r>
    </w:p>
    <w:p w:rsidR="004615D6" w:rsidRPr="00C852EB" w:rsidRDefault="004615D6" w:rsidP="001323F0">
      <w:pPr>
        <w:autoSpaceDE w:val="0"/>
        <w:autoSpaceDN w:val="0"/>
        <w:adjustRightInd w:val="0"/>
        <w:ind w:left="10490"/>
        <w:jc w:val="center"/>
        <w:rPr>
          <w:sz w:val="28"/>
          <w:szCs w:val="28"/>
        </w:rPr>
      </w:pPr>
      <w:r w:rsidRPr="00C852EB">
        <w:rPr>
          <w:sz w:val="28"/>
          <w:szCs w:val="28"/>
        </w:rPr>
        <w:t>подпрограммы «Обеспечение</w:t>
      </w:r>
    </w:p>
    <w:p w:rsidR="004615D6" w:rsidRPr="00C852EB" w:rsidRDefault="004615D6" w:rsidP="001323F0">
      <w:pPr>
        <w:autoSpaceDE w:val="0"/>
        <w:autoSpaceDN w:val="0"/>
        <w:adjustRightInd w:val="0"/>
        <w:ind w:left="10490"/>
        <w:jc w:val="center"/>
        <w:rPr>
          <w:sz w:val="28"/>
          <w:szCs w:val="28"/>
        </w:rPr>
      </w:pPr>
      <w:r w:rsidRPr="00C852EB">
        <w:rPr>
          <w:sz w:val="28"/>
          <w:szCs w:val="28"/>
        </w:rPr>
        <w:t>жильем молодых семей»</w:t>
      </w:r>
    </w:p>
    <w:p w:rsidR="004615D6" w:rsidRPr="00C852EB" w:rsidRDefault="004615D6" w:rsidP="001323F0">
      <w:pPr>
        <w:autoSpaceDE w:val="0"/>
        <w:autoSpaceDN w:val="0"/>
        <w:adjustRightInd w:val="0"/>
        <w:ind w:left="10490"/>
        <w:jc w:val="center"/>
        <w:rPr>
          <w:sz w:val="28"/>
          <w:szCs w:val="28"/>
        </w:rPr>
      </w:pPr>
      <w:r w:rsidRPr="00C852EB">
        <w:rPr>
          <w:sz w:val="28"/>
          <w:szCs w:val="28"/>
        </w:rPr>
        <w:t>федеральной целевой программы</w:t>
      </w:r>
    </w:p>
    <w:p w:rsidR="004615D6" w:rsidRPr="00C852EB" w:rsidRDefault="004615D6" w:rsidP="001323F0">
      <w:pPr>
        <w:autoSpaceDE w:val="0"/>
        <w:autoSpaceDN w:val="0"/>
        <w:adjustRightInd w:val="0"/>
        <w:ind w:left="10490"/>
        <w:jc w:val="center"/>
        <w:rPr>
          <w:sz w:val="28"/>
          <w:szCs w:val="28"/>
        </w:rPr>
      </w:pPr>
      <w:r w:rsidRPr="00C852EB">
        <w:rPr>
          <w:sz w:val="28"/>
          <w:szCs w:val="28"/>
        </w:rPr>
        <w:t xml:space="preserve">«Жилище» на 2015 </w:t>
      </w:r>
      <w:r w:rsidR="00705286">
        <w:rPr>
          <w:sz w:val="28"/>
          <w:szCs w:val="28"/>
        </w:rPr>
        <w:t>–</w:t>
      </w:r>
      <w:r w:rsidRPr="00C852EB">
        <w:rPr>
          <w:sz w:val="28"/>
          <w:szCs w:val="28"/>
        </w:rPr>
        <w:t xml:space="preserve"> 2020 годы</w:t>
      </w:r>
    </w:p>
    <w:p w:rsidR="004615D6" w:rsidRPr="00C852EB" w:rsidRDefault="004615D6" w:rsidP="001323F0">
      <w:pPr>
        <w:autoSpaceDE w:val="0"/>
        <w:autoSpaceDN w:val="0"/>
        <w:adjustRightInd w:val="0"/>
        <w:ind w:left="10490"/>
        <w:jc w:val="center"/>
        <w:rPr>
          <w:sz w:val="28"/>
          <w:szCs w:val="28"/>
        </w:rPr>
      </w:pPr>
      <w:r w:rsidRPr="00C852EB">
        <w:rPr>
          <w:sz w:val="28"/>
          <w:szCs w:val="28"/>
        </w:rPr>
        <w:t>на территории Ростовской области</w:t>
      </w:r>
    </w:p>
    <w:p w:rsidR="004615D6" w:rsidRPr="00C852EB" w:rsidRDefault="004615D6" w:rsidP="00147FC8">
      <w:pPr>
        <w:autoSpaceDE w:val="0"/>
        <w:autoSpaceDN w:val="0"/>
        <w:adjustRightInd w:val="0"/>
        <w:jc w:val="center"/>
        <w:rPr>
          <w:sz w:val="28"/>
          <w:szCs w:val="28"/>
        </w:rPr>
      </w:pPr>
    </w:p>
    <w:p w:rsidR="004615D6" w:rsidRPr="00705286" w:rsidRDefault="004615D6" w:rsidP="00147FC8">
      <w:pPr>
        <w:autoSpaceDE w:val="0"/>
        <w:autoSpaceDN w:val="0"/>
        <w:adjustRightInd w:val="0"/>
        <w:jc w:val="center"/>
        <w:rPr>
          <w:bCs/>
          <w:sz w:val="24"/>
          <w:szCs w:val="24"/>
        </w:rPr>
      </w:pPr>
      <w:r w:rsidRPr="00705286">
        <w:rPr>
          <w:bCs/>
          <w:sz w:val="24"/>
          <w:szCs w:val="24"/>
        </w:rPr>
        <w:t>СВОДНЫЙ СПИСОК</w:t>
      </w:r>
    </w:p>
    <w:p w:rsidR="004615D6" w:rsidRPr="00705286" w:rsidRDefault="00705286" w:rsidP="00147FC8">
      <w:pPr>
        <w:autoSpaceDE w:val="0"/>
        <w:autoSpaceDN w:val="0"/>
        <w:adjustRightInd w:val="0"/>
        <w:jc w:val="center"/>
        <w:rPr>
          <w:bCs/>
          <w:sz w:val="24"/>
          <w:szCs w:val="24"/>
        </w:rPr>
      </w:pPr>
      <w:r w:rsidRPr="00705286">
        <w:rPr>
          <w:bCs/>
          <w:sz w:val="24"/>
          <w:szCs w:val="24"/>
        </w:rPr>
        <w:t xml:space="preserve">молодых семей </w:t>
      </w:r>
      <w:r>
        <w:rPr>
          <w:bCs/>
          <w:sz w:val="24"/>
          <w:szCs w:val="24"/>
        </w:rPr>
        <w:t>–</w:t>
      </w:r>
      <w:r w:rsidRPr="00705286">
        <w:rPr>
          <w:bCs/>
          <w:sz w:val="24"/>
          <w:szCs w:val="24"/>
        </w:rPr>
        <w:t xml:space="preserve"> претендентов на получение дополнительных</w:t>
      </w:r>
    </w:p>
    <w:p w:rsidR="004615D6" w:rsidRPr="00705286" w:rsidRDefault="00705286" w:rsidP="00147FC8">
      <w:pPr>
        <w:autoSpaceDE w:val="0"/>
        <w:autoSpaceDN w:val="0"/>
        <w:adjustRightInd w:val="0"/>
        <w:jc w:val="center"/>
        <w:rPr>
          <w:bCs/>
          <w:sz w:val="24"/>
          <w:szCs w:val="24"/>
        </w:rPr>
      </w:pPr>
      <w:r w:rsidRPr="00705286">
        <w:rPr>
          <w:bCs/>
          <w:sz w:val="24"/>
          <w:szCs w:val="24"/>
        </w:rPr>
        <w:t>социальных выплат в случае рождения (усыновления) одного</w:t>
      </w:r>
      <w:r>
        <w:rPr>
          <w:bCs/>
          <w:sz w:val="24"/>
          <w:szCs w:val="24"/>
        </w:rPr>
        <w:t xml:space="preserve"> </w:t>
      </w:r>
      <w:r w:rsidRPr="00705286">
        <w:rPr>
          <w:bCs/>
          <w:sz w:val="24"/>
          <w:szCs w:val="24"/>
        </w:rPr>
        <w:t>ребенка по Ростовской области</w:t>
      </w:r>
    </w:p>
    <w:p w:rsidR="004615D6" w:rsidRPr="00C852EB" w:rsidRDefault="004615D6" w:rsidP="00147FC8">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52"/>
        <w:gridCol w:w="1071"/>
        <w:gridCol w:w="2495"/>
        <w:gridCol w:w="1189"/>
        <w:gridCol w:w="1308"/>
        <w:gridCol w:w="951"/>
        <w:gridCol w:w="1664"/>
        <w:gridCol w:w="1189"/>
        <w:gridCol w:w="1426"/>
        <w:gridCol w:w="1308"/>
        <w:gridCol w:w="1426"/>
      </w:tblGrid>
      <w:tr w:rsidR="004615D6" w:rsidRPr="00705286" w:rsidTr="00705286">
        <w:tc>
          <w:tcPr>
            <w:tcW w:w="960" w:type="dxa"/>
            <w:vMerge w:val="restart"/>
            <w:hideMark/>
          </w:tcPr>
          <w:p w:rsidR="004615D6" w:rsidRPr="00705286" w:rsidRDefault="00705286" w:rsidP="00705286">
            <w:pPr>
              <w:autoSpaceDE w:val="0"/>
              <w:autoSpaceDN w:val="0"/>
              <w:adjustRightInd w:val="0"/>
              <w:jc w:val="center"/>
            </w:pPr>
            <w:r>
              <w:t xml:space="preserve">№ </w:t>
            </w:r>
            <w:proofErr w:type="gramStart"/>
            <w:r w:rsidR="004615D6" w:rsidRPr="00705286">
              <w:t>п</w:t>
            </w:r>
            <w:proofErr w:type="gramEnd"/>
            <w:r w:rsidR="004615D6" w:rsidRPr="00705286">
              <w:t>/п</w:t>
            </w:r>
          </w:p>
          <w:p w:rsidR="004615D6" w:rsidRPr="00705286" w:rsidRDefault="004615D6" w:rsidP="00705286">
            <w:pPr>
              <w:autoSpaceDE w:val="0"/>
              <w:autoSpaceDN w:val="0"/>
              <w:adjustRightInd w:val="0"/>
              <w:jc w:val="center"/>
            </w:pPr>
            <w:r w:rsidRPr="00705286">
              <w:t>(молодые семьи)</w:t>
            </w:r>
          </w:p>
        </w:tc>
        <w:tc>
          <w:tcPr>
            <w:tcW w:w="1080" w:type="dxa"/>
            <w:vMerge w:val="restart"/>
            <w:hideMark/>
          </w:tcPr>
          <w:p w:rsidR="004615D6" w:rsidRPr="00705286" w:rsidRDefault="004615D6" w:rsidP="00705286">
            <w:pPr>
              <w:autoSpaceDE w:val="0"/>
              <w:autoSpaceDN w:val="0"/>
              <w:adjustRightInd w:val="0"/>
              <w:jc w:val="center"/>
            </w:pPr>
            <w:proofErr w:type="gramStart"/>
            <w:r w:rsidRPr="00705286">
              <w:t>Коли</w:t>
            </w:r>
            <w:r w:rsidR="00705286">
              <w:t>-</w:t>
            </w:r>
            <w:proofErr w:type="spellStart"/>
            <w:r w:rsidRPr="00705286">
              <w:t>чество</w:t>
            </w:r>
            <w:proofErr w:type="spellEnd"/>
            <w:proofErr w:type="gramEnd"/>
            <w:r w:rsidRPr="00705286">
              <w:t xml:space="preserve"> членов семьи (человек)</w:t>
            </w:r>
          </w:p>
        </w:tc>
        <w:tc>
          <w:tcPr>
            <w:tcW w:w="6000" w:type="dxa"/>
            <w:gridSpan w:val="4"/>
            <w:hideMark/>
          </w:tcPr>
          <w:p w:rsidR="00705286" w:rsidRDefault="004615D6" w:rsidP="00705286">
            <w:pPr>
              <w:autoSpaceDE w:val="0"/>
              <w:autoSpaceDN w:val="0"/>
              <w:adjustRightInd w:val="0"/>
              <w:jc w:val="center"/>
            </w:pPr>
            <w:r w:rsidRPr="00705286">
              <w:t xml:space="preserve">Данные </w:t>
            </w:r>
          </w:p>
          <w:p w:rsidR="004615D6" w:rsidRPr="00705286" w:rsidRDefault="004615D6" w:rsidP="00705286">
            <w:pPr>
              <w:autoSpaceDE w:val="0"/>
              <w:autoSpaceDN w:val="0"/>
              <w:adjustRightInd w:val="0"/>
              <w:jc w:val="center"/>
            </w:pPr>
            <w:r w:rsidRPr="00705286">
              <w:t>о членах молодой семьи</w:t>
            </w:r>
          </w:p>
        </w:tc>
        <w:tc>
          <w:tcPr>
            <w:tcW w:w="4320" w:type="dxa"/>
            <w:gridSpan w:val="3"/>
            <w:hideMark/>
          </w:tcPr>
          <w:p w:rsidR="004615D6" w:rsidRPr="00705286" w:rsidRDefault="004615D6" w:rsidP="00705286">
            <w:pPr>
              <w:autoSpaceDE w:val="0"/>
              <w:autoSpaceDN w:val="0"/>
              <w:adjustRightInd w:val="0"/>
              <w:jc w:val="center"/>
            </w:pPr>
            <w:r w:rsidRPr="00705286">
              <w:t xml:space="preserve">Данные о </w:t>
            </w:r>
            <w:proofErr w:type="gramStart"/>
            <w:r w:rsidRPr="00705286">
              <w:t>свидетельстве</w:t>
            </w:r>
            <w:proofErr w:type="gramEnd"/>
            <w:r w:rsidRPr="00705286">
              <w:t xml:space="preserve"> о праве на получение социальной выплаты на приобретение (строительство) жилья</w:t>
            </w:r>
          </w:p>
        </w:tc>
        <w:tc>
          <w:tcPr>
            <w:tcW w:w="1320" w:type="dxa"/>
            <w:vMerge w:val="restart"/>
            <w:hideMark/>
          </w:tcPr>
          <w:p w:rsidR="004615D6" w:rsidRPr="00705286" w:rsidRDefault="004615D6" w:rsidP="00705286">
            <w:pPr>
              <w:autoSpaceDE w:val="0"/>
              <w:autoSpaceDN w:val="0"/>
              <w:adjustRightInd w:val="0"/>
              <w:jc w:val="center"/>
            </w:pPr>
            <w:r w:rsidRPr="00705286">
              <w:t>Дата получения социальной выплаты</w:t>
            </w:r>
          </w:p>
        </w:tc>
        <w:tc>
          <w:tcPr>
            <w:tcW w:w="1440" w:type="dxa"/>
            <w:vMerge w:val="restart"/>
            <w:hideMark/>
          </w:tcPr>
          <w:p w:rsidR="00705286" w:rsidRDefault="004615D6" w:rsidP="00705286">
            <w:pPr>
              <w:autoSpaceDE w:val="0"/>
              <w:autoSpaceDN w:val="0"/>
              <w:adjustRightInd w:val="0"/>
              <w:jc w:val="center"/>
            </w:pPr>
            <w:r w:rsidRPr="00705286">
              <w:t xml:space="preserve">Размер </w:t>
            </w:r>
            <w:proofErr w:type="gramStart"/>
            <w:r w:rsidRPr="00705286">
              <w:t>дополни</w:t>
            </w:r>
            <w:r w:rsidR="00705286">
              <w:t>-</w:t>
            </w:r>
            <w:r w:rsidRPr="00705286">
              <w:t>тельной</w:t>
            </w:r>
            <w:proofErr w:type="gramEnd"/>
            <w:r w:rsidRPr="00705286">
              <w:t xml:space="preserve"> социальной выплаты </w:t>
            </w:r>
          </w:p>
          <w:p w:rsidR="004615D6" w:rsidRPr="00705286" w:rsidRDefault="004615D6" w:rsidP="00705286">
            <w:pPr>
              <w:autoSpaceDE w:val="0"/>
              <w:autoSpaceDN w:val="0"/>
              <w:adjustRightInd w:val="0"/>
              <w:jc w:val="center"/>
            </w:pPr>
            <w:r w:rsidRPr="00705286">
              <w:t>(5 процентов)</w:t>
            </w:r>
          </w:p>
        </w:tc>
      </w:tr>
      <w:tr w:rsidR="004615D6" w:rsidRPr="00705286" w:rsidTr="00705286">
        <w:tc>
          <w:tcPr>
            <w:tcW w:w="300" w:type="dxa"/>
            <w:vMerge/>
            <w:hideMark/>
          </w:tcPr>
          <w:p w:rsidR="004615D6" w:rsidRPr="00705286" w:rsidRDefault="004615D6" w:rsidP="00705286">
            <w:pPr>
              <w:jc w:val="center"/>
            </w:pPr>
          </w:p>
        </w:tc>
        <w:tc>
          <w:tcPr>
            <w:tcW w:w="300" w:type="dxa"/>
            <w:vMerge/>
            <w:hideMark/>
          </w:tcPr>
          <w:p w:rsidR="004615D6" w:rsidRPr="00705286" w:rsidRDefault="004615D6" w:rsidP="00705286">
            <w:pPr>
              <w:jc w:val="center"/>
            </w:pPr>
          </w:p>
        </w:tc>
        <w:tc>
          <w:tcPr>
            <w:tcW w:w="2520" w:type="dxa"/>
            <w:vMerge w:val="restart"/>
            <w:hideMark/>
          </w:tcPr>
          <w:p w:rsidR="004615D6" w:rsidRPr="00705286" w:rsidRDefault="004615D6" w:rsidP="00705286">
            <w:pPr>
              <w:autoSpaceDE w:val="0"/>
              <w:autoSpaceDN w:val="0"/>
              <w:adjustRightInd w:val="0"/>
              <w:jc w:val="center"/>
            </w:pPr>
            <w:r w:rsidRPr="00705286">
              <w:t>Ф.И.О., родственные отношения (в том числе ребенок, родившийся (усыновленный) в период действия свидетельства)</w:t>
            </w:r>
          </w:p>
        </w:tc>
        <w:tc>
          <w:tcPr>
            <w:tcW w:w="2520" w:type="dxa"/>
            <w:gridSpan w:val="2"/>
            <w:hideMark/>
          </w:tcPr>
          <w:p w:rsidR="00705286" w:rsidRDefault="004615D6" w:rsidP="00705286">
            <w:pPr>
              <w:autoSpaceDE w:val="0"/>
              <w:autoSpaceDN w:val="0"/>
              <w:adjustRightInd w:val="0"/>
              <w:jc w:val="center"/>
            </w:pPr>
            <w:r w:rsidRPr="00705286">
              <w:t xml:space="preserve">паспорт гражданина Российской Федерации или свидетельство о рождении несовершеннолетнего, </w:t>
            </w:r>
          </w:p>
          <w:p w:rsidR="004615D6" w:rsidRPr="00705286" w:rsidRDefault="004615D6" w:rsidP="00705286">
            <w:pPr>
              <w:autoSpaceDE w:val="0"/>
              <w:autoSpaceDN w:val="0"/>
              <w:adjustRightInd w:val="0"/>
              <w:jc w:val="center"/>
            </w:pPr>
            <w:r w:rsidRPr="00705286">
              <w:t xml:space="preserve">не </w:t>
            </w:r>
            <w:proofErr w:type="gramStart"/>
            <w:r w:rsidRPr="00705286">
              <w:t>достигшего</w:t>
            </w:r>
            <w:proofErr w:type="gramEnd"/>
            <w:r w:rsidRPr="00705286">
              <w:t xml:space="preserve"> 14 лет</w:t>
            </w:r>
          </w:p>
        </w:tc>
        <w:tc>
          <w:tcPr>
            <w:tcW w:w="960" w:type="dxa"/>
            <w:vMerge w:val="restart"/>
            <w:hideMark/>
          </w:tcPr>
          <w:p w:rsidR="004615D6" w:rsidRPr="00705286" w:rsidRDefault="004615D6" w:rsidP="00705286">
            <w:pPr>
              <w:autoSpaceDE w:val="0"/>
              <w:autoSpaceDN w:val="0"/>
              <w:adjustRightInd w:val="0"/>
              <w:jc w:val="center"/>
            </w:pPr>
            <w:r w:rsidRPr="00705286">
              <w:t xml:space="preserve">число, месяц, год </w:t>
            </w:r>
            <w:proofErr w:type="gramStart"/>
            <w:r w:rsidRPr="00705286">
              <w:t>рож</w:t>
            </w:r>
            <w:r w:rsidR="00705286">
              <w:t>-</w:t>
            </w:r>
            <w:proofErr w:type="spellStart"/>
            <w:r w:rsidRPr="00705286">
              <w:t>дения</w:t>
            </w:r>
            <w:proofErr w:type="spellEnd"/>
            <w:proofErr w:type="gramEnd"/>
          </w:p>
        </w:tc>
        <w:tc>
          <w:tcPr>
            <w:tcW w:w="1680" w:type="dxa"/>
            <w:vMerge w:val="restart"/>
            <w:hideMark/>
          </w:tcPr>
          <w:p w:rsidR="004615D6" w:rsidRPr="00705286" w:rsidRDefault="004615D6" w:rsidP="00705286">
            <w:pPr>
              <w:autoSpaceDE w:val="0"/>
              <w:autoSpaceDN w:val="0"/>
              <w:adjustRightInd w:val="0"/>
              <w:jc w:val="center"/>
            </w:pPr>
            <w:r w:rsidRPr="00705286">
              <w:t>наименование органа местного самоуправления, выдавшего свидетельство</w:t>
            </w:r>
          </w:p>
        </w:tc>
        <w:tc>
          <w:tcPr>
            <w:tcW w:w="1200" w:type="dxa"/>
            <w:vMerge w:val="restart"/>
            <w:hideMark/>
          </w:tcPr>
          <w:p w:rsidR="004615D6" w:rsidRPr="00705286" w:rsidRDefault="004615D6" w:rsidP="00705286">
            <w:pPr>
              <w:autoSpaceDE w:val="0"/>
              <w:autoSpaceDN w:val="0"/>
              <w:adjustRightInd w:val="0"/>
              <w:jc w:val="center"/>
            </w:pPr>
            <w:r w:rsidRPr="00705286">
              <w:t xml:space="preserve">серия, номер, дата выдачи </w:t>
            </w:r>
            <w:proofErr w:type="spellStart"/>
            <w:proofErr w:type="gramStart"/>
            <w:r w:rsidRPr="00705286">
              <w:t>свиде</w:t>
            </w:r>
            <w:r w:rsidR="00705286">
              <w:t>-</w:t>
            </w:r>
            <w:r w:rsidRPr="00705286">
              <w:t>тельства</w:t>
            </w:r>
            <w:proofErr w:type="spellEnd"/>
            <w:proofErr w:type="gramEnd"/>
          </w:p>
        </w:tc>
        <w:tc>
          <w:tcPr>
            <w:tcW w:w="1440" w:type="dxa"/>
            <w:vMerge w:val="restart"/>
            <w:hideMark/>
          </w:tcPr>
          <w:p w:rsidR="004615D6" w:rsidRPr="00705286" w:rsidRDefault="004615D6" w:rsidP="00705286">
            <w:pPr>
              <w:autoSpaceDE w:val="0"/>
              <w:autoSpaceDN w:val="0"/>
              <w:adjustRightInd w:val="0"/>
              <w:jc w:val="center"/>
            </w:pPr>
            <w:r w:rsidRPr="00705286">
              <w:t>расчетная (средняя) стоимость жилья на дату выдачи свидетельства</w:t>
            </w:r>
          </w:p>
        </w:tc>
        <w:tc>
          <w:tcPr>
            <w:tcW w:w="1320" w:type="dxa"/>
            <w:vMerge/>
            <w:hideMark/>
          </w:tcPr>
          <w:p w:rsidR="004615D6" w:rsidRPr="00705286" w:rsidRDefault="004615D6" w:rsidP="00705286">
            <w:pPr>
              <w:jc w:val="center"/>
            </w:pPr>
          </w:p>
        </w:tc>
        <w:tc>
          <w:tcPr>
            <w:tcW w:w="1440" w:type="dxa"/>
            <w:vMerge/>
            <w:hideMark/>
          </w:tcPr>
          <w:p w:rsidR="004615D6" w:rsidRPr="00705286" w:rsidRDefault="004615D6" w:rsidP="00705286">
            <w:pPr>
              <w:jc w:val="center"/>
            </w:pPr>
          </w:p>
        </w:tc>
      </w:tr>
      <w:tr w:rsidR="004615D6" w:rsidRPr="00705286" w:rsidTr="00705286">
        <w:tc>
          <w:tcPr>
            <w:tcW w:w="300" w:type="dxa"/>
            <w:vMerge/>
            <w:hideMark/>
          </w:tcPr>
          <w:p w:rsidR="004615D6" w:rsidRPr="00705286" w:rsidRDefault="004615D6" w:rsidP="00705286">
            <w:pPr>
              <w:jc w:val="center"/>
            </w:pPr>
          </w:p>
        </w:tc>
        <w:tc>
          <w:tcPr>
            <w:tcW w:w="300" w:type="dxa"/>
            <w:vMerge/>
            <w:hideMark/>
          </w:tcPr>
          <w:p w:rsidR="004615D6" w:rsidRPr="00705286" w:rsidRDefault="004615D6" w:rsidP="00705286">
            <w:pPr>
              <w:jc w:val="center"/>
            </w:pPr>
          </w:p>
        </w:tc>
        <w:tc>
          <w:tcPr>
            <w:tcW w:w="300" w:type="dxa"/>
            <w:vMerge/>
            <w:hideMark/>
          </w:tcPr>
          <w:p w:rsidR="004615D6" w:rsidRPr="00705286" w:rsidRDefault="004615D6" w:rsidP="00705286">
            <w:pPr>
              <w:jc w:val="center"/>
            </w:pPr>
          </w:p>
        </w:tc>
        <w:tc>
          <w:tcPr>
            <w:tcW w:w="1200" w:type="dxa"/>
            <w:hideMark/>
          </w:tcPr>
          <w:p w:rsidR="004615D6" w:rsidRPr="00705286" w:rsidRDefault="004615D6" w:rsidP="00705286">
            <w:pPr>
              <w:autoSpaceDE w:val="0"/>
              <w:autoSpaceDN w:val="0"/>
              <w:adjustRightInd w:val="0"/>
              <w:jc w:val="center"/>
            </w:pPr>
            <w:r w:rsidRPr="00705286">
              <w:t>серия, номер</w:t>
            </w:r>
          </w:p>
        </w:tc>
        <w:tc>
          <w:tcPr>
            <w:tcW w:w="1320" w:type="dxa"/>
            <w:hideMark/>
          </w:tcPr>
          <w:p w:rsidR="004615D6" w:rsidRPr="00705286" w:rsidRDefault="004615D6" w:rsidP="00705286">
            <w:pPr>
              <w:autoSpaceDE w:val="0"/>
              <w:autoSpaceDN w:val="0"/>
              <w:adjustRightInd w:val="0"/>
              <w:jc w:val="center"/>
            </w:pPr>
            <w:r w:rsidRPr="00705286">
              <w:t xml:space="preserve">кем, когда </w:t>
            </w:r>
            <w:proofErr w:type="gramStart"/>
            <w:r w:rsidRPr="00705286">
              <w:t>выдан</w:t>
            </w:r>
            <w:proofErr w:type="gramEnd"/>
          </w:p>
        </w:tc>
        <w:tc>
          <w:tcPr>
            <w:tcW w:w="300" w:type="dxa"/>
            <w:vMerge/>
            <w:hideMark/>
          </w:tcPr>
          <w:p w:rsidR="004615D6" w:rsidRPr="00705286" w:rsidRDefault="004615D6" w:rsidP="00705286">
            <w:pPr>
              <w:jc w:val="center"/>
            </w:pPr>
          </w:p>
        </w:tc>
        <w:tc>
          <w:tcPr>
            <w:tcW w:w="300" w:type="dxa"/>
            <w:vMerge/>
            <w:hideMark/>
          </w:tcPr>
          <w:p w:rsidR="004615D6" w:rsidRPr="00705286" w:rsidRDefault="004615D6" w:rsidP="00705286">
            <w:pPr>
              <w:jc w:val="center"/>
            </w:pPr>
          </w:p>
        </w:tc>
        <w:tc>
          <w:tcPr>
            <w:tcW w:w="300" w:type="dxa"/>
            <w:vMerge/>
            <w:hideMark/>
          </w:tcPr>
          <w:p w:rsidR="004615D6" w:rsidRPr="00705286" w:rsidRDefault="004615D6" w:rsidP="00705286">
            <w:pPr>
              <w:jc w:val="center"/>
            </w:pPr>
          </w:p>
        </w:tc>
        <w:tc>
          <w:tcPr>
            <w:tcW w:w="1740" w:type="dxa"/>
            <w:vMerge/>
            <w:hideMark/>
          </w:tcPr>
          <w:p w:rsidR="004615D6" w:rsidRPr="00705286" w:rsidRDefault="004615D6" w:rsidP="00705286">
            <w:pPr>
              <w:jc w:val="center"/>
            </w:pPr>
          </w:p>
        </w:tc>
        <w:tc>
          <w:tcPr>
            <w:tcW w:w="1320" w:type="dxa"/>
            <w:vMerge/>
            <w:hideMark/>
          </w:tcPr>
          <w:p w:rsidR="004615D6" w:rsidRPr="00705286" w:rsidRDefault="004615D6" w:rsidP="00705286">
            <w:pPr>
              <w:jc w:val="center"/>
            </w:pPr>
          </w:p>
        </w:tc>
        <w:tc>
          <w:tcPr>
            <w:tcW w:w="1440" w:type="dxa"/>
            <w:vMerge/>
            <w:hideMark/>
          </w:tcPr>
          <w:p w:rsidR="004615D6" w:rsidRPr="00705286" w:rsidRDefault="004615D6" w:rsidP="00705286">
            <w:pPr>
              <w:jc w:val="center"/>
            </w:pPr>
          </w:p>
        </w:tc>
      </w:tr>
      <w:tr w:rsidR="004615D6" w:rsidRPr="00705286" w:rsidTr="00705286">
        <w:tc>
          <w:tcPr>
            <w:tcW w:w="960" w:type="dxa"/>
            <w:hideMark/>
          </w:tcPr>
          <w:p w:rsidR="004615D6" w:rsidRPr="00705286" w:rsidRDefault="004615D6" w:rsidP="00705286">
            <w:pPr>
              <w:autoSpaceDE w:val="0"/>
              <w:autoSpaceDN w:val="0"/>
              <w:adjustRightInd w:val="0"/>
              <w:jc w:val="center"/>
            </w:pPr>
            <w:r w:rsidRPr="00705286">
              <w:t>1</w:t>
            </w:r>
          </w:p>
        </w:tc>
        <w:tc>
          <w:tcPr>
            <w:tcW w:w="1080" w:type="dxa"/>
            <w:hideMark/>
          </w:tcPr>
          <w:p w:rsidR="004615D6" w:rsidRPr="00705286" w:rsidRDefault="004615D6" w:rsidP="00705286">
            <w:pPr>
              <w:autoSpaceDE w:val="0"/>
              <w:autoSpaceDN w:val="0"/>
              <w:adjustRightInd w:val="0"/>
              <w:jc w:val="center"/>
            </w:pPr>
            <w:r w:rsidRPr="00705286">
              <w:t>2</w:t>
            </w:r>
          </w:p>
        </w:tc>
        <w:tc>
          <w:tcPr>
            <w:tcW w:w="2520" w:type="dxa"/>
            <w:hideMark/>
          </w:tcPr>
          <w:p w:rsidR="004615D6" w:rsidRPr="00705286" w:rsidRDefault="004615D6" w:rsidP="00705286">
            <w:pPr>
              <w:autoSpaceDE w:val="0"/>
              <w:autoSpaceDN w:val="0"/>
              <w:adjustRightInd w:val="0"/>
              <w:jc w:val="center"/>
            </w:pPr>
            <w:r w:rsidRPr="00705286">
              <w:t>3</w:t>
            </w:r>
          </w:p>
        </w:tc>
        <w:tc>
          <w:tcPr>
            <w:tcW w:w="1200" w:type="dxa"/>
            <w:hideMark/>
          </w:tcPr>
          <w:p w:rsidR="004615D6" w:rsidRPr="00705286" w:rsidRDefault="004615D6" w:rsidP="00705286">
            <w:pPr>
              <w:autoSpaceDE w:val="0"/>
              <w:autoSpaceDN w:val="0"/>
              <w:adjustRightInd w:val="0"/>
              <w:jc w:val="center"/>
            </w:pPr>
            <w:r w:rsidRPr="00705286">
              <w:t>4</w:t>
            </w:r>
          </w:p>
        </w:tc>
        <w:tc>
          <w:tcPr>
            <w:tcW w:w="1320" w:type="dxa"/>
            <w:hideMark/>
          </w:tcPr>
          <w:p w:rsidR="004615D6" w:rsidRPr="00705286" w:rsidRDefault="004615D6" w:rsidP="00705286">
            <w:pPr>
              <w:autoSpaceDE w:val="0"/>
              <w:autoSpaceDN w:val="0"/>
              <w:adjustRightInd w:val="0"/>
              <w:jc w:val="center"/>
            </w:pPr>
            <w:r w:rsidRPr="00705286">
              <w:t>5</w:t>
            </w:r>
          </w:p>
        </w:tc>
        <w:tc>
          <w:tcPr>
            <w:tcW w:w="960" w:type="dxa"/>
            <w:hideMark/>
          </w:tcPr>
          <w:p w:rsidR="004615D6" w:rsidRPr="00705286" w:rsidRDefault="004615D6" w:rsidP="00705286">
            <w:pPr>
              <w:autoSpaceDE w:val="0"/>
              <w:autoSpaceDN w:val="0"/>
              <w:adjustRightInd w:val="0"/>
              <w:jc w:val="center"/>
            </w:pPr>
            <w:r w:rsidRPr="00705286">
              <w:t>6</w:t>
            </w:r>
          </w:p>
        </w:tc>
        <w:tc>
          <w:tcPr>
            <w:tcW w:w="1680" w:type="dxa"/>
            <w:hideMark/>
          </w:tcPr>
          <w:p w:rsidR="004615D6" w:rsidRPr="00705286" w:rsidRDefault="004615D6" w:rsidP="00705286">
            <w:pPr>
              <w:autoSpaceDE w:val="0"/>
              <w:autoSpaceDN w:val="0"/>
              <w:adjustRightInd w:val="0"/>
              <w:jc w:val="center"/>
            </w:pPr>
            <w:r w:rsidRPr="00705286">
              <w:t>7</w:t>
            </w:r>
          </w:p>
        </w:tc>
        <w:tc>
          <w:tcPr>
            <w:tcW w:w="1200" w:type="dxa"/>
            <w:hideMark/>
          </w:tcPr>
          <w:p w:rsidR="004615D6" w:rsidRPr="00705286" w:rsidRDefault="004615D6" w:rsidP="00705286">
            <w:pPr>
              <w:autoSpaceDE w:val="0"/>
              <w:autoSpaceDN w:val="0"/>
              <w:adjustRightInd w:val="0"/>
              <w:jc w:val="center"/>
            </w:pPr>
            <w:r w:rsidRPr="00705286">
              <w:t>8</w:t>
            </w:r>
          </w:p>
        </w:tc>
        <w:tc>
          <w:tcPr>
            <w:tcW w:w="1440" w:type="dxa"/>
            <w:hideMark/>
          </w:tcPr>
          <w:p w:rsidR="004615D6" w:rsidRPr="00705286" w:rsidRDefault="004615D6" w:rsidP="00705286">
            <w:pPr>
              <w:autoSpaceDE w:val="0"/>
              <w:autoSpaceDN w:val="0"/>
              <w:adjustRightInd w:val="0"/>
              <w:jc w:val="center"/>
            </w:pPr>
            <w:r w:rsidRPr="00705286">
              <w:t>9</w:t>
            </w:r>
          </w:p>
        </w:tc>
        <w:tc>
          <w:tcPr>
            <w:tcW w:w="1320" w:type="dxa"/>
            <w:hideMark/>
          </w:tcPr>
          <w:p w:rsidR="004615D6" w:rsidRPr="00705286" w:rsidRDefault="004615D6" w:rsidP="00705286">
            <w:pPr>
              <w:autoSpaceDE w:val="0"/>
              <w:autoSpaceDN w:val="0"/>
              <w:adjustRightInd w:val="0"/>
              <w:jc w:val="center"/>
            </w:pPr>
            <w:r w:rsidRPr="00705286">
              <w:t>10</w:t>
            </w:r>
          </w:p>
        </w:tc>
        <w:tc>
          <w:tcPr>
            <w:tcW w:w="1440" w:type="dxa"/>
            <w:hideMark/>
          </w:tcPr>
          <w:p w:rsidR="004615D6" w:rsidRPr="00705286" w:rsidRDefault="004615D6" w:rsidP="00705286">
            <w:pPr>
              <w:autoSpaceDE w:val="0"/>
              <w:autoSpaceDN w:val="0"/>
              <w:adjustRightInd w:val="0"/>
              <w:jc w:val="center"/>
            </w:pPr>
            <w:r w:rsidRPr="00705286">
              <w:t>11</w:t>
            </w:r>
          </w:p>
        </w:tc>
      </w:tr>
      <w:tr w:rsidR="004615D6" w:rsidRPr="00705286" w:rsidTr="00705286">
        <w:tc>
          <w:tcPr>
            <w:tcW w:w="13680" w:type="dxa"/>
            <w:gridSpan w:val="10"/>
            <w:hideMark/>
          </w:tcPr>
          <w:p w:rsidR="004615D6" w:rsidRPr="00705286" w:rsidRDefault="004615D6" w:rsidP="00705286">
            <w:pPr>
              <w:autoSpaceDE w:val="0"/>
              <w:autoSpaceDN w:val="0"/>
              <w:adjustRightInd w:val="0"/>
            </w:pPr>
            <w:r w:rsidRPr="00705286">
              <w:t>Итого</w:t>
            </w:r>
          </w:p>
        </w:tc>
        <w:tc>
          <w:tcPr>
            <w:tcW w:w="1440" w:type="dxa"/>
          </w:tcPr>
          <w:p w:rsidR="004615D6" w:rsidRPr="00705286" w:rsidRDefault="004615D6" w:rsidP="00705286">
            <w:pPr>
              <w:autoSpaceDE w:val="0"/>
              <w:autoSpaceDN w:val="0"/>
              <w:adjustRightInd w:val="0"/>
              <w:jc w:val="center"/>
            </w:pPr>
          </w:p>
        </w:tc>
      </w:tr>
    </w:tbl>
    <w:p w:rsidR="004615D6" w:rsidRPr="00705286" w:rsidRDefault="004615D6" w:rsidP="00C852EB">
      <w:pPr>
        <w:autoSpaceDE w:val="0"/>
        <w:autoSpaceDN w:val="0"/>
        <w:adjustRightInd w:val="0"/>
        <w:jc w:val="both"/>
        <w:rPr>
          <w:sz w:val="28"/>
          <w:szCs w:val="28"/>
        </w:rPr>
      </w:pPr>
    </w:p>
    <w:p w:rsidR="004615D6" w:rsidRPr="00705286" w:rsidRDefault="004615D6" w:rsidP="00C852EB">
      <w:pPr>
        <w:autoSpaceDE w:val="0"/>
        <w:autoSpaceDN w:val="0"/>
        <w:jc w:val="both"/>
        <w:rPr>
          <w:sz w:val="28"/>
          <w:szCs w:val="28"/>
        </w:rPr>
      </w:pPr>
      <w:r w:rsidRPr="00705286">
        <w:rPr>
          <w:sz w:val="28"/>
          <w:szCs w:val="28"/>
        </w:rPr>
        <w:t>Должность лица,</w:t>
      </w:r>
    </w:p>
    <w:p w:rsidR="004615D6" w:rsidRPr="00705286" w:rsidRDefault="004615D6" w:rsidP="00C852EB">
      <w:pPr>
        <w:autoSpaceDE w:val="0"/>
        <w:autoSpaceDN w:val="0"/>
        <w:jc w:val="both"/>
        <w:rPr>
          <w:sz w:val="28"/>
          <w:szCs w:val="28"/>
        </w:rPr>
      </w:pPr>
      <w:proofErr w:type="gramStart"/>
      <w:r w:rsidRPr="00705286">
        <w:rPr>
          <w:sz w:val="28"/>
          <w:szCs w:val="28"/>
        </w:rPr>
        <w:t>сформировавшего</w:t>
      </w:r>
      <w:proofErr w:type="gramEnd"/>
      <w:r w:rsidRPr="00705286">
        <w:rPr>
          <w:sz w:val="28"/>
          <w:szCs w:val="28"/>
        </w:rPr>
        <w:t xml:space="preserve"> сводный список _____________________ _____________________</w:t>
      </w:r>
    </w:p>
    <w:p w:rsidR="004615D6" w:rsidRPr="00705286" w:rsidRDefault="004615D6" w:rsidP="00C852EB">
      <w:pPr>
        <w:autoSpaceDE w:val="0"/>
        <w:autoSpaceDN w:val="0"/>
        <w:jc w:val="both"/>
        <w:rPr>
          <w:sz w:val="24"/>
          <w:szCs w:val="24"/>
        </w:rPr>
      </w:pPr>
      <w:r w:rsidRPr="00705286">
        <w:rPr>
          <w:sz w:val="24"/>
          <w:szCs w:val="24"/>
        </w:rPr>
        <w:t xml:space="preserve">                                                                                  </w:t>
      </w:r>
      <w:r w:rsidR="00705286">
        <w:rPr>
          <w:sz w:val="24"/>
          <w:szCs w:val="24"/>
        </w:rPr>
        <w:t xml:space="preserve">      </w:t>
      </w:r>
      <w:r w:rsidRPr="00705286">
        <w:rPr>
          <w:sz w:val="24"/>
          <w:szCs w:val="24"/>
        </w:rPr>
        <w:t xml:space="preserve"> (подпись)     </w:t>
      </w:r>
      <w:r w:rsidR="00705286">
        <w:rPr>
          <w:sz w:val="24"/>
          <w:szCs w:val="24"/>
        </w:rPr>
        <w:t xml:space="preserve">                    </w:t>
      </w:r>
      <w:r w:rsidRPr="00705286">
        <w:rPr>
          <w:sz w:val="24"/>
          <w:szCs w:val="24"/>
        </w:rPr>
        <w:t xml:space="preserve">        (Ф.И.О.)</w:t>
      </w:r>
    </w:p>
    <w:p w:rsidR="004615D6" w:rsidRPr="00705286" w:rsidRDefault="004615D6" w:rsidP="00C852EB">
      <w:pPr>
        <w:autoSpaceDE w:val="0"/>
        <w:autoSpaceDN w:val="0"/>
        <w:jc w:val="both"/>
        <w:rPr>
          <w:sz w:val="28"/>
          <w:szCs w:val="28"/>
        </w:rPr>
      </w:pPr>
      <w:r w:rsidRPr="00705286">
        <w:rPr>
          <w:sz w:val="28"/>
          <w:szCs w:val="28"/>
        </w:rPr>
        <w:t>Должность руководителя</w:t>
      </w:r>
    </w:p>
    <w:p w:rsidR="004615D6" w:rsidRPr="00705286" w:rsidRDefault="00DD16F1" w:rsidP="00C852EB">
      <w:pPr>
        <w:autoSpaceDE w:val="0"/>
        <w:autoSpaceDN w:val="0"/>
        <w:jc w:val="both"/>
        <w:rPr>
          <w:sz w:val="28"/>
          <w:szCs w:val="28"/>
        </w:rPr>
      </w:pPr>
      <w:r>
        <w:rPr>
          <w:sz w:val="28"/>
          <w:szCs w:val="28"/>
        </w:rPr>
        <w:t>м</w:t>
      </w:r>
      <w:r w:rsidR="004615D6" w:rsidRPr="00705286">
        <w:rPr>
          <w:sz w:val="28"/>
          <w:szCs w:val="28"/>
        </w:rPr>
        <w:t>инистерства        _____________________ _____________________</w:t>
      </w:r>
    </w:p>
    <w:p w:rsidR="004615D6" w:rsidRPr="00705286" w:rsidRDefault="004615D6" w:rsidP="00C852EB">
      <w:pPr>
        <w:autoSpaceDE w:val="0"/>
        <w:autoSpaceDN w:val="0"/>
        <w:jc w:val="both"/>
        <w:rPr>
          <w:sz w:val="24"/>
          <w:szCs w:val="24"/>
        </w:rPr>
      </w:pPr>
      <w:r w:rsidRPr="00705286">
        <w:rPr>
          <w:sz w:val="24"/>
          <w:szCs w:val="24"/>
        </w:rPr>
        <w:t xml:space="preserve">                                                         (подпись)     </w:t>
      </w:r>
      <w:r w:rsidR="00705286">
        <w:rPr>
          <w:sz w:val="24"/>
          <w:szCs w:val="24"/>
        </w:rPr>
        <w:t xml:space="preserve">             </w:t>
      </w:r>
      <w:r w:rsidRPr="00705286">
        <w:rPr>
          <w:sz w:val="24"/>
          <w:szCs w:val="24"/>
        </w:rPr>
        <w:t xml:space="preserve">        (Ф.И.О.)</w:t>
      </w:r>
    </w:p>
    <w:p w:rsidR="004615D6" w:rsidRPr="00705286" w:rsidRDefault="004615D6" w:rsidP="00C852EB">
      <w:pPr>
        <w:autoSpaceDE w:val="0"/>
        <w:autoSpaceDN w:val="0"/>
        <w:jc w:val="both"/>
        <w:rPr>
          <w:sz w:val="28"/>
          <w:szCs w:val="28"/>
        </w:rPr>
      </w:pPr>
      <w:r w:rsidRPr="00705286">
        <w:rPr>
          <w:sz w:val="28"/>
          <w:szCs w:val="28"/>
        </w:rPr>
        <w:t>Дата</w:t>
      </w:r>
    </w:p>
    <w:p w:rsidR="004615D6" w:rsidRPr="00705286" w:rsidRDefault="004615D6" w:rsidP="00C852EB">
      <w:pPr>
        <w:autoSpaceDE w:val="0"/>
        <w:autoSpaceDN w:val="0"/>
        <w:jc w:val="both"/>
        <w:rPr>
          <w:sz w:val="28"/>
          <w:szCs w:val="28"/>
        </w:rPr>
      </w:pPr>
      <w:r w:rsidRPr="00705286">
        <w:rPr>
          <w:sz w:val="28"/>
          <w:szCs w:val="28"/>
        </w:rPr>
        <w:t>М.П.</w:t>
      </w:r>
    </w:p>
    <w:p w:rsidR="004615D6" w:rsidRPr="00705286" w:rsidRDefault="004615D6" w:rsidP="00C852EB">
      <w:pPr>
        <w:rPr>
          <w:sz w:val="28"/>
          <w:szCs w:val="28"/>
        </w:rPr>
        <w:sectPr w:rsidR="004615D6" w:rsidRPr="00705286" w:rsidSect="0004622D">
          <w:pgSz w:w="16840" w:h="11907" w:orient="landscape"/>
          <w:pgMar w:top="1304" w:right="851" w:bottom="851" w:left="1134" w:header="709" w:footer="709" w:gutter="0"/>
          <w:cols w:space="720"/>
        </w:sectPr>
      </w:pPr>
    </w:p>
    <w:p w:rsidR="004615D6" w:rsidRPr="00C852EB" w:rsidRDefault="004615D6" w:rsidP="001323F0">
      <w:pPr>
        <w:autoSpaceDE w:val="0"/>
        <w:autoSpaceDN w:val="0"/>
        <w:adjustRightInd w:val="0"/>
        <w:ind w:left="5387"/>
        <w:jc w:val="center"/>
        <w:rPr>
          <w:sz w:val="28"/>
          <w:szCs w:val="28"/>
        </w:rPr>
      </w:pPr>
      <w:r w:rsidRPr="00C852EB">
        <w:rPr>
          <w:sz w:val="28"/>
          <w:szCs w:val="28"/>
        </w:rPr>
        <w:lastRenderedPageBreak/>
        <w:t>Приложение № 7</w:t>
      </w:r>
    </w:p>
    <w:p w:rsidR="004615D6" w:rsidRPr="00C852EB" w:rsidRDefault="004615D6" w:rsidP="001323F0">
      <w:pPr>
        <w:autoSpaceDE w:val="0"/>
        <w:autoSpaceDN w:val="0"/>
        <w:adjustRightInd w:val="0"/>
        <w:ind w:left="5387"/>
        <w:jc w:val="center"/>
        <w:rPr>
          <w:sz w:val="28"/>
          <w:szCs w:val="28"/>
        </w:rPr>
      </w:pPr>
      <w:r w:rsidRPr="00C852EB">
        <w:rPr>
          <w:sz w:val="28"/>
          <w:szCs w:val="28"/>
        </w:rPr>
        <w:t>к Положению о порядке реализации</w:t>
      </w:r>
    </w:p>
    <w:p w:rsidR="004615D6" w:rsidRPr="00C852EB" w:rsidRDefault="004615D6" w:rsidP="001323F0">
      <w:pPr>
        <w:autoSpaceDE w:val="0"/>
        <w:autoSpaceDN w:val="0"/>
        <w:adjustRightInd w:val="0"/>
        <w:ind w:left="5387"/>
        <w:jc w:val="center"/>
        <w:rPr>
          <w:sz w:val="28"/>
          <w:szCs w:val="28"/>
        </w:rPr>
      </w:pPr>
      <w:r w:rsidRPr="00C852EB">
        <w:rPr>
          <w:sz w:val="28"/>
          <w:szCs w:val="28"/>
        </w:rPr>
        <w:t>подпрограммы «Обеспечение</w:t>
      </w:r>
    </w:p>
    <w:p w:rsidR="004615D6" w:rsidRPr="00C852EB" w:rsidRDefault="004615D6" w:rsidP="001323F0">
      <w:pPr>
        <w:autoSpaceDE w:val="0"/>
        <w:autoSpaceDN w:val="0"/>
        <w:adjustRightInd w:val="0"/>
        <w:ind w:left="5387"/>
        <w:jc w:val="center"/>
        <w:rPr>
          <w:sz w:val="28"/>
          <w:szCs w:val="28"/>
        </w:rPr>
      </w:pPr>
      <w:r w:rsidRPr="00C852EB">
        <w:rPr>
          <w:sz w:val="28"/>
          <w:szCs w:val="28"/>
        </w:rPr>
        <w:t>жильем молодых семей»</w:t>
      </w:r>
    </w:p>
    <w:p w:rsidR="004615D6" w:rsidRPr="00C852EB" w:rsidRDefault="004615D6" w:rsidP="001323F0">
      <w:pPr>
        <w:autoSpaceDE w:val="0"/>
        <w:autoSpaceDN w:val="0"/>
        <w:adjustRightInd w:val="0"/>
        <w:ind w:left="5387"/>
        <w:jc w:val="center"/>
        <w:rPr>
          <w:sz w:val="28"/>
          <w:szCs w:val="28"/>
        </w:rPr>
      </w:pPr>
      <w:r w:rsidRPr="00C852EB">
        <w:rPr>
          <w:sz w:val="28"/>
          <w:szCs w:val="28"/>
        </w:rPr>
        <w:t>федеральной целевой программы</w:t>
      </w:r>
    </w:p>
    <w:p w:rsidR="004615D6" w:rsidRPr="00C852EB" w:rsidRDefault="004615D6" w:rsidP="001323F0">
      <w:pPr>
        <w:autoSpaceDE w:val="0"/>
        <w:autoSpaceDN w:val="0"/>
        <w:adjustRightInd w:val="0"/>
        <w:ind w:left="5387"/>
        <w:jc w:val="center"/>
        <w:rPr>
          <w:sz w:val="28"/>
          <w:szCs w:val="28"/>
        </w:rPr>
      </w:pPr>
      <w:r w:rsidRPr="00C852EB">
        <w:rPr>
          <w:sz w:val="28"/>
          <w:szCs w:val="28"/>
        </w:rPr>
        <w:t xml:space="preserve">«Жилище» на 2015 </w:t>
      </w:r>
      <w:r w:rsidR="00B80CA6">
        <w:rPr>
          <w:sz w:val="28"/>
          <w:szCs w:val="28"/>
        </w:rPr>
        <w:t>–</w:t>
      </w:r>
      <w:r w:rsidRPr="00C852EB">
        <w:rPr>
          <w:sz w:val="28"/>
          <w:szCs w:val="28"/>
        </w:rPr>
        <w:t xml:space="preserve"> 2020 годы</w:t>
      </w:r>
    </w:p>
    <w:p w:rsidR="004615D6" w:rsidRPr="00C852EB" w:rsidRDefault="004615D6" w:rsidP="001323F0">
      <w:pPr>
        <w:autoSpaceDE w:val="0"/>
        <w:autoSpaceDN w:val="0"/>
        <w:adjustRightInd w:val="0"/>
        <w:ind w:left="5387"/>
        <w:jc w:val="center"/>
        <w:rPr>
          <w:sz w:val="28"/>
          <w:szCs w:val="28"/>
        </w:rPr>
      </w:pPr>
      <w:r w:rsidRPr="00C852EB">
        <w:rPr>
          <w:sz w:val="28"/>
          <w:szCs w:val="28"/>
        </w:rPr>
        <w:t>на территории Ростовской области</w:t>
      </w:r>
    </w:p>
    <w:p w:rsidR="001323F0" w:rsidRPr="00B60D7B" w:rsidRDefault="001323F0" w:rsidP="00147FC8">
      <w:pPr>
        <w:autoSpaceDE w:val="0"/>
        <w:autoSpaceDN w:val="0"/>
        <w:adjustRightInd w:val="0"/>
        <w:jc w:val="center"/>
        <w:rPr>
          <w:bCs/>
          <w:sz w:val="28"/>
          <w:szCs w:val="28"/>
        </w:rPr>
      </w:pPr>
    </w:p>
    <w:p w:rsidR="004615D6" w:rsidRPr="00B60D7B" w:rsidRDefault="004615D6" w:rsidP="00147FC8">
      <w:pPr>
        <w:autoSpaceDE w:val="0"/>
        <w:autoSpaceDN w:val="0"/>
        <w:adjustRightInd w:val="0"/>
        <w:jc w:val="center"/>
        <w:rPr>
          <w:bCs/>
          <w:sz w:val="28"/>
          <w:szCs w:val="28"/>
        </w:rPr>
      </w:pPr>
      <w:r w:rsidRPr="00B60D7B">
        <w:rPr>
          <w:bCs/>
          <w:sz w:val="28"/>
          <w:szCs w:val="28"/>
        </w:rPr>
        <w:t>ЗАЯВЛЕНИЕ</w:t>
      </w:r>
    </w:p>
    <w:p w:rsidR="004615D6" w:rsidRPr="00B60D7B" w:rsidRDefault="004615D6" w:rsidP="00147FC8">
      <w:pPr>
        <w:autoSpaceDE w:val="0"/>
        <w:autoSpaceDN w:val="0"/>
        <w:adjustRightInd w:val="0"/>
        <w:jc w:val="center"/>
        <w:rPr>
          <w:sz w:val="28"/>
          <w:szCs w:val="28"/>
        </w:rPr>
      </w:pPr>
    </w:p>
    <w:p w:rsidR="004615D6" w:rsidRPr="00C852EB" w:rsidRDefault="004615D6" w:rsidP="00D84264">
      <w:pPr>
        <w:autoSpaceDE w:val="0"/>
        <w:autoSpaceDN w:val="0"/>
        <w:adjustRightInd w:val="0"/>
        <w:ind w:firstLine="709"/>
        <w:jc w:val="both"/>
        <w:rPr>
          <w:sz w:val="28"/>
          <w:szCs w:val="28"/>
        </w:rPr>
      </w:pPr>
      <w:proofErr w:type="gramStart"/>
      <w:r w:rsidRPr="00C852EB">
        <w:rPr>
          <w:sz w:val="28"/>
          <w:szCs w:val="28"/>
        </w:rPr>
        <w:t xml:space="preserve">Прошу включить в список получателей дополнительной социальной выплаты в связи с рождением (усыновлением) ребенка в рамках подпрограммы «Обеспечение жильем молодых семей» федеральной целевой программы «Жилище» на 2015 </w:t>
      </w:r>
      <w:r w:rsidR="00B80CA6">
        <w:rPr>
          <w:sz w:val="28"/>
          <w:szCs w:val="28"/>
        </w:rPr>
        <w:t>–</w:t>
      </w:r>
      <w:r w:rsidRPr="00C852EB">
        <w:rPr>
          <w:sz w:val="28"/>
          <w:szCs w:val="28"/>
        </w:rPr>
        <w:t xml:space="preserve"> 2020 годы и подпрограммы «Оказание мер государственной поддержки в улучшении жилищных условий отдельным категориям граждан» государственной программы Ростовской области «Обеспечение доступным и комфортным жильем населения Ростовской области» молодую семью в составе:</w:t>
      </w:r>
      <w:proofErr w:type="gramEnd"/>
    </w:p>
    <w:p w:rsidR="004615D6" w:rsidRPr="00C852EB" w:rsidRDefault="004615D6" w:rsidP="00C852EB">
      <w:pPr>
        <w:autoSpaceDE w:val="0"/>
        <w:autoSpaceDN w:val="0"/>
        <w:adjustRightInd w:val="0"/>
        <w:jc w:val="both"/>
        <w:rPr>
          <w:sz w:val="28"/>
          <w:szCs w:val="28"/>
        </w:rPr>
      </w:pPr>
      <w:r w:rsidRPr="00C852EB">
        <w:rPr>
          <w:sz w:val="28"/>
          <w:szCs w:val="28"/>
        </w:rPr>
        <w:t>супруг ______________________________________________________________,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(Ф.И.О., дата рождения)</w:t>
      </w:r>
    </w:p>
    <w:p w:rsidR="004615D6" w:rsidRPr="00C852EB" w:rsidRDefault="004615D6" w:rsidP="00C852EB">
      <w:pPr>
        <w:autoSpaceDE w:val="0"/>
        <w:autoSpaceDN w:val="0"/>
        <w:jc w:val="both"/>
        <w:rPr>
          <w:sz w:val="28"/>
          <w:szCs w:val="28"/>
        </w:rPr>
      </w:pPr>
      <w:r w:rsidRPr="00C852EB">
        <w:rPr>
          <w:sz w:val="28"/>
          <w:szCs w:val="28"/>
        </w:rPr>
        <w:t xml:space="preserve">паспорт: серия ____________ № ________, выданный «___» __________ ____ </w:t>
      </w:r>
      <w:proofErr w:type="gramStart"/>
      <w:r w:rsidRPr="00C852EB">
        <w:rPr>
          <w:sz w:val="28"/>
          <w:szCs w:val="28"/>
        </w:rPr>
        <w:t>г</w:t>
      </w:r>
      <w:proofErr w:type="gramEnd"/>
      <w:r w:rsidRPr="00C852EB">
        <w:rPr>
          <w:sz w:val="28"/>
          <w:szCs w:val="28"/>
        </w:rPr>
        <w:t>.,</w:t>
      </w:r>
    </w:p>
    <w:p w:rsidR="004615D6" w:rsidRPr="00C852EB" w:rsidRDefault="004615D6" w:rsidP="00C852EB">
      <w:pPr>
        <w:autoSpaceDE w:val="0"/>
        <w:autoSpaceDN w:val="0"/>
        <w:jc w:val="both"/>
        <w:rPr>
          <w:sz w:val="28"/>
          <w:szCs w:val="28"/>
        </w:rPr>
      </w:pPr>
      <w:r w:rsidRPr="00C852EB">
        <w:rPr>
          <w:sz w:val="28"/>
          <w:szCs w:val="28"/>
        </w:rPr>
        <w:t>проживает по адресу</w:t>
      </w:r>
      <w:proofErr w:type="gramStart"/>
      <w:r w:rsidRPr="00C852EB">
        <w:rPr>
          <w:sz w:val="28"/>
          <w:szCs w:val="28"/>
        </w:rPr>
        <w:t>: __________________________________________________;</w:t>
      </w:r>
      <w:proofErr w:type="gramEnd"/>
    </w:p>
    <w:p w:rsidR="004615D6" w:rsidRPr="00C852EB" w:rsidRDefault="004615D6" w:rsidP="00C852EB">
      <w:pPr>
        <w:autoSpaceDE w:val="0"/>
        <w:autoSpaceDN w:val="0"/>
        <w:jc w:val="both"/>
        <w:rPr>
          <w:sz w:val="28"/>
          <w:szCs w:val="28"/>
        </w:rPr>
      </w:pPr>
      <w:r w:rsidRPr="00C852EB">
        <w:rPr>
          <w:sz w:val="28"/>
          <w:szCs w:val="28"/>
        </w:rPr>
        <w:t>супруга _____________________________________________________________,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(Ф.И.О., дата рождения)</w:t>
      </w:r>
    </w:p>
    <w:p w:rsidR="004615D6" w:rsidRPr="00C852EB" w:rsidRDefault="004615D6" w:rsidP="00C852EB">
      <w:pPr>
        <w:autoSpaceDE w:val="0"/>
        <w:autoSpaceDN w:val="0"/>
        <w:jc w:val="both"/>
        <w:rPr>
          <w:sz w:val="28"/>
          <w:szCs w:val="28"/>
        </w:rPr>
      </w:pPr>
      <w:r w:rsidRPr="00C852EB">
        <w:rPr>
          <w:sz w:val="28"/>
          <w:szCs w:val="28"/>
        </w:rPr>
        <w:t xml:space="preserve">паспорт: серия ____________ № ________, выданный «___» ___________ ___ </w:t>
      </w:r>
      <w:proofErr w:type="gramStart"/>
      <w:r w:rsidRPr="00C852EB">
        <w:rPr>
          <w:sz w:val="28"/>
          <w:szCs w:val="28"/>
        </w:rPr>
        <w:t>г</w:t>
      </w:r>
      <w:proofErr w:type="gramEnd"/>
      <w:r w:rsidRPr="00C852EB">
        <w:rPr>
          <w:sz w:val="28"/>
          <w:szCs w:val="28"/>
        </w:rPr>
        <w:t>.,</w:t>
      </w:r>
    </w:p>
    <w:p w:rsidR="004615D6" w:rsidRPr="00C852EB" w:rsidRDefault="004615D6" w:rsidP="00C852EB">
      <w:pPr>
        <w:autoSpaceDE w:val="0"/>
        <w:autoSpaceDN w:val="0"/>
        <w:jc w:val="both"/>
        <w:rPr>
          <w:sz w:val="28"/>
          <w:szCs w:val="28"/>
        </w:rPr>
      </w:pPr>
      <w:r w:rsidRPr="00C852EB">
        <w:rPr>
          <w:sz w:val="28"/>
          <w:szCs w:val="28"/>
        </w:rPr>
        <w:t>проживает по адресу</w:t>
      </w:r>
      <w:proofErr w:type="gramStart"/>
      <w:r w:rsidRPr="00C852EB">
        <w:rPr>
          <w:sz w:val="28"/>
          <w:szCs w:val="28"/>
        </w:rPr>
        <w:t>: __________________________________________________;</w:t>
      </w:r>
      <w:proofErr w:type="gramEnd"/>
    </w:p>
    <w:p w:rsidR="004615D6" w:rsidRPr="00C852EB" w:rsidRDefault="004615D6" w:rsidP="00C852EB">
      <w:pPr>
        <w:autoSpaceDE w:val="0"/>
        <w:autoSpaceDN w:val="0"/>
        <w:jc w:val="both"/>
        <w:rPr>
          <w:sz w:val="28"/>
          <w:szCs w:val="28"/>
        </w:rPr>
      </w:pPr>
      <w:r w:rsidRPr="00C852EB">
        <w:rPr>
          <w:sz w:val="28"/>
          <w:szCs w:val="28"/>
        </w:rPr>
        <w:t>дети: ________________________________________________________________,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(Ф.И.О., дата рождения)</w:t>
      </w:r>
    </w:p>
    <w:p w:rsidR="004615D6" w:rsidRPr="00C852EB" w:rsidRDefault="004615D6" w:rsidP="00C852EB">
      <w:pPr>
        <w:autoSpaceDE w:val="0"/>
        <w:autoSpaceDN w:val="0"/>
        <w:jc w:val="both"/>
        <w:rPr>
          <w:sz w:val="28"/>
          <w:szCs w:val="28"/>
        </w:rPr>
      </w:pPr>
      <w:r w:rsidRPr="00C852EB">
        <w:rPr>
          <w:sz w:val="28"/>
          <w:szCs w:val="28"/>
        </w:rPr>
        <w:t xml:space="preserve">свидетельство о рождении (паспорт </w:t>
      </w:r>
      <w:r w:rsidR="00B80CA6">
        <w:rPr>
          <w:sz w:val="28"/>
          <w:szCs w:val="28"/>
        </w:rPr>
        <w:t>–</w:t>
      </w:r>
      <w:r w:rsidRPr="00C852EB">
        <w:rPr>
          <w:sz w:val="28"/>
          <w:szCs w:val="28"/>
        </w:rPr>
        <w:t xml:space="preserve"> для ребенка, достигшего 14 лет):</w:t>
      </w:r>
    </w:p>
    <w:p w:rsidR="004615D6" w:rsidRPr="00C852EB" w:rsidRDefault="004615D6" w:rsidP="00C852EB">
      <w:pPr>
        <w:autoSpaceDE w:val="0"/>
        <w:autoSpaceDN w:val="0"/>
        <w:jc w:val="both"/>
        <w:rPr>
          <w:sz w:val="28"/>
          <w:szCs w:val="28"/>
        </w:rPr>
      </w:pPr>
      <w:r w:rsidRPr="00C852EB">
        <w:rPr>
          <w:sz w:val="28"/>
          <w:szCs w:val="28"/>
        </w:rPr>
        <w:t>_____________________________________________________________________,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(ненужное вычеркнуть)</w:t>
      </w:r>
    </w:p>
    <w:p w:rsidR="004615D6" w:rsidRPr="00C852EB" w:rsidRDefault="004615D6" w:rsidP="00C852EB">
      <w:pPr>
        <w:autoSpaceDE w:val="0"/>
        <w:autoSpaceDN w:val="0"/>
        <w:jc w:val="both"/>
        <w:rPr>
          <w:sz w:val="28"/>
          <w:szCs w:val="28"/>
        </w:rPr>
      </w:pPr>
      <w:r w:rsidRPr="00C852EB">
        <w:rPr>
          <w:sz w:val="28"/>
          <w:szCs w:val="28"/>
        </w:rPr>
        <w:t>серия __________ № ___________, выданно</w:t>
      </w:r>
      <w:proofErr w:type="gramStart"/>
      <w:r w:rsidRPr="00C852EB">
        <w:rPr>
          <w:sz w:val="28"/>
          <w:szCs w:val="28"/>
        </w:rPr>
        <w:t>е(</w:t>
      </w:r>
      <w:proofErr w:type="spellStart"/>
      <w:proofErr w:type="gramEnd"/>
      <w:r w:rsidRPr="00C852EB">
        <w:rPr>
          <w:sz w:val="28"/>
          <w:szCs w:val="28"/>
        </w:rPr>
        <w:t>ый</w:t>
      </w:r>
      <w:proofErr w:type="spellEnd"/>
      <w:r w:rsidRPr="00C852EB">
        <w:rPr>
          <w:sz w:val="28"/>
          <w:szCs w:val="28"/>
        </w:rPr>
        <w:t>) «_____» _____________ ____г.,</w:t>
      </w:r>
    </w:p>
    <w:p w:rsidR="004615D6" w:rsidRPr="00C852EB" w:rsidRDefault="004615D6" w:rsidP="00C852EB">
      <w:pPr>
        <w:autoSpaceDE w:val="0"/>
        <w:autoSpaceDN w:val="0"/>
        <w:jc w:val="both"/>
        <w:rPr>
          <w:sz w:val="28"/>
          <w:szCs w:val="28"/>
        </w:rPr>
      </w:pPr>
      <w:r w:rsidRPr="00C852EB">
        <w:rPr>
          <w:sz w:val="28"/>
          <w:szCs w:val="28"/>
        </w:rPr>
        <w:t>проживает по адресу</w:t>
      </w:r>
      <w:proofErr w:type="gramStart"/>
      <w:r w:rsidRPr="00C852EB">
        <w:rPr>
          <w:sz w:val="28"/>
          <w:szCs w:val="28"/>
        </w:rPr>
        <w:t>: _________________________________________________;</w:t>
      </w:r>
      <w:proofErr w:type="gramEnd"/>
    </w:p>
    <w:p w:rsidR="004615D6" w:rsidRPr="00C852EB" w:rsidRDefault="004615D6" w:rsidP="00C852EB">
      <w:pPr>
        <w:autoSpaceDE w:val="0"/>
        <w:autoSpaceDN w:val="0"/>
        <w:jc w:val="both"/>
        <w:rPr>
          <w:sz w:val="28"/>
          <w:szCs w:val="28"/>
        </w:rPr>
      </w:pPr>
      <w:r w:rsidRPr="00C852EB">
        <w:rPr>
          <w:sz w:val="28"/>
          <w:szCs w:val="28"/>
        </w:rPr>
        <w:t>____________________________________________________________________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(Ф.И.О., дата рождения)</w:t>
      </w:r>
    </w:p>
    <w:p w:rsidR="004615D6" w:rsidRPr="00C852EB" w:rsidRDefault="004615D6" w:rsidP="00C852EB">
      <w:pPr>
        <w:autoSpaceDE w:val="0"/>
        <w:autoSpaceDN w:val="0"/>
        <w:jc w:val="both"/>
        <w:rPr>
          <w:sz w:val="28"/>
          <w:szCs w:val="28"/>
        </w:rPr>
      </w:pPr>
      <w:r w:rsidRPr="00C852EB">
        <w:rPr>
          <w:sz w:val="28"/>
          <w:szCs w:val="28"/>
        </w:rPr>
        <w:t xml:space="preserve">свидетельство о рождении (паспорт </w:t>
      </w:r>
      <w:r w:rsidR="00B80CA6">
        <w:rPr>
          <w:sz w:val="28"/>
          <w:szCs w:val="28"/>
        </w:rPr>
        <w:t>–</w:t>
      </w:r>
      <w:r w:rsidRPr="00C852EB">
        <w:rPr>
          <w:sz w:val="28"/>
          <w:szCs w:val="28"/>
        </w:rPr>
        <w:t xml:space="preserve"> для ребенка, достигшего 14 лет):</w:t>
      </w:r>
    </w:p>
    <w:p w:rsidR="004615D6" w:rsidRPr="00C852EB" w:rsidRDefault="004615D6" w:rsidP="00C852EB">
      <w:pPr>
        <w:autoSpaceDE w:val="0"/>
        <w:autoSpaceDN w:val="0"/>
        <w:jc w:val="both"/>
        <w:rPr>
          <w:sz w:val="28"/>
          <w:szCs w:val="28"/>
        </w:rPr>
      </w:pPr>
      <w:r w:rsidRPr="00C852EB">
        <w:rPr>
          <w:sz w:val="28"/>
          <w:szCs w:val="28"/>
        </w:rPr>
        <w:t>_____________________________________________________________________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(ненужное вычеркнуть)</w:t>
      </w:r>
    </w:p>
    <w:p w:rsidR="004615D6" w:rsidRPr="00C852EB" w:rsidRDefault="004615D6" w:rsidP="00C852EB">
      <w:pPr>
        <w:autoSpaceDE w:val="0"/>
        <w:autoSpaceDN w:val="0"/>
        <w:jc w:val="both"/>
        <w:rPr>
          <w:sz w:val="28"/>
          <w:szCs w:val="28"/>
        </w:rPr>
      </w:pPr>
      <w:r w:rsidRPr="00C852EB">
        <w:rPr>
          <w:sz w:val="28"/>
          <w:szCs w:val="28"/>
        </w:rPr>
        <w:t>серия __________ № ___________, выданно</w:t>
      </w:r>
      <w:proofErr w:type="gramStart"/>
      <w:r w:rsidRPr="00C852EB">
        <w:rPr>
          <w:sz w:val="28"/>
          <w:szCs w:val="28"/>
        </w:rPr>
        <w:t>е(</w:t>
      </w:r>
      <w:proofErr w:type="spellStart"/>
      <w:proofErr w:type="gramEnd"/>
      <w:r w:rsidRPr="00C852EB">
        <w:rPr>
          <w:sz w:val="28"/>
          <w:szCs w:val="28"/>
        </w:rPr>
        <w:t>ый</w:t>
      </w:r>
      <w:proofErr w:type="spellEnd"/>
      <w:r w:rsidRPr="00C852EB">
        <w:rPr>
          <w:sz w:val="28"/>
          <w:szCs w:val="28"/>
        </w:rPr>
        <w:t>) «_____» ___________ _____ г.,</w:t>
      </w:r>
    </w:p>
    <w:p w:rsidR="004615D6" w:rsidRPr="00C852EB" w:rsidRDefault="004615D6" w:rsidP="00C852EB">
      <w:pPr>
        <w:autoSpaceDE w:val="0"/>
        <w:autoSpaceDN w:val="0"/>
        <w:jc w:val="both"/>
        <w:rPr>
          <w:sz w:val="28"/>
          <w:szCs w:val="28"/>
        </w:rPr>
      </w:pPr>
      <w:r w:rsidRPr="00C852EB">
        <w:rPr>
          <w:sz w:val="28"/>
          <w:szCs w:val="28"/>
        </w:rPr>
        <w:t>проживает по адресу</w:t>
      </w:r>
      <w:proofErr w:type="gramStart"/>
      <w:r w:rsidRPr="00C852EB">
        <w:rPr>
          <w:sz w:val="28"/>
          <w:szCs w:val="28"/>
        </w:rPr>
        <w:t>: _________________________________________________;</w:t>
      </w:r>
      <w:proofErr w:type="gramEnd"/>
    </w:p>
    <w:p w:rsidR="004615D6" w:rsidRPr="00C852EB" w:rsidRDefault="004615D6" w:rsidP="00C852EB">
      <w:pPr>
        <w:autoSpaceDE w:val="0"/>
        <w:autoSpaceDN w:val="0"/>
        <w:jc w:val="both"/>
        <w:rPr>
          <w:sz w:val="28"/>
          <w:szCs w:val="28"/>
        </w:rPr>
      </w:pPr>
      <w:r w:rsidRPr="00C852EB">
        <w:rPr>
          <w:sz w:val="28"/>
          <w:szCs w:val="28"/>
        </w:rPr>
        <w:t>____________________________________________________________________,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(Ф.И.О., дата рождения)</w:t>
      </w:r>
    </w:p>
    <w:p w:rsidR="004615D6" w:rsidRPr="00C852EB" w:rsidRDefault="004615D6" w:rsidP="00C852EB">
      <w:pPr>
        <w:autoSpaceDE w:val="0"/>
        <w:autoSpaceDN w:val="0"/>
        <w:jc w:val="both"/>
        <w:rPr>
          <w:sz w:val="28"/>
          <w:szCs w:val="28"/>
        </w:rPr>
      </w:pPr>
      <w:r w:rsidRPr="00C852EB">
        <w:rPr>
          <w:sz w:val="28"/>
          <w:szCs w:val="28"/>
        </w:rPr>
        <w:t xml:space="preserve">свидетельство о рождении (паспорт </w:t>
      </w:r>
      <w:r w:rsidR="00B80CA6">
        <w:rPr>
          <w:sz w:val="28"/>
          <w:szCs w:val="28"/>
        </w:rPr>
        <w:t>–</w:t>
      </w:r>
      <w:r w:rsidRPr="00C852EB">
        <w:rPr>
          <w:sz w:val="28"/>
          <w:szCs w:val="28"/>
        </w:rPr>
        <w:t xml:space="preserve"> для ребенка, достигшего 14 лет):</w:t>
      </w:r>
    </w:p>
    <w:p w:rsidR="004615D6" w:rsidRPr="00C852EB" w:rsidRDefault="004615D6" w:rsidP="00C852EB">
      <w:pPr>
        <w:autoSpaceDE w:val="0"/>
        <w:autoSpaceDN w:val="0"/>
        <w:jc w:val="both"/>
        <w:rPr>
          <w:sz w:val="28"/>
          <w:szCs w:val="28"/>
        </w:rPr>
      </w:pPr>
      <w:r w:rsidRPr="00C852EB">
        <w:rPr>
          <w:sz w:val="28"/>
          <w:szCs w:val="28"/>
        </w:rPr>
        <w:t>_____________________________________________________________________,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(ненужное вычеркнуть)</w:t>
      </w:r>
    </w:p>
    <w:p w:rsidR="004615D6" w:rsidRPr="00C852EB" w:rsidRDefault="004615D6" w:rsidP="00C852EB">
      <w:pPr>
        <w:autoSpaceDE w:val="0"/>
        <w:autoSpaceDN w:val="0"/>
        <w:jc w:val="both"/>
        <w:rPr>
          <w:sz w:val="28"/>
          <w:szCs w:val="28"/>
        </w:rPr>
      </w:pPr>
      <w:r w:rsidRPr="00C852EB">
        <w:rPr>
          <w:sz w:val="28"/>
          <w:szCs w:val="28"/>
        </w:rPr>
        <w:t>серия __________ № ___________, выданно</w:t>
      </w:r>
      <w:proofErr w:type="gramStart"/>
      <w:r w:rsidRPr="00C852EB">
        <w:rPr>
          <w:sz w:val="28"/>
          <w:szCs w:val="28"/>
        </w:rPr>
        <w:t>е(</w:t>
      </w:r>
      <w:proofErr w:type="spellStart"/>
      <w:proofErr w:type="gramEnd"/>
      <w:r w:rsidRPr="00C852EB">
        <w:rPr>
          <w:sz w:val="28"/>
          <w:szCs w:val="28"/>
        </w:rPr>
        <w:t>ый</w:t>
      </w:r>
      <w:proofErr w:type="spellEnd"/>
      <w:r w:rsidRPr="00C852EB">
        <w:rPr>
          <w:sz w:val="28"/>
          <w:szCs w:val="28"/>
        </w:rPr>
        <w:t>) «_____» _____________ ___ г.,</w:t>
      </w:r>
    </w:p>
    <w:p w:rsidR="004615D6" w:rsidRPr="00C852EB" w:rsidRDefault="004615D6" w:rsidP="00C852EB">
      <w:pPr>
        <w:autoSpaceDE w:val="0"/>
        <w:autoSpaceDN w:val="0"/>
        <w:jc w:val="both"/>
        <w:rPr>
          <w:sz w:val="28"/>
          <w:szCs w:val="28"/>
        </w:rPr>
      </w:pPr>
      <w:r w:rsidRPr="00C852EB">
        <w:rPr>
          <w:sz w:val="28"/>
          <w:szCs w:val="28"/>
        </w:rPr>
        <w:t>проживает по адресу: _________________________________________________.</w:t>
      </w:r>
    </w:p>
    <w:p w:rsidR="004615D6" w:rsidRPr="00C852EB" w:rsidRDefault="004615D6" w:rsidP="00C852EB">
      <w:pPr>
        <w:autoSpaceDE w:val="0"/>
        <w:autoSpaceDN w:val="0"/>
        <w:jc w:val="both"/>
        <w:rPr>
          <w:sz w:val="28"/>
          <w:szCs w:val="28"/>
        </w:rPr>
      </w:pPr>
      <w:r w:rsidRPr="00C852EB">
        <w:rPr>
          <w:sz w:val="28"/>
          <w:szCs w:val="28"/>
        </w:rPr>
        <w:lastRenderedPageBreak/>
        <w:t>К заявлению прилагаются следующие документы:</w:t>
      </w:r>
    </w:p>
    <w:p w:rsidR="004615D6" w:rsidRPr="00C852EB" w:rsidRDefault="004615D6" w:rsidP="00C852EB">
      <w:pPr>
        <w:autoSpaceDE w:val="0"/>
        <w:autoSpaceDN w:val="0"/>
        <w:jc w:val="both"/>
        <w:rPr>
          <w:sz w:val="28"/>
          <w:szCs w:val="28"/>
        </w:rPr>
      </w:pPr>
      <w:r w:rsidRPr="00C852EB">
        <w:rPr>
          <w:sz w:val="28"/>
          <w:szCs w:val="28"/>
        </w:rPr>
        <w:t>1) __________________________________________________________________;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(наименование и номер документа, кем </w:t>
      </w:r>
      <w:proofErr w:type="gramStart"/>
      <w:r w:rsidR="004615D6" w:rsidRPr="00B80CA6">
        <w:rPr>
          <w:sz w:val="24"/>
          <w:szCs w:val="24"/>
        </w:rPr>
        <w:t>и</w:t>
      </w:r>
      <w:proofErr w:type="gramEnd"/>
      <w:r w:rsidR="004615D6" w:rsidRPr="00B80CA6">
        <w:rPr>
          <w:sz w:val="24"/>
          <w:szCs w:val="24"/>
        </w:rPr>
        <w:t xml:space="preserve"> когда выдан)</w:t>
      </w:r>
    </w:p>
    <w:p w:rsidR="004615D6" w:rsidRPr="00C852EB" w:rsidRDefault="004615D6" w:rsidP="00C852EB">
      <w:pPr>
        <w:autoSpaceDE w:val="0"/>
        <w:autoSpaceDN w:val="0"/>
        <w:jc w:val="both"/>
        <w:rPr>
          <w:sz w:val="28"/>
          <w:szCs w:val="28"/>
        </w:rPr>
      </w:pPr>
      <w:r w:rsidRPr="00C852EB">
        <w:rPr>
          <w:sz w:val="28"/>
          <w:szCs w:val="28"/>
        </w:rPr>
        <w:t>2) __________________________________________________________________;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(наименование и номер документа, кем </w:t>
      </w:r>
      <w:proofErr w:type="gramStart"/>
      <w:r w:rsidR="004615D6" w:rsidRPr="00B80CA6">
        <w:rPr>
          <w:sz w:val="24"/>
          <w:szCs w:val="24"/>
        </w:rPr>
        <w:t>и</w:t>
      </w:r>
      <w:proofErr w:type="gramEnd"/>
      <w:r w:rsidR="004615D6" w:rsidRPr="00B80CA6">
        <w:rPr>
          <w:sz w:val="24"/>
          <w:szCs w:val="24"/>
        </w:rPr>
        <w:t xml:space="preserve"> когда выдан)</w:t>
      </w:r>
    </w:p>
    <w:p w:rsidR="004615D6" w:rsidRPr="00C852EB" w:rsidRDefault="004615D6" w:rsidP="00C852EB">
      <w:pPr>
        <w:autoSpaceDE w:val="0"/>
        <w:autoSpaceDN w:val="0"/>
        <w:jc w:val="both"/>
        <w:rPr>
          <w:sz w:val="28"/>
          <w:szCs w:val="28"/>
        </w:rPr>
      </w:pPr>
      <w:r w:rsidRPr="00C852EB">
        <w:rPr>
          <w:sz w:val="28"/>
          <w:szCs w:val="28"/>
        </w:rPr>
        <w:t>3) __________________________________________________________________;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(наименование и номер документа, кем </w:t>
      </w:r>
      <w:proofErr w:type="gramStart"/>
      <w:r w:rsidR="004615D6" w:rsidRPr="00B80CA6">
        <w:rPr>
          <w:sz w:val="24"/>
          <w:szCs w:val="24"/>
        </w:rPr>
        <w:t>и</w:t>
      </w:r>
      <w:proofErr w:type="gramEnd"/>
      <w:r w:rsidR="004615D6" w:rsidRPr="00B80CA6">
        <w:rPr>
          <w:sz w:val="24"/>
          <w:szCs w:val="24"/>
        </w:rPr>
        <w:t xml:space="preserve"> когда выдан)</w:t>
      </w:r>
    </w:p>
    <w:p w:rsidR="004615D6" w:rsidRPr="00C852EB" w:rsidRDefault="004615D6" w:rsidP="00C852EB">
      <w:pPr>
        <w:autoSpaceDE w:val="0"/>
        <w:autoSpaceDN w:val="0"/>
        <w:jc w:val="both"/>
        <w:rPr>
          <w:sz w:val="28"/>
          <w:szCs w:val="28"/>
        </w:rPr>
      </w:pPr>
      <w:r w:rsidRPr="00C852EB">
        <w:rPr>
          <w:sz w:val="28"/>
          <w:szCs w:val="28"/>
        </w:rPr>
        <w:t>4) __________________________________________________________________;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w:t>
      </w:r>
      <w:r>
        <w:rPr>
          <w:sz w:val="24"/>
          <w:szCs w:val="24"/>
        </w:rPr>
        <w:t xml:space="preserve"> </w:t>
      </w:r>
      <w:r w:rsidR="004615D6" w:rsidRPr="00B80CA6">
        <w:rPr>
          <w:sz w:val="24"/>
          <w:szCs w:val="24"/>
        </w:rPr>
        <w:t xml:space="preserve">         (наименование и номер документа, кем </w:t>
      </w:r>
      <w:proofErr w:type="gramStart"/>
      <w:r w:rsidR="004615D6" w:rsidRPr="00B80CA6">
        <w:rPr>
          <w:sz w:val="24"/>
          <w:szCs w:val="24"/>
        </w:rPr>
        <w:t>и</w:t>
      </w:r>
      <w:proofErr w:type="gramEnd"/>
      <w:r w:rsidR="004615D6" w:rsidRPr="00B80CA6">
        <w:rPr>
          <w:sz w:val="24"/>
          <w:szCs w:val="24"/>
        </w:rPr>
        <w:t xml:space="preserve"> когда выдан)</w:t>
      </w:r>
    </w:p>
    <w:p w:rsidR="004615D6" w:rsidRPr="00C852EB" w:rsidRDefault="004615D6" w:rsidP="00C852EB">
      <w:pPr>
        <w:autoSpaceDE w:val="0"/>
        <w:autoSpaceDN w:val="0"/>
        <w:jc w:val="both"/>
        <w:rPr>
          <w:sz w:val="28"/>
          <w:szCs w:val="28"/>
        </w:rPr>
      </w:pPr>
      <w:r w:rsidRPr="00C852EB">
        <w:rPr>
          <w:sz w:val="28"/>
          <w:szCs w:val="28"/>
        </w:rPr>
        <w:t>5) __________________________________________________________________.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w:t>
      </w:r>
      <w:r>
        <w:rPr>
          <w:sz w:val="24"/>
          <w:szCs w:val="24"/>
        </w:rPr>
        <w:t xml:space="preserve"> </w:t>
      </w:r>
      <w:r w:rsidR="004615D6" w:rsidRPr="00B80CA6">
        <w:rPr>
          <w:sz w:val="24"/>
          <w:szCs w:val="24"/>
        </w:rPr>
        <w:t xml:space="preserve">          (наименование и номер документа, кем </w:t>
      </w:r>
      <w:proofErr w:type="gramStart"/>
      <w:r w:rsidR="004615D6" w:rsidRPr="00B80CA6">
        <w:rPr>
          <w:sz w:val="24"/>
          <w:szCs w:val="24"/>
        </w:rPr>
        <w:t>и</w:t>
      </w:r>
      <w:proofErr w:type="gramEnd"/>
      <w:r w:rsidR="004615D6" w:rsidRPr="00B80CA6">
        <w:rPr>
          <w:sz w:val="24"/>
          <w:szCs w:val="24"/>
        </w:rPr>
        <w:t xml:space="preserve"> когда выдан)</w:t>
      </w:r>
    </w:p>
    <w:p w:rsidR="004615D6" w:rsidRPr="00C852EB" w:rsidRDefault="004615D6" w:rsidP="00C852EB">
      <w:pPr>
        <w:autoSpaceDE w:val="0"/>
        <w:autoSpaceDN w:val="0"/>
        <w:jc w:val="both"/>
        <w:rPr>
          <w:sz w:val="28"/>
          <w:szCs w:val="28"/>
        </w:rPr>
      </w:pPr>
    </w:p>
    <w:p w:rsidR="004615D6" w:rsidRPr="00C852EB" w:rsidRDefault="004615D6" w:rsidP="00C852EB">
      <w:pPr>
        <w:autoSpaceDE w:val="0"/>
        <w:autoSpaceDN w:val="0"/>
        <w:jc w:val="both"/>
        <w:rPr>
          <w:sz w:val="28"/>
          <w:szCs w:val="28"/>
        </w:rPr>
      </w:pPr>
      <w:r w:rsidRPr="00C852EB">
        <w:rPr>
          <w:sz w:val="28"/>
          <w:szCs w:val="28"/>
        </w:rPr>
        <w:t>Заявление и прилагаемые к нему согласно перечню документы приняты.</w:t>
      </w:r>
    </w:p>
    <w:p w:rsidR="004615D6" w:rsidRPr="00C852EB" w:rsidRDefault="004615D6" w:rsidP="00C852EB">
      <w:pPr>
        <w:autoSpaceDE w:val="0"/>
        <w:autoSpaceDN w:val="0"/>
        <w:jc w:val="both"/>
        <w:rPr>
          <w:sz w:val="28"/>
          <w:szCs w:val="28"/>
        </w:rPr>
      </w:pPr>
    </w:p>
    <w:p w:rsidR="004615D6" w:rsidRPr="00C852EB" w:rsidRDefault="004615D6" w:rsidP="00C852EB">
      <w:pPr>
        <w:autoSpaceDE w:val="0"/>
        <w:autoSpaceDN w:val="0"/>
        <w:jc w:val="both"/>
        <w:rPr>
          <w:sz w:val="28"/>
          <w:szCs w:val="28"/>
        </w:rPr>
      </w:pPr>
      <w:r w:rsidRPr="00C852EB">
        <w:rPr>
          <w:sz w:val="28"/>
          <w:szCs w:val="28"/>
        </w:rPr>
        <w:t>«_____» ___________ 20____ г.</w:t>
      </w:r>
    </w:p>
    <w:p w:rsidR="004615D6" w:rsidRPr="00C852EB" w:rsidRDefault="004615D6" w:rsidP="00C852EB">
      <w:pPr>
        <w:autoSpaceDE w:val="0"/>
        <w:autoSpaceDN w:val="0"/>
        <w:jc w:val="both"/>
        <w:rPr>
          <w:sz w:val="28"/>
          <w:szCs w:val="28"/>
        </w:rPr>
      </w:pPr>
      <w:r w:rsidRPr="00C852EB">
        <w:rPr>
          <w:sz w:val="28"/>
          <w:szCs w:val="28"/>
        </w:rPr>
        <w:t>________________ __________________ __________________________________</w:t>
      </w:r>
    </w:p>
    <w:p w:rsidR="004615D6" w:rsidRPr="00B80CA6" w:rsidRDefault="00B80CA6" w:rsidP="00C852EB">
      <w:pPr>
        <w:autoSpaceDE w:val="0"/>
        <w:autoSpaceDN w:val="0"/>
        <w:jc w:val="both"/>
        <w:rPr>
          <w:sz w:val="24"/>
          <w:szCs w:val="24"/>
        </w:rPr>
      </w:pPr>
      <w:r>
        <w:rPr>
          <w:sz w:val="24"/>
          <w:szCs w:val="24"/>
        </w:rPr>
        <w:t xml:space="preserve"> </w:t>
      </w:r>
      <w:r w:rsidR="004615D6" w:rsidRPr="00B80CA6">
        <w:rPr>
          <w:sz w:val="24"/>
          <w:szCs w:val="24"/>
        </w:rPr>
        <w:t xml:space="preserve">  (должность лица)   </w:t>
      </w:r>
      <w:r>
        <w:rPr>
          <w:sz w:val="24"/>
          <w:szCs w:val="24"/>
        </w:rPr>
        <w:t xml:space="preserve">          </w:t>
      </w:r>
      <w:r w:rsidR="004615D6" w:rsidRPr="00B80CA6">
        <w:rPr>
          <w:sz w:val="24"/>
          <w:szCs w:val="24"/>
        </w:rPr>
        <w:t xml:space="preserve"> (подпись, дата)    </w:t>
      </w:r>
      <w:r>
        <w:rPr>
          <w:sz w:val="24"/>
          <w:szCs w:val="24"/>
        </w:rPr>
        <w:t xml:space="preserve">                            </w:t>
      </w:r>
      <w:r w:rsidR="004615D6" w:rsidRPr="00B80CA6">
        <w:rPr>
          <w:sz w:val="24"/>
          <w:szCs w:val="24"/>
        </w:rPr>
        <w:t xml:space="preserve">         (Ф.И.О.)».</w:t>
      </w:r>
    </w:p>
    <w:p w:rsidR="004615D6" w:rsidRDefault="004615D6" w:rsidP="00C852EB">
      <w:pPr>
        <w:autoSpaceDE w:val="0"/>
        <w:autoSpaceDN w:val="0"/>
        <w:adjustRightInd w:val="0"/>
        <w:jc w:val="both"/>
        <w:rPr>
          <w:sz w:val="28"/>
          <w:szCs w:val="28"/>
        </w:rPr>
      </w:pPr>
    </w:p>
    <w:p w:rsidR="00DD16F1" w:rsidRPr="00C852EB" w:rsidRDefault="00DD16F1" w:rsidP="00C852EB">
      <w:pPr>
        <w:autoSpaceDE w:val="0"/>
        <w:autoSpaceDN w:val="0"/>
        <w:adjustRightInd w:val="0"/>
        <w:jc w:val="both"/>
        <w:rPr>
          <w:sz w:val="28"/>
          <w:szCs w:val="28"/>
        </w:rPr>
      </w:pPr>
    </w:p>
    <w:p w:rsidR="004615D6" w:rsidRDefault="004615D6" w:rsidP="00C852EB">
      <w:pPr>
        <w:autoSpaceDE w:val="0"/>
        <w:autoSpaceDN w:val="0"/>
        <w:adjustRightInd w:val="0"/>
        <w:jc w:val="both"/>
        <w:rPr>
          <w:sz w:val="28"/>
          <w:szCs w:val="28"/>
        </w:rPr>
      </w:pPr>
    </w:p>
    <w:p w:rsidR="00C852EB" w:rsidRPr="00C852EB" w:rsidRDefault="00A949CF" w:rsidP="00C852EB">
      <w:pPr>
        <w:autoSpaceDE w:val="0"/>
        <w:autoSpaceDN w:val="0"/>
        <w:adjustRightInd w:val="0"/>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8pt;height:92.4pt">
            <v:imagedata r:id="rId9" o:title=""/>
          </v:shape>
        </w:pict>
      </w:r>
    </w:p>
    <w:sectPr w:rsidR="00C852EB" w:rsidRPr="00C852EB" w:rsidSect="0004622D">
      <w:footerReference w:type="even" r:id="rId10"/>
      <w:footerReference w:type="default" r:id="rId11"/>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80" w:rsidRDefault="006D1D80">
      <w:r>
        <w:separator/>
      </w:r>
    </w:p>
  </w:endnote>
  <w:endnote w:type="continuationSeparator" w:id="0">
    <w:p w:rsidR="006D1D80" w:rsidRDefault="006D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A0" w:rsidRDefault="00606FA0" w:rsidP="0046652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949CF">
      <w:rPr>
        <w:rStyle w:val="ab"/>
        <w:noProof/>
      </w:rPr>
      <w:t>16</w:t>
    </w:r>
    <w:r>
      <w:rPr>
        <w:rStyle w:val="ab"/>
      </w:rPr>
      <w:fldChar w:fldCharType="end"/>
    </w:r>
  </w:p>
  <w:p w:rsidR="00606FA0" w:rsidRDefault="00606FA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A0" w:rsidRDefault="00606FA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06FA0" w:rsidRDefault="00606FA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A0" w:rsidRDefault="00606FA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949CF">
      <w:rPr>
        <w:rStyle w:val="ab"/>
        <w:noProof/>
      </w:rPr>
      <w:t>24</w:t>
    </w:r>
    <w:r>
      <w:rPr>
        <w:rStyle w:val="ab"/>
      </w:rPr>
      <w:fldChar w:fldCharType="end"/>
    </w:r>
  </w:p>
  <w:p w:rsidR="00606FA0" w:rsidRDefault="00606FA0" w:rsidP="004665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80" w:rsidRDefault="006D1D80">
      <w:r>
        <w:separator/>
      </w:r>
    </w:p>
  </w:footnote>
  <w:footnote w:type="continuationSeparator" w:id="0">
    <w:p w:rsidR="006D1D80" w:rsidRDefault="006D1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D6"/>
    <w:rsid w:val="00022F19"/>
    <w:rsid w:val="0004622D"/>
    <w:rsid w:val="00050C68"/>
    <w:rsid w:val="0005372C"/>
    <w:rsid w:val="00054D8B"/>
    <w:rsid w:val="000559D5"/>
    <w:rsid w:val="00060F3C"/>
    <w:rsid w:val="000808D6"/>
    <w:rsid w:val="000A726F"/>
    <w:rsid w:val="000B4002"/>
    <w:rsid w:val="000B66C7"/>
    <w:rsid w:val="000C430D"/>
    <w:rsid w:val="000D6BEC"/>
    <w:rsid w:val="000F2B40"/>
    <w:rsid w:val="000F5B6A"/>
    <w:rsid w:val="000F6E3A"/>
    <w:rsid w:val="00104E0D"/>
    <w:rsid w:val="0010504A"/>
    <w:rsid w:val="00116BFA"/>
    <w:rsid w:val="00125DE3"/>
    <w:rsid w:val="001323F0"/>
    <w:rsid w:val="00147FC8"/>
    <w:rsid w:val="00153B21"/>
    <w:rsid w:val="001B2D1C"/>
    <w:rsid w:val="001C1D98"/>
    <w:rsid w:val="001D2690"/>
    <w:rsid w:val="001F4BE3"/>
    <w:rsid w:val="001F6D02"/>
    <w:rsid w:val="002266D9"/>
    <w:rsid w:val="002504E8"/>
    <w:rsid w:val="00254382"/>
    <w:rsid w:val="0027031E"/>
    <w:rsid w:val="0028703B"/>
    <w:rsid w:val="002A2062"/>
    <w:rsid w:val="002A31A1"/>
    <w:rsid w:val="002B6527"/>
    <w:rsid w:val="002C135C"/>
    <w:rsid w:val="002C5E60"/>
    <w:rsid w:val="002D6F7C"/>
    <w:rsid w:val="002E65D5"/>
    <w:rsid w:val="002F63E3"/>
    <w:rsid w:val="002F74D7"/>
    <w:rsid w:val="00300B26"/>
    <w:rsid w:val="0030124B"/>
    <w:rsid w:val="00313D3A"/>
    <w:rsid w:val="00332EC4"/>
    <w:rsid w:val="00341FC1"/>
    <w:rsid w:val="00343FA8"/>
    <w:rsid w:val="003578C4"/>
    <w:rsid w:val="0037040B"/>
    <w:rsid w:val="003921D8"/>
    <w:rsid w:val="003B2193"/>
    <w:rsid w:val="003B5B56"/>
    <w:rsid w:val="003F4F7C"/>
    <w:rsid w:val="00407B71"/>
    <w:rsid w:val="00413B23"/>
    <w:rsid w:val="00425061"/>
    <w:rsid w:val="0043686A"/>
    <w:rsid w:val="00441069"/>
    <w:rsid w:val="00444636"/>
    <w:rsid w:val="00453869"/>
    <w:rsid w:val="004560AE"/>
    <w:rsid w:val="004615D6"/>
    <w:rsid w:val="00466525"/>
    <w:rsid w:val="004711EC"/>
    <w:rsid w:val="00480BC7"/>
    <w:rsid w:val="004871AA"/>
    <w:rsid w:val="004B6A5C"/>
    <w:rsid w:val="004E78FD"/>
    <w:rsid w:val="004F7011"/>
    <w:rsid w:val="00515D9C"/>
    <w:rsid w:val="00527CFF"/>
    <w:rsid w:val="00531FBD"/>
    <w:rsid w:val="0053366A"/>
    <w:rsid w:val="00587BF6"/>
    <w:rsid w:val="005C5FF3"/>
    <w:rsid w:val="0060314A"/>
    <w:rsid w:val="00606FA0"/>
    <w:rsid w:val="00611679"/>
    <w:rsid w:val="00613D7D"/>
    <w:rsid w:val="006564DB"/>
    <w:rsid w:val="00660EE3"/>
    <w:rsid w:val="00676B57"/>
    <w:rsid w:val="006D1D80"/>
    <w:rsid w:val="00705286"/>
    <w:rsid w:val="007120F8"/>
    <w:rsid w:val="007219F0"/>
    <w:rsid w:val="00721B13"/>
    <w:rsid w:val="007730B1"/>
    <w:rsid w:val="00782222"/>
    <w:rsid w:val="007936ED"/>
    <w:rsid w:val="007B6388"/>
    <w:rsid w:val="007C0A5F"/>
    <w:rsid w:val="00803F3C"/>
    <w:rsid w:val="00804CFE"/>
    <w:rsid w:val="00811C94"/>
    <w:rsid w:val="00811CF1"/>
    <w:rsid w:val="008438D7"/>
    <w:rsid w:val="00854CCA"/>
    <w:rsid w:val="00860E5A"/>
    <w:rsid w:val="00867AB6"/>
    <w:rsid w:val="008A26EE"/>
    <w:rsid w:val="008B6AD3"/>
    <w:rsid w:val="00910044"/>
    <w:rsid w:val="009122B1"/>
    <w:rsid w:val="00913129"/>
    <w:rsid w:val="00917C70"/>
    <w:rsid w:val="009228DF"/>
    <w:rsid w:val="00924E84"/>
    <w:rsid w:val="00947FCC"/>
    <w:rsid w:val="00985A10"/>
    <w:rsid w:val="009C0CAF"/>
    <w:rsid w:val="00A061D7"/>
    <w:rsid w:val="00A11FF0"/>
    <w:rsid w:val="00A213AC"/>
    <w:rsid w:val="00A30E81"/>
    <w:rsid w:val="00A34804"/>
    <w:rsid w:val="00A67B50"/>
    <w:rsid w:val="00A941CF"/>
    <w:rsid w:val="00A949CF"/>
    <w:rsid w:val="00AE2601"/>
    <w:rsid w:val="00B22F6A"/>
    <w:rsid w:val="00B31114"/>
    <w:rsid w:val="00B35935"/>
    <w:rsid w:val="00B37E63"/>
    <w:rsid w:val="00B444A2"/>
    <w:rsid w:val="00B60D7B"/>
    <w:rsid w:val="00B62CFB"/>
    <w:rsid w:val="00B72D61"/>
    <w:rsid w:val="00B80CA6"/>
    <w:rsid w:val="00B8231A"/>
    <w:rsid w:val="00B82B41"/>
    <w:rsid w:val="00BB55C0"/>
    <w:rsid w:val="00BC0920"/>
    <w:rsid w:val="00BF39F0"/>
    <w:rsid w:val="00C11FDF"/>
    <w:rsid w:val="00C572C4"/>
    <w:rsid w:val="00C731BB"/>
    <w:rsid w:val="00C852EB"/>
    <w:rsid w:val="00C9695D"/>
    <w:rsid w:val="00CA151C"/>
    <w:rsid w:val="00CB1900"/>
    <w:rsid w:val="00CB43C1"/>
    <w:rsid w:val="00CD077D"/>
    <w:rsid w:val="00CE5183"/>
    <w:rsid w:val="00CF0CCC"/>
    <w:rsid w:val="00D00358"/>
    <w:rsid w:val="00D13E83"/>
    <w:rsid w:val="00D73323"/>
    <w:rsid w:val="00D84264"/>
    <w:rsid w:val="00DB4D6B"/>
    <w:rsid w:val="00DC2302"/>
    <w:rsid w:val="00DD16F1"/>
    <w:rsid w:val="00DE50C1"/>
    <w:rsid w:val="00E04378"/>
    <w:rsid w:val="00E138E0"/>
    <w:rsid w:val="00E3132E"/>
    <w:rsid w:val="00E36EA0"/>
    <w:rsid w:val="00E60842"/>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4297D"/>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4615D6"/>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semiHidden/>
    <w:rsid w:val="004615D6"/>
    <w:rPr>
      <w:sz w:val="28"/>
    </w:rPr>
  </w:style>
  <w:style w:type="character" w:customStyle="1" w:styleId="10">
    <w:name w:val="Заголовок 1 Знак"/>
    <w:basedOn w:val="a0"/>
    <w:link w:val="1"/>
    <w:rsid w:val="004615D6"/>
    <w:rPr>
      <w:rFonts w:ascii="AG Souvenir" w:hAnsi="AG Souvenir"/>
      <w:b/>
      <w:spacing w:val="38"/>
      <w:sz w:val="28"/>
    </w:rPr>
  </w:style>
  <w:style w:type="character" w:customStyle="1" w:styleId="aa">
    <w:name w:val="Верхний колонтитул Знак"/>
    <w:basedOn w:val="a0"/>
    <w:link w:val="a9"/>
    <w:rsid w:val="004615D6"/>
  </w:style>
  <w:style w:type="character" w:customStyle="1" w:styleId="a8">
    <w:name w:val="Нижний колонтитул Знак"/>
    <w:basedOn w:val="a0"/>
    <w:link w:val="a7"/>
    <w:uiPriority w:val="99"/>
    <w:rsid w:val="004615D6"/>
  </w:style>
  <w:style w:type="character" w:customStyle="1" w:styleId="a4">
    <w:name w:val="Основной текст Знак"/>
    <w:basedOn w:val="a0"/>
    <w:link w:val="a3"/>
    <w:rsid w:val="004615D6"/>
    <w:rPr>
      <w:sz w:val="28"/>
    </w:rPr>
  </w:style>
  <w:style w:type="character" w:customStyle="1" w:styleId="a6">
    <w:name w:val="Основной текст с отступом Знак"/>
    <w:basedOn w:val="a0"/>
    <w:link w:val="a5"/>
    <w:rsid w:val="004615D6"/>
    <w:rPr>
      <w:sz w:val="28"/>
    </w:rPr>
  </w:style>
  <w:style w:type="paragraph" w:customStyle="1" w:styleId="ConsPlusTitle">
    <w:name w:val="ConsPlusTitle"/>
    <w:rsid w:val="004615D6"/>
    <w:pPr>
      <w:widowControl w:val="0"/>
      <w:autoSpaceDE w:val="0"/>
      <w:autoSpaceDN w:val="0"/>
      <w:adjustRightInd w:val="0"/>
    </w:pPr>
    <w:rPr>
      <w:b/>
      <w:bCs/>
      <w:sz w:val="24"/>
      <w:szCs w:val="24"/>
    </w:rPr>
  </w:style>
  <w:style w:type="paragraph" w:customStyle="1" w:styleId="ConsPlusNormal">
    <w:name w:val="ConsPlusNormal"/>
    <w:rsid w:val="004615D6"/>
    <w:pPr>
      <w:autoSpaceDE w:val="0"/>
      <w:autoSpaceDN w:val="0"/>
      <w:adjustRightInd w:val="0"/>
    </w:pPr>
    <w:rPr>
      <w:sz w:val="28"/>
      <w:szCs w:val="28"/>
    </w:rPr>
  </w:style>
  <w:style w:type="paragraph" w:customStyle="1" w:styleId="ConsPlusNonformat">
    <w:name w:val="ConsPlusNonformat"/>
    <w:rsid w:val="004615D6"/>
    <w:pPr>
      <w:widowControl w:val="0"/>
      <w:autoSpaceDE w:val="0"/>
      <w:autoSpaceDN w:val="0"/>
    </w:pPr>
    <w:rPr>
      <w:rFonts w:ascii="Courier New" w:hAnsi="Courier New" w:cs="Courier New"/>
    </w:rPr>
  </w:style>
  <w:style w:type="paragraph" w:customStyle="1" w:styleId="ConsPlusCell">
    <w:name w:val="ConsPlusCell"/>
    <w:rsid w:val="004615D6"/>
    <w:pPr>
      <w:widowControl w:val="0"/>
      <w:autoSpaceDE w:val="0"/>
      <w:autoSpaceDN w:val="0"/>
    </w:pPr>
    <w:rPr>
      <w:rFonts w:ascii="Courier New" w:hAnsi="Courier New" w:cs="Courier New"/>
    </w:rPr>
  </w:style>
  <w:style w:type="paragraph" w:customStyle="1" w:styleId="ConsPlusDocList">
    <w:name w:val="ConsPlusDocList"/>
    <w:rsid w:val="004615D6"/>
    <w:pPr>
      <w:widowControl w:val="0"/>
      <w:autoSpaceDE w:val="0"/>
      <w:autoSpaceDN w:val="0"/>
    </w:pPr>
    <w:rPr>
      <w:rFonts w:ascii="Courier New" w:hAnsi="Courier New" w:cs="Courier New"/>
    </w:rPr>
  </w:style>
  <w:style w:type="paragraph" w:customStyle="1" w:styleId="ConsPlusTitlePage">
    <w:name w:val="ConsPlusTitlePage"/>
    <w:rsid w:val="004615D6"/>
    <w:pPr>
      <w:widowControl w:val="0"/>
      <w:autoSpaceDE w:val="0"/>
      <w:autoSpaceDN w:val="0"/>
    </w:pPr>
    <w:rPr>
      <w:rFonts w:ascii="Tahoma" w:hAnsi="Tahoma" w:cs="Tahoma"/>
    </w:rPr>
  </w:style>
  <w:style w:type="paragraph" w:customStyle="1" w:styleId="ConsPlusJurTerm">
    <w:name w:val="ConsPlusJurTerm"/>
    <w:rsid w:val="004615D6"/>
    <w:pPr>
      <w:widowControl w:val="0"/>
      <w:autoSpaceDE w:val="0"/>
      <w:autoSpaceDN w:val="0"/>
    </w:pPr>
    <w:rPr>
      <w:rFonts w:ascii="Tahoma" w:hAnsi="Tahoma" w:cs="Tahoma"/>
      <w:sz w:val="26"/>
    </w:rPr>
  </w:style>
  <w:style w:type="character" w:styleId="ae">
    <w:name w:val="Hyperlink"/>
    <w:basedOn w:val="a0"/>
    <w:uiPriority w:val="99"/>
    <w:unhideWhenUsed/>
    <w:rsid w:val="004615D6"/>
    <w:rPr>
      <w:color w:val="0000FF"/>
      <w:u w:val="single"/>
    </w:rPr>
  </w:style>
  <w:style w:type="character" w:styleId="af">
    <w:name w:val="FollowedHyperlink"/>
    <w:basedOn w:val="a0"/>
    <w:uiPriority w:val="99"/>
    <w:unhideWhenUsed/>
    <w:rsid w:val="004615D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4615D6"/>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semiHidden/>
    <w:rsid w:val="004615D6"/>
    <w:rPr>
      <w:sz w:val="28"/>
    </w:rPr>
  </w:style>
  <w:style w:type="character" w:customStyle="1" w:styleId="10">
    <w:name w:val="Заголовок 1 Знак"/>
    <w:basedOn w:val="a0"/>
    <w:link w:val="1"/>
    <w:rsid w:val="004615D6"/>
    <w:rPr>
      <w:rFonts w:ascii="AG Souvenir" w:hAnsi="AG Souvenir"/>
      <w:b/>
      <w:spacing w:val="38"/>
      <w:sz w:val="28"/>
    </w:rPr>
  </w:style>
  <w:style w:type="character" w:customStyle="1" w:styleId="aa">
    <w:name w:val="Верхний колонтитул Знак"/>
    <w:basedOn w:val="a0"/>
    <w:link w:val="a9"/>
    <w:rsid w:val="004615D6"/>
  </w:style>
  <w:style w:type="character" w:customStyle="1" w:styleId="a8">
    <w:name w:val="Нижний колонтитул Знак"/>
    <w:basedOn w:val="a0"/>
    <w:link w:val="a7"/>
    <w:uiPriority w:val="99"/>
    <w:rsid w:val="004615D6"/>
  </w:style>
  <w:style w:type="character" w:customStyle="1" w:styleId="a4">
    <w:name w:val="Основной текст Знак"/>
    <w:basedOn w:val="a0"/>
    <w:link w:val="a3"/>
    <w:rsid w:val="004615D6"/>
    <w:rPr>
      <w:sz w:val="28"/>
    </w:rPr>
  </w:style>
  <w:style w:type="character" w:customStyle="1" w:styleId="a6">
    <w:name w:val="Основной текст с отступом Знак"/>
    <w:basedOn w:val="a0"/>
    <w:link w:val="a5"/>
    <w:rsid w:val="004615D6"/>
    <w:rPr>
      <w:sz w:val="28"/>
    </w:rPr>
  </w:style>
  <w:style w:type="paragraph" w:customStyle="1" w:styleId="ConsPlusTitle">
    <w:name w:val="ConsPlusTitle"/>
    <w:rsid w:val="004615D6"/>
    <w:pPr>
      <w:widowControl w:val="0"/>
      <w:autoSpaceDE w:val="0"/>
      <w:autoSpaceDN w:val="0"/>
      <w:adjustRightInd w:val="0"/>
    </w:pPr>
    <w:rPr>
      <w:b/>
      <w:bCs/>
      <w:sz w:val="24"/>
      <w:szCs w:val="24"/>
    </w:rPr>
  </w:style>
  <w:style w:type="paragraph" w:customStyle="1" w:styleId="ConsPlusNormal">
    <w:name w:val="ConsPlusNormal"/>
    <w:rsid w:val="004615D6"/>
    <w:pPr>
      <w:autoSpaceDE w:val="0"/>
      <w:autoSpaceDN w:val="0"/>
      <w:adjustRightInd w:val="0"/>
    </w:pPr>
    <w:rPr>
      <w:sz w:val="28"/>
      <w:szCs w:val="28"/>
    </w:rPr>
  </w:style>
  <w:style w:type="paragraph" w:customStyle="1" w:styleId="ConsPlusNonformat">
    <w:name w:val="ConsPlusNonformat"/>
    <w:rsid w:val="004615D6"/>
    <w:pPr>
      <w:widowControl w:val="0"/>
      <w:autoSpaceDE w:val="0"/>
      <w:autoSpaceDN w:val="0"/>
    </w:pPr>
    <w:rPr>
      <w:rFonts w:ascii="Courier New" w:hAnsi="Courier New" w:cs="Courier New"/>
    </w:rPr>
  </w:style>
  <w:style w:type="paragraph" w:customStyle="1" w:styleId="ConsPlusCell">
    <w:name w:val="ConsPlusCell"/>
    <w:rsid w:val="004615D6"/>
    <w:pPr>
      <w:widowControl w:val="0"/>
      <w:autoSpaceDE w:val="0"/>
      <w:autoSpaceDN w:val="0"/>
    </w:pPr>
    <w:rPr>
      <w:rFonts w:ascii="Courier New" w:hAnsi="Courier New" w:cs="Courier New"/>
    </w:rPr>
  </w:style>
  <w:style w:type="paragraph" w:customStyle="1" w:styleId="ConsPlusDocList">
    <w:name w:val="ConsPlusDocList"/>
    <w:rsid w:val="004615D6"/>
    <w:pPr>
      <w:widowControl w:val="0"/>
      <w:autoSpaceDE w:val="0"/>
      <w:autoSpaceDN w:val="0"/>
    </w:pPr>
    <w:rPr>
      <w:rFonts w:ascii="Courier New" w:hAnsi="Courier New" w:cs="Courier New"/>
    </w:rPr>
  </w:style>
  <w:style w:type="paragraph" w:customStyle="1" w:styleId="ConsPlusTitlePage">
    <w:name w:val="ConsPlusTitlePage"/>
    <w:rsid w:val="004615D6"/>
    <w:pPr>
      <w:widowControl w:val="0"/>
      <w:autoSpaceDE w:val="0"/>
      <w:autoSpaceDN w:val="0"/>
    </w:pPr>
    <w:rPr>
      <w:rFonts w:ascii="Tahoma" w:hAnsi="Tahoma" w:cs="Tahoma"/>
    </w:rPr>
  </w:style>
  <w:style w:type="paragraph" w:customStyle="1" w:styleId="ConsPlusJurTerm">
    <w:name w:val="ConsPlusJurTerm"/>
    <w:rsid w:val="004615D6"/>
    <w:pPr>
      <w:widowControl w:val="0"/>
      <w:autoSpaceDE w:val="0"/>
      <w:autoSpaceDN w:val="0"/>
    </w:pPr>
    <w:rPr>
      <w:rFonts w:ascii="Tahoma" w:hAnsi="Tahoma" w:cs="Tahoma"/>
      <w:sz w:val="26"/>
    </w:rPr>
  </w:style>
  <w:style w:type="character" w:styleId="ae">
    <w:name w:val="Hyperlink"/>
    <w:basedOn w:val="a0"/>
    <w:uiPriority w:val="99"/>
    <w:unhideWhenUsed/>
    <w:rsid w:val="004615D6"/>
    <w:rPr>
      <w:color w:val="0000FF"/>
      <w:u w:val="single"/>
    </w:rPr>
  </w:style>
  <w:style w:type="character" w:styleId="af">
    <w:name w:val="FollowedHyperlink"/>
    <w:basedOn w:val="a0"/>
    <w:uiPriority w:val="99"/>
    <w:unhideWhenUsed/>
    <w:rsid w:val="004615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8000</Words>
  <Characters>45604</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Соломонова Анна Сергеевна</dc:creator>
  <cp:lastModifiedBy>Гаврильченко</cp:lastModifiedBy>
  <cp:revision>3</cp:revision>
  <cp:lastPrinted>2016-04-28T10:47:00Z</cp:lastPrinted>
  <dcterms:created xsi:type="dcterms:W3CDTF">2016-05-12T12:22:00Z</dcterms:created>
  <dcterms:modified xsi:type="dcterms:W3CDTF">2016-05-16T12:17:00Z</dcterms:modified>
</cp:coreProperties>
</file>