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66" w:rsidRPr="00732B66" w:rsidRDefault="00732B66" w:rsidP="00732B66">
      <w:pPr>
        <w:shd w:val="clear" w:color="auto" w:fill="FFFFFF"/>
        <w:spacing w:after="100" w:afterAutospacing="1" w:line="288" w:lineRule="atLeast"/>
        <w:outlineLvl w:val="0"/>
        <w:rPr>
          <w:rFonts w:ascii="Arial" w:eastAsia="Times New Roman" w:hAnsi="Arial" w:cs="Arial"/>
          <w:color w:val="2C2E36"/>
          <w:kern w:val="36"/>
          <w:sz w:val="84"/>
          <w:szCs w:val="84"/>
          <w:lang w:eastAsia="ru-RU"/>
        </w:rPr>
      </w:pPr>
      <w:r w:rsidRPr="00732B66">
        <w:rPr>
          <w:rFonts w:ascii="Arial" w:eastAsia="Times New Roman" w:hAnsi="Arial" w:cs="Arial"/>
          <w:color w:val="2C2E36"/>
          <w:kern w:val="36"/>
          <w:sz w:val="84"/>
          <w:szCs w:val="84"/>
          <w:lang w:eastAsia="ru-RU"/>
        </w:rPr>
        <w:t>Правила поведения на водоеме</w:t>
      </w:r>
    </w:p>
    <w:p w:rsidR="00732B66" w:rsidRPr="00732B66" w:rsidRDefault="00732B66" w:rsidP="00732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E36"/>
          <w:sz w:val="24"/>
          <w:szCs w:val="24"/>
          <w:lang w:eastAsia="ru-RU"/>
        </w:rPr>
      </w:pP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 </w:t>
      </w:r>
    </w:p>
    <w:p w:rsidR="00732B66" w:rsidRPr="00732B66" w:rsidRDefault="00732B66" w:rsidP="00732B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2E36"/>
          <w:sz w:val="24"/>
          <w:szCs w:val="24"/>
          <w:lang w:eastAsia="ru-RU"/>
        </w:rPr>
      </w:pP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      Плавать лучше всего в специально отведенных для этого местах: официальных пляжах или бассейнах; предварительно пройдите медицинское обследование, а также изучите правила внутреннего распорядка того места, где собираетесь купаться.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>      Если вы собрались искупаться в незнакомом вам месте, то постарайтесь выбрать место, где просматривается дно. Оно должно быть песочным или гравийным, глубиной не более 2м, а также течение не должно превышать 0,5м/с.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>Рекомендовано плавать в солнечную, безветренную погоду, при температуре воды ~ +20</w:t>
      </w:r>
      <w:proofErr w:type="gramStart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°С</w:t>
      </w:r>
      <w:proofErr w:type="gramEnd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, а воздуха - ~ + 25°C. Не находитесь долго в воде. 10-15 минут вполне хватит.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 xml:space="preserve">- Не заплывайте за буйки, </w:t>
      </w:r>
      <w:proofErr w:type="gramStart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помните</w:t>
      </w:r>
      <w:proofErr w:type="gramEnd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 xml:space="preserve"> что там могут быть водоросли, резкий обрыв дна или холодный ключ. Не играйте в воде в игры, связанные с захватом человека. В разгаре азарта, вы можете случайно не дать человеку вдохнуть вовремя воздух, и он попросту захлебнется.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</w:r>
      <w:proofErr w:type="gramStart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>-</w:t>
      </w:r>
      <w:proofErr w:type="gramEnd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Во время плавания вам необходимо уметь правильно рассчитать свои силы. Часто причиной утопления является вдох при неожиданном попадании воды в лицо. Надувные матрасы не предназначены для передвижений по воде.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 xml:space="preserve">- Если в силу обстоятельств вы оказались в холодной воде, примите оптимальную для согревания позу. Вам нужно как можно сильнее сжаться, </w:t>
      </w:r>
      <w:proofErr w:type="gramStart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уменьшив</w:t>
      </w:r>
      <w:proofErr w:type="gramEnd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 xml:space="preserve"> таким образом площадь соприкосновения тела с водой.</w:t>
      </w:r>
    </w:p>
    <w:p w:rsidR="00732B66" w:rsidRPr="00732B66" w:rsidRDefault="00732B66" w:rsidP="00732B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2E36"/>
          <w:sz w:val="24"/>
          <w:szCs w:val="24"/>
          <w:lang w:eastAsia="ru-RU"/>
        </w:rPr>
      </w:pPr>
      <w:proofErr w:type="gramStart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- Если при купании у вас случились судороги: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>1) Перевернитесь на спину и плывите к пляжу.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>2) Если вы ощущаете, что стягивает пальцы рук, то сожмите кисть в кулак, сделайте резкое движение в наружную сторону и разожмите кулак.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>3) Если свело икроножную мышцу, то вам необходимо согнуться, обхватить руками стопу сведенной ноги и потянуть на себя.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>4) Если свело мышцы бедра</w:t>
      </w:r>
      <w:proofErr w:type="gramEnd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, то обхватите рукой лодыжку с наружной стороны (за подъем), согните ногу в колене и сильно потяните рукой назад, к спине.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>5) Сведенную судорогой мышцу можно уколоть любым острым предметом (булавкой, наконечником шнурка у плавок и т.п.).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>6) Запомните, что если вы устали плыть - отдохните «лежа на спине».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>    Тем людям, которые не уверены в своих силах, рекомендуем брать с собой в воду полиэтиленовый пакет. Его можно наполнить воздухом и положить под подбородок. Этот способ поможет вам удержаться на поверхности и спокойно добраться до берега.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 xml:space="preserve"> - Если вы оказались в воде полностью одетым, в первую очередь избавьтесь от тяжелых вещей. Для того чтобы удержаться на поверхности, не обязательно активно двигать руками и ногами. Некоторые предметы туалета можно 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lastRenderedPageBreak/>
        <w:t xml:space="preserve">использовать в качестве </w:t>
      </w:r>
      <w:proofErr w:type="spellStart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плавсредств</w:t>
      </w:r>
      <w:proofErr w:type="spellEnd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. Например, сапоги, перевернутые кверху, сумку из непромокаемой ткани и другие вещи, которые легче воды.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 xml:space="preserve">    Импровизированный спасательный круг делается даже из обыкновенных брюк. Снимите их и завяжите узлом штанины. После чего заполните воздухом получившийся мешок. Таким </w:t>
      </w:r>
      <w:proofErr w:type="gramStart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образом</w:t>
      </w:r>
      <w:proofErr w:type="gramEnd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 xml:space="preserve"> вы увеличите свою плавучесть.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>    Бывают случаи, когда в воде вместе с вами оказывается группа людей. Основное правило в подобной ситуации - помогать и поддерживать друг друга. Соберитесь в круг и подожмите ноги. Так вы дольше сохраните тепло в холодной воде.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>    Добраться до берега будет гораздо легче, применив следующий способ. Нужно лечь на спину и выстроиться цепочкой. Каждый ногами должен удерживать того, кто за ним. При движении руки выполняют функцию весел.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>     Паника - основная причина всякого рода бед. Не суетитесь и подумайте, какие предметы помогут вам более уверенно держаться на воде.   Полезно знать всем: 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>1) Если вы попали в сильное течение - не боритесь с ним, не паникуйте, а спокойно плывите к берегу.</w:t>
      </w:r>
    </w:p>
    <w:p w:rsidR="00732B66" w:rsidRPr="00732B66" w:rsidRDefault="00732B66" w:rsidP="00732B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2E36"/>
          <w:sz w:val="24"/>
          <w:szCs w:val="24"/>
          <w:lang w:eastAsia="ru-RU"/>
        </w:rPr>
      </w:pP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 xml:space="preserve">2) Не подплывайте близко к катерам и судам, чтобы покачаться на волнах. </w:t>
      </w:r>
      <w:proofErr w:type="gramStart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В близи</w:t>
      </w:r>
      <w:proofErr w:type="gramEnd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 xml:space="preserve"> с ними возникает течение, которое может вас затянуть под винт.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>3) Не прыгайте (не ныряйте) в неизвестном вам месте - вы можете зацепиться за корягу, удариться о камни или сваю и сломать шейные позвонки или потерять сознание.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>4) Не купайтесь в нетрезвом состоянии.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>Надеемся, что  вы запомните эти не сложные советы на всю жизнь! Удачного вам отдыха на воде!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</w:r>
      <w:r w:rsidRPr="00732B66">
        <w:rPr>
          <w:rFonts w:ascii="Arial" w:eastAsia="Times New Roman" w:hAnsi="Arial" w:cs="Arial"/>
          <w:b/>
          <w:bCs/>
          <w:color w:val="2C2E36"/>
          <w:sz w:val="24"/>
          <w:szCs w:val="24"/>
          <w:lang w:eastAsia="ru-RU"/>
        </w:rPr>
        <w:t>Правила поведения в лодке</w:t>
      </w:r>
    </w:p>
    <w:p w:rsidR="00732B66" w:rsidRPr="00732B66" w:rsidRDefault="00732B66" w:rsidP="00732B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E36"/>
          <w:sz w:val="24"/>
          <w:szCs w:val="24"/>
          <w:lang w:eastAsia="ru-RU"/>
        </w:rPr>
      </w:pP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    Лодочные прогулки, особенно с детьми, далеко не безобидны. Катаясь на лодке, как и на любом другом виде транспорта, надо быть очень внимательным.</w:t>
      </w:r>
    </w:p>
    <w:p w:rsidR="00732B66" w:rsidRPr="00732B66" w:rsidRDefault="00732B66" w:rsidP="00732B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E36"/>
          <w:sz w:val="24"/>
          <w:szCs w:val="24"/>
          <w:lang w:eastAsia="ru-RU"/>
        </w:rPr>
      </w:pP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    Не стоит кататься на лодке в плохую, особенно ветреную погоду.</w:t>
      </w:r>
    </w:p>
    <w:p w:rsidR="00732B66" w:rsidRPr="00732B66" w:rsidRDefault="00732B66" w:rsidP="00732B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E36"/>
          <w:sz w:val="24"/>
          <w:szCs w:val="24"/>
          <w:lang w:eastAsia="ru-RU"/>
        </w:rPr>
      </w:pP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    Садясь в лодку, не торопитесь, а главное - не перегружайте ее.</w:t>
      </w:r>
    </w:p>
    <w:p w:rsidR="00732B66" w:rsidRPr="00732B66" w:rsidRDefault="00732B66" w:rsidP="00732B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E36"/>
          <w:sz w:val="24"/>
          <w:szCs w:val="24"/>
          <w:lang w:eastAsia="ru-RU"/>
        </w:rPr>
      </w:pP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    Избегайте встреч с быстродвижущимся водным транспортом.</w:t>
      </w:r>
    </w:p>
    <w:p w:rsidR="00732B66" w:rsidRPr="00732B66" w:rsidRDefault="00732B66" w:rsidP="00732B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E36"/>
          <w:sz w:val="24"/>
          <w:szCs w:val="24"/>
          <w:lang w:eastAsia="ru-RU"/>
        </w:rPr>
      </w:pP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    Не стоит вставать в лодке или раскачивать ее.</w:t>
      </w:r>
    </w:p>
    <w:p w:rsidR="00732B66" w:rsidRPr="00732B66" w:rsidRDefault="00732B66" w:rsidP="00732B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E36"/>
          <w:sz w:val="24"/>
          <w:szCs w:val="24"/>
          <w:lang w:eastAsia="ru-RU"/>
        </w:rPr>
      </w:pP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    Особенно опасно, когда управляют лодкой нетрезвые взрослые, а в лодке есть дети.</w:t>
      </w:r>
    </w:p>
    <w:p w:rsidR="00732B66" w:rsidRPr="00732B66" w:rsidRDefault="00732B66" w:rsidP="00732B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2E36"/>
          <w:sz w:val="24"/>
          <w:szCs w:val="24"/>
          <w:lang w:eastAsia="ru-RU"/>
        </w:rPr>
      </w:pPr>
      <w:r w:rsidRPr="00732B66">
        <w:rPr>
          <w:rFonts w:ascii="Arial" w:eastAsia="Times New Roman" w:hAnsi="Arial" w:cs="Arial"/>
          <w:b/>
          <w:bCs/>
          <w:color w:val="2C2E36"/>
          <w:sz w:val="24"/>
          <w:szCs w:val="24"/>
          <w:lang w:eastAsia="ru-RU"/>
        </w:rPr>
        <w:t>Спасение утопающего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 xml:space="preserve">    Ежегодно в России на различных водоемах гибнут от 15 до 20 тысяч </w:t>
      </w:r>
      <w:proofErr w:type="spellStart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человек</w:t>
      </w:r>
      <w:proofErr w:type="gramStart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.М</w:t>
      </w:r>
      <w:proofErr w:type="gramEnd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ножество</w:t>
      </w:r>
      <w:proofErr w:type="spellEnd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 xml:space="preserve"> несчастий случается с детьми, которые нередко бывают предоставлены сами себе.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>    Подплывая к пострадавшему, не теряйте его из вида. Если утопающий адекватно реагирует на происходящее и находится в сознании, помогите ему добраться до берега, подставив свое плечо.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 xml:space="preserve">    Если он ушел под воду, запомните место, где это произошло. Наберите в 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lastRenderedPageBreak/>
        <w:t xml:space="preserve">легкие </w:t>
      </w:r>
      <w:proofErr w:type="gramStart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побольше</w:t>
      </w:r>
      <w:proofErr w:type="gramEnd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 xml:space="preserve"> воздуха и ныряйте. Обнаружив человека, хватайте его за волосы и тащите на поверхность. Двигаясь к берегу, следите за тем, чтобы лицо пострадавшего было над водой.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>    Когда человек не контролирует свои действия, он судорожно цепляется за вас и тянет на дно. Поэтому приближайтесь к нему со стороны спины.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 xml:space="preserve">    Если утопающий мешает вам действовать, </w:t>
      </w:r>
      <w:proofErr w:type="gramStart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освободитесь от захвата, ненадолго нырнув</w:t>
      </w:r>
      <w:proofErr w:type="gramEnd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. Затем обхватите его грудную клетку одной рукой и плывите к берегу. Обязательно привлеките внимание окружающих. Попросите их вызвать "скорую помощь".</w:t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</w:r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br/>
        <w:t xml:space="preserve">    </w:t>
      </w:r>
      <w:proofErr w:type="gramStart"/>
      <w:r w:rsidRPr="00732B66">
        <w:rPr>
          <w:rFonts w:ascii="Arial" w:eastAsia="Times New Roman" w:hAnsi="Arial" w:cs="Arial"/>
          <w:color w:val="2C2E36"/>
          <w:sz w:val="24"/>
          <w:szCs w:val="24"/>
          <w:lang w:eastAsia="ru-RU"/>
        </w:rPr>
        <w:t>После того как вы вытащили утопающего на берег, немедленно приступайте к действиям по восстановлению его дыхания и сердцебиения: в первую очередь освободите дыхательные пути человека от воды; обязательно очистите его ротовую полость; проводя непрямой массаж сердца, не останавливайтесь ни на секунду; вдыхая воздух в легкие пострадавшего, следите за тем, как приподнимается грудная клетка.</w:t>
      </w:r>
      <w:proofErr w:type="gramEnd"/>
    </w:p>
    <w:p w:rsidR="00F65C3A" w:rsidRDefault="00F65C3A"/>
    <w:sectPr w:rsidR="00F65C3A" w:rsidSect="00F6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6837"/>
    <w:multiLevelType w:val="multilevel"/>
    <w:tmpl w:val="9E52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D6AED"/>
    <w:multiLevelType w:val="multilevel"/>
    <w:tmpl w:val="AA5C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B0F88"/>
    <w:multiLevelType w:val="multilevel"/>
    <w:tmpl w:val="00F4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6572C"/>
    <w:multiLevelType w:val="multilevel"/>
    <w:tmpl w:val="012E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0660F"/>
    <w:multiLevelType w:val="multilevel"/>
    <w:tmpl w:val="5904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123A8"/>
    <w:multiLevelType w:val="multilevel"/>
    <w:tmpl w:val="2614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2B66"/>
    <w:rsid w:val="00732B66"/>
    <w:rsid w:val="00F6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3A"/>
  </w:style>
  <w:style w:type="paragraph" w:styleId="1">
    <w:name w:val="heading 1"/>
    <w:basedOn w:val="a"/>
    <w:link w:val="10"/>
    <w:uiPriority w:val="9"/>
    <w:qFormat/>
    <w:rsid w:val="00732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B66"/>
  </w:style>
  <w:style w:type="character" w:styleId="a4">
    <w:name w:val="Strong"/>
    <w:basedOn w:val="a0"/>
    <w:uiPriority w:val="22"/>
    <w:qFormat/>
    <w:rsid w:val="00732B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4973</Characters>
  <Application>Microsoft Office Word</Application>
  <DocSecurity>0</DocSecurity>
  <Lines>41</Lines>
  <Paragraphs>11</Paragraphs>
  <ScaleCrop>false</ScaleCrop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1</cp:revision>
  <dcterms:created xsi:type="dcterms:W3CDTF">2018-11-12T17:41:00Z</dcterms:created>
  <dcterms:modified xsi:type="dcterms:W3CDTF">2018-11-12T17:41:00Z</dcterms:modified>
</cp:coreProperties>
</file>