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</w:t>
      </w:r>
      <w:r w:rsidR="000B5151">
        <w:rPr>
          <w:rFonts w:ascii="Times New Roman" w:hAnsi="Times New Roman" w:cs="Times New Roman"/>
          <w:sz w:val="28"/>
          <w:szCs w:val="28"/>
        </w:rPr>
        <w:t>6" марта 2021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0B51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1                              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0B5151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</w:t>
            </w:r>
            <w:r w:rsidR="00B05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Об итогах работы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23FD" w:rsidRDefault="000223FD" w:rsidP="00022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ходе реализации мероприятий планов по противодействию идеологии терроризма, по профилактике межнациональных и межконфессиональных конфликтов.</w:t>
      </w:r>
    </w:p>
    <w:p w:rsidR="008676B4" w:rsidRP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</w:t>
      </w:r>
      <w:r w:rsidRPr="00272CF3">
        <w:rPr>
          <w:rFonts w:ascii="Times New Roman" w:hAnsi="Times New Roman" w:cs="Times New Roman"/>
          <w:sz w:val="28"/>
          <w:szCs w:val="28"/>
        </w:rPr>
        <w:t>б эффективности мероприятий муниципальных программ по профилактике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и межнациональных конфликтов</w:t>
      </w:r>
      <w:r w:rsidRPr="00272CF3">
        <w:rPr>
          <w:rFonts w:ascii="Times New Roman" w:hAnsi="Times New Roman" w:cs="Times New Roman"/>
          <w:sz w:val="28"/>
          <w:szCs w:val="28"/>
        </w:rPr>
        <w:t xml:space="preserve"> с анализом достаточности выделяемых финансовых средств на данные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D94" w:rsidRDefault="00FC3D94" w:rsidP="0086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="00255AFB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D94" w:rsidRDefault="00FC3D9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 он проинформировал о необходимости усилить работу по принятию профилактических мер, направленных на предупреждение экстремистской  деятельности.</w:t>
      </w:r>
    </w:p>
    <w:p w:rsidR="00C255BB" w:rsidRDefault="00FC3D94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Астафьеву О.А. - "</w:t>
      </w:r>
      <w:r w:rsidRPr="00FC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 работы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"</w:t>
      </w:r>
      <w:r w:rsidR="00C255BB">
        <w:rPr>
          <w:rFonts w:ascii="Times New Roman" w:hAnsi="Times New Roman" w:cs="Times New Roman"/>
          <w:sz w:val="28"/>
          <w:szCs w:val="28"/>
        </w:rPr>
        <w:t>; " Об исполнении ранее принятых решений АТК".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FB" w:rsidRDefault="00255AF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 Информацию докладчика принять к сведению.</w:t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55A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Работу антитеррористической комиссии Усть-Донецк</w:t>
      </w:r>
      <w:r w:rsidR="009722E8">
        <w:rPr>
          <w:rFonts w:ascii="Times New Roman" w:hAnsi="Times New Roman" w:cs="Times New Roman"/>
          <w:sz w:val="28"/>
          <w:szCs w:val="28"/>
        </w:rPr>
        <w:t>ого городского поселения за 2020</w:t>
      </w:r>
      <w:r w:rsidR="00436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 признать  удовлетворительной.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Слушали 2: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Астафьеву О.А.- "</w:t>
      </w:r>
      <w:r w:rsidRPr="00022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ходе реализации мероприятий планов по противодействию идеологии терроризма, по профилактике межнациональных и межконфессиональных конфликтов ".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Информацию докладчика принять к сведению.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Продолжать работу по реализации мероприятий планов по противодействию идеологии терроризма и по профилактике межнациональных конфликтов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плана на 2021 год.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исполнения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постоянно.  </w:t>
      </w:r>
    </w:p>
    <w:p w:rsidR="000223FD" w:rsidRPr="007D408F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Слушали 3: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Астафьеву О.А.-</w:t>
      </w:r>
      <w:r w:rsidRPr="007D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A71FF" w:rsidRPr="001A71FF">
        <w:rPr>
          <w:rFonts w:ascii="Times New Roman" w:hAnsi="Times New Roman" w:cs="Times New Roman"/>
          <w:sz w:val="28"/>
          <w:szCs w:val="28"/>
        </w:rPr>
        <w:t xml:space="preserve"> </w:t>
      </w:r>
      <w:r w:rsidR="001A71FF">
        <w:rPr>
          <w:rFonts w:ascii="Times New Roman" w:hAnsi="Times New Roman" w:cs="Times New Roman"/>
          <w:sz w:val="28"/>
          <w:szCs w:val="28"/>
        </w:rPr>
        <w:t>О</w:t>
      </w:r>
      <w:r w:rsidR="001A71FF" w:rsidRPr="00272CF3">
        <w:rPr>
          <w:rFonts w:ascii="Times New Roman" w:hAnsi="Times New Roman" w:cs="Times New Roman"/>
          <w:sz w:val="28"/>
          <w:szCs w:val="28"/>
        </w:rPr>
        <w:t>б эффективности мероприятий муниципальных программ по профилактике терроризма</w:t>
      </w:r>
      <w:r w:rsidR="001A71FF">
        <w:rPr>
          <w:rFonts w:ascii="Times New Roman" w:hAnsi="Times New Roman" w:cs="Times New Roman"/>
          <w:sz w:val="28"/>
          <w:szCs w:val="28"/>
        </w:rPr>
        <w:t xml:space="preserve"> и межнациональных конфликтов</w:t>
      </w:r>
      <w:r w:rsidR="001A71FF" w:rsidRPr="00272CF3">
        <w:rPr>
          <w:rFonts w:ascii="Times New Roman" w:hAnsi="Times New Roman" w:cs="Times New Roman"/>
          <w:sz w:val="28"/>
          <w:szCs w:val="28"/>
        </w:rPr>
        <w:t xml:space="preserve"> с анализом достаточности выделяемых финансовых средств на данные мероприятия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1A71FF">
        <w:rPr>
          <w:rFonts w:ascii="Times New Roman" w:hAnsi="Times New Roman" w:cs="Times New Roman"/>
          <w:sz w:val="28"/>
          <w:szCs w:val="28"/>
        </w:rPr>
        <w:t>.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FD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2.1.   Информацию докладчика принять к сведению.</w:t>
      </w:r>
    </w:p>
    <w:p w:rsidR="00B47AA4" w:rsidRPr="001A71FF" w:rsidRDefault="000223FD" w:rsidP="0002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2.2. Денежные средства на реализацию плана антитеррористической комиссии на 2021 год запланированы в полном объеме. </w:t>
      </w:r>
    </w:p>
    <w:p w:rsidR="00B47AA4" w:rsidRPr="00B47AA4" w:rsidRDefault="00B47AA4" w:rsidP="00B47AA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6AE"/>
    <w:multiLevelType w:val="hybridMultilevel"/>
    <w:tmpl w:val="EBA0F424"/>
    <w:lvl w:ilvl="0" w:tplc="C1380E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038C"/>
    <w:rsid w:val="000223FD"/>
    <w:rsid w:val="000B0389"/>
    <w:rsid w:val="000B5151"/>
    <w:rsid w:val="00164F69"/>
    <w:rsid w:val="00176C6A"/>
    <w:rsid w:val="001A71FF"/>
    <w:rsid w:val="00255AFB"/>
    <w:rsid w:val="00400679"/>
    <w:rsid w:val="0043650C"/>
    <w:rsid w:val="00455538"/>
    <w:rsid w:val="0050038C"/>
    <w:rsid w:val="005938EE"/>
    <w:rsid w:val="007A10E2"/>
    <w:rsid w:val="007D408F"/>
    <w:rsid w:val="008407F2"/>
    <w:rsid w:val="008676B4"/>
    <w:rsid w:val="009722E8"/>
    <w:rsid w:val="00B055BE"/>
    <w:rsid w:val="00B47AA4"/>
    <w:rsid w:val="00BA25C0"/>
    <w:rsid w:val="00BB1A2F"/>
    <w:rsid w:val="00C255BB"/>
    <w:rsid w:val="00D14BBD"/>
    <w:rsid w:val="00E0047E"/>
    <w:rsid w:val="00E01A3A"/>
    <w:rsid w:val="00EF39AA"/>
    <w:rsid w:val="00FC3D94"/>
    <w:rsid w:val="00FD3EA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7</cp:revision>
  <cp:lastPrinted>2021-04-15T09:10:00Z</cp:lastPrinted>
  <dcterms:created xsi:type="dcterms:W3CDTF">2020-02-03T12:02:00Z</dcterms:created>
  <dcterms:modified xsi:type="dcterms:W3CDTF">2021-04-15T09:20:00Z</dcterms:modified>
</cp:coreProperties>
</file>