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B4" w:rsidRDefault="003323B4" w:rsidP="003323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323B4" w:rsidRDefault="003323B4" w:rsidP="003323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323B4" w:rsidRDefault="003323B4" w:rsidP="003323B4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3323B4" w:rsidRDefault="003323B4" w:rsidP="003323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3323B4" w:rsidRDefault="003323B4" w:rsidP="003323B4">
      <w:pPr>
        <w:jc w:val="center"/>
        <w:rPr>
          <w:sz w:val="28"/>
          <w:szCs w:val="28"/>
        </w:rPr>
      </w:pPr>
      <w:r>
        <w:rPr>
          <w:sz w:val="28"/>
          <w:szCs w:val="28"/>
        </w:rPr>
        <w:t>«УСТЬ-ДОНЕЦКОЕ ГОРОДСКОЕ ПОСЕЛЕНИЕ»</w:t>
      </w:r>
    </w:p>
    <w:p w:rsidR="003323B4" w:rsidRDefault="003323B4" w:rsidP="00332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Усть-Донецкого городского поселения</w:t>
      </w:r>
    </w:p>
    <w:p w:rsidR="003323B4" w:rsidRDefault="003323B4" w:rsidP="003323B4">
      <w:pPr>
        <w:ind w:firstLine="540"/>
        <w:jc w:val="center"/>
        <w:rPr>
          <w:sz w:val="26"/>
          <w:szCs w:val="26"/>
        </w:rPr>
      </w:pPr>
    </w:p>
    <w:p w:rsidR="003323B4" w:rsidRDefault="003323B4" w:rsidP="003323B4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3323B4" w:rsidRDefault="003323B4" w:rsidP="003323B4">
      <w:pPr>
        <w:jc w:val="center"/>
        <w:rPr>
          <w:sz w:val="32"/>
          <w:szCs w:val="32"/>
        </w:rPr>
      </w:pPr>
    </w:p>
    <w:p w:rsidR="003323B4" w:rsidRDefault="001E4B18" w:rsidP="003323B4">
      <w:pPr>
        <w:rPr>
          <w:sz w:val="28"/>
          <w:szCs w:val="28"/>
        </w:rPr>
      </w:pPr>
      <w:r>
        <w:rPr>
          <w:sz w:val="28"/>
          <w:szCs w:val="28"/>
        </w:rPr>
        <w:t>«31</w:t>
      </w:r>
      <w:r w:rsidR="003323B4">
        <w:rPr>
          <w:sz w:val="28"/>
          <w:szCs w:val="28"/>
        </w:rPr>
        <w:t xml:space="preserve">»  </w:t>
      </w:r>
      <w:r>
        <w:rPr>
          <w:sz w:val="28"/>
          <w:szCs w:val="28"/>
        </w:rPr>
        <w:t>мая</w:t>
      </w:r>
      <w:r w:rsidR="003323B4">
        <w:rPr>
          <w:sz w:val="28"/>
          <w:szCs w:val="28"/>
        </w:rPr>
        <w:t xml:space="preserve"> 2022 года                             №  </w:t>
      </w:r>
      <w:r>
        <w:rPr>
          <w:sz w:val="28"/>
          <w:szCs w:val="28"/>
        </w:rPr>
        <w:t>29</w:t>
      </w:r>
      <w:r w:rsidR="003323B4">
        <w:rPr>
          <w:sz w:val="28"/>
          <w:szCs w:val="28"/>
        </w:rPr>
        <w:t xml:space="preserve">                    р.п. Усть-Донецкий</w:t>
      </w:r>
    </w:p>
    <w:p w:rsidR="00227492" w:rsidRPr="007E4A10" w:rsidRDefault="00227492" w:rsidP="00227492">
      <w:pPr>
        <w:rPr>
          <w:b/>
          <w:spacing w:val="40"/>
          <w:sz w:val="26"/>
          <w:szCs w:val="26"/>
        </w:rPr>
      </w:pPr>
    </w:p>
    <w:p w:rsidR="00227492" w:rsidRPr="007E4A10" w:rsidRDefault="00227492" w:rsidP="00227492">
      <w:pPr>
        <w:jc w:val="both"/>
        <w:rPr>
          <w:sz w:val="26"/>
          <w:szCs w:val="26"/>
        </w:rPr>
      </w:pPr>
    </w:p>
    <w:p w:rsidR="00227492" w:rsidRPr="001E4B18" w:rsidRDefault="00227492" w:rsidP="00227492">
      <w:pPr>
        <w:rPr>
          <w:rFonts w:eastAsia="Calibri"/>
          <w:sz w:val="28"/>
          <w:szCs w:val="28"/>
          <w:lang w:eastAsia="en-US"/>
        </w:rPr>
      </w:pPr>
      <w:r w:rsidRPr="001E4B18">
        <w:rPr>
          <w:rFonts w:eastAsia="Calibri"/>
          <w:sz w:val="28"/>
          <w:szCs w:val="28"/>
          <w:lang w:eastAsia="en-US"/>
        </w:rPr>
        <w:t xml:space="preserve">О присвоении земельным </w:t>
      </w:r>
    </w:p>
    <w:p w:rsidR="00227492" w:rsidRPr="001E4B18" w:rsidRDefault="00227492" w:rsidP="00227492">
      <w:pPr>
        <w:rPr>
          <w:rFonts w:eastAsia="Calibri"/>
          <w:sz w:val="28"/>
          <w:szCs w:val="28"/>
          <w:lang w:eastAsia="en-US"/>
        </w:rPr>
      </w:pPr>
      <w:r w:rsidRPr="001E4B18">
        <w:rPr>
          <w:rFonts w:eastAsia="Calibri"/>
          <w:sz w:val="28"/>
          <w:szCs w:val="28"/>
          <w:lang w:eastAsia="en-US"/>
        </w:rPr>
        <w:t>участкам категорий риска</w:t>
      </w:r>
    </w:p>
    <w:p w:rsidR="001E4B18" w:rsidRPr="001E4B18" w:rsidRDefault="00227492" w:rsidP="00227492">
      <w:pPr>
        <w:rPr>
          <w:rFonts w:eastAsia="Calibri"/>
          <w:sz w:val="28"/>
          <w:szCs w:val="28"/>
          <w:lang w:eastAsia="en-US"/>
        </w:rPr>
      </w:pPr>
      <w:r w:rsidRPr="001E4B18">
        <w:rPr>
          <w:rFonts w:eastAsia="Calibri"/>
          <w:sz w:val="28"/>
          <w:szCs w:val="28"/>
          <w:lang w:eastAsia="en-US"/>
        </w:rPr>
        <w:t>при осуществлении муниципального</w:t>
      </w:r>
    </w:p>
    <w:p w:rsidR="00227492" w:rsidRPr="001E4B18" w:rsidRDefault="00227492" w:rsidP="00227492">
      <w:pPr>
        <w:rPr>
          <w:rFonts w:eastAsia="Calibri"/>
          <w:sz w:val="28"/>
          <w:szCs w:val="28"/>
          <w:lang w:eastAsia="en-US"/>
        </w:rPr>
      </w:pPr>
      <w:r w:rsidRPr="001E4B18">
        <w:rPr>
          <w:rFonts w:eastAsia="Calibri"/>
          <w:sz w:val="28"/>
          <w:szCs w:val="28"/>
          <w:lang w:eastAsia="en-US"/>
        </w:rPr>
        <w:t>земельного контроля</w:t>
      </w:r>
    </w:p>
    <w:p w:rsidR="00227492" w:rsidRDefault="00227492" w:rsidP="00227492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27492" w:rsidRPr="00603811" w:rsidRDefault="00227492" w:rsidP="00227492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27492" w:rsidRPr="004E69AA" w:rsidRDefault="00227492" w:rsidP="004E69A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E69AA">
        <w:rPr>
          <w:sz w:val="28"/>
          <w:szCs w:val="28"/>
        </w:rPr>
        <w:t xml:space="preserve">В соответствии со статьей 24 Федерального закона от 31.07.2020 № 248-ФЗ «О государственном контроле (надзоре) и муниципальном контроле в Российской Федерации», </w:t>
      </w:r>
      <w:r w:rsidR="000B2327" w:rsidRPr="004E69AA">
        <w:rPr>
          <w:sz w:val="28"/>
          <w:szCs w:val="28"/>
        </w:rPr>
        <w:t>Решением Собрания депутатов Усть-Донецкого городского поселения Ростовской области  № 20 от 11.11.2021 года «Об утверждении положения о муниципальном земельном контроле в границах муниципального образования «Усть-Донецкое городское поселение»</w:t>
      </w:r>
      <w:r w:rsidRPr="004E69AA">
        <w:rPr>
          <w:bCs/>
          <w:sz w:val="28"/>
          <w:szCs w:val="28"/>
        </w:rPr>
        <w:t>,</w:t>
      </w:r>
      <w:r w:rsidRPr="004E69AA">
        <w:rPr>
          <w:sz w:val="28"/>
          <w:szCs w:val="28"/>
        </w:rPr>
        <w:t xml:space="preserve"> Уставом </w:t>
      </w:r>
      <w:r w:rsidR="00303EE1" w:rsidRPr="004E69AA">
        <w:rPr>
          <w:sz w:val="28"/>
          <w:szCs w:val="28"/>
        </w:rPr>
        <w:t>муниципального образования «Усть-Донецкое городское поселение»</w:t>
      </w:r>
      <w:r w:rsidRPr="004E69AA">
        <w:rPr>
          <w:sz w:val="28"/>
          <w:szCs w:val="28"/>
        </w:rPr>
        <w:t>, в целях организации муниципального земельного контроля</w:t>
      </w:r>
    </w:p>
    <w:p w:rsidR="00227492" w:rsidRPr="004E69AA" w:rsidRDefault="00227492" w:rsidP="004E69AA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E69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Присвоить земельным участкам категорию умеренного риска причинения вреда (ущерба) охраняемым законом ценностям при осуществлении муниципального земельного контроля согласно приложению.</w:t>
      </w:r>
    </w:p>
    <w:p w:rsidR="00227492" w:rsidRPr="004E69AA" w:rsidRDefault="00227492" w:rsidP="004E69AA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69AA">
        <w:rPr>
          <w:rFonts w:eastAsia="Calibri"/>
          <w:sz w:val="28"/>
          <w:szCs w:val="28"/>
          <w:lang w:eastAsia="en-US"/>
        </w:rPr>
        <w:t xml:space="preserve">2. </w:t>
      </w:r>
      <w:r w:rsidR="00701C82" w:rsidRPr="004E69AA">
        <w:rPr>
          <w:sz w:val="28"/>
          <w:szCs w:val="28"/>
        </w:rPr>
        <w:t>Сектору земельно-имущественных отношений администрации Усть-Донецкого городского поселения разместить настоящее распоряжение в  сети «Интернет» на официальном сайте Администрации Усть-Донецкого городского поселения</w:t>
      </w:r>
      <w:r w:rsidR="00701C82" w:rsidRPr="004E69AA">
        <w:rPr>
          <w:rFonts w:eastAsia="Calibri"/>
          <w:sz w:val="28"/>
          <w:szCs w:val="28"/>
          <w:lang w:eastAsia="en-US"/>
        </w:rPr>
        <w:t xml:space="preserve"> в</w:t>
      </w:r>
      <w:r w:rsidRPr="004E69AA">
        <w:rPr>
          <w:rFonts w:eastAsia="Calibri"/>
          <w:sz w:val="28"/>
          <w:szCs w:val="28"/>
          <w:lang w:eastAsia="en-US"/>
        </w:rPr>
        <w:t xml:space="preserve"> разделе «Муниципальный земельный контроль».</w:t>
      </w:r>
    </w:p>
    <w:p w:rsidR="00227492" w:rsidRPr="004E69AA" w:rsidRDefault="004E69AA" w:rsidP="004E69A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27492" w:rsidRPr="004E69AA">
        <w:rPr>
          <w:rFonts w:eastAsia="Calibri"/>
          <w:sz w:val="28"/>
          <w:szCs w:val="28"/>
          <w:lang w:eastAsia="en-US"/>
        </w:rPr>
        <w:t xml:space="preserve">3. </w:t>
      </w:r>
      <w:r w:rsidRPr="004E69AA">
        <w:rPr>
          <w:sz w:val="28"/>
          <w:szCs w:val="28"/>
        </w:rPr>
        <w:t>Контроль за выполнением настоящего распоряжения возложить на начальника сектора земельно-имущественных отношений Администрации Усть-Донецкого городского поселения Елжову Ксению Сергеевну.</w:t>
      </w:r>
    </w:p>
    <w:p w:rsidR="00227492" w:rsidRPr="004E69AA" w:rsidRDefault="00227492" w:rsidP="00227492">
      <w:pPr>
        <w:jc w:val="both"/>
        <w:rPr>
          <w:sz w:val="28"/>
          <w:szCs w:val="28"/>
        </w:rPr>
      </w:pPr>
    </w:p>
    <w:p w:rsidR="00311522" w:rsidRDefault="00311522" w:rsidP="00311522">
      <w:pPr>
        <w:pStyle w:val="21"/>
        <w:tabs>
          <w:tab w:val="left" w:pos="1843"/>
        </w:tabs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</w:t>
      </w:r>
    </w:p>
    <w:p w:rsidR="00311522" w:rsidRPr="00311522" w:rsidRDefault="00311522" w:rsidP="00311522">
      <w:pPr>
        <w:pStyle w:val="21"/>
        <w:tabs>
          <w:tab w:val="left" w:pos="1843"/>
        </w:tabs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Усть-Донецкого городского поселения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             С.В.Тузов</w:t>
      </w:r>
    </w:p>
    <w:p w:rsidR="00311522" w:rsidRDefault="00311522" w:rsidP="00311522">
      <w:pPr>
        <w:jc w:val="both"/>
        <w:rPr>
          <w:sz w:val="20"/>
          <w:szCs w:val="20"/>
        </w:rPr>
      </w:pPr>
    </w:p>
    <w:p w:rsidR="00311522" w:rsidRDefault="00311522" w:rsidP="00311522">
      <w:pPr>
        <w:jc w:val="both"/>
        <w:rPr>
          <w:sz w:val="20"/>
          <w:szCs w:val="20"/>
        </w:rPr>
      </w:pPr>
    </w:p>
    <w:p w:rsidR="00311522" w:rsidRDefault="00311522" w:rsidP="00311522">
      <w:pPr>
        <w:jc w:val="both"/>
        <w:rPr>
          <w:sz w:val="20"/>
          <w:szCs w:val="20"/>
        </w:rPr>
      </w:pPr>
      <w:r>
        <w:rPr>
          <w:sz w:val="20"/>
          <w:szCs w:val="20"/>
        </w:rPr>
        <w:t>Распоряжение вносит:</w:t>
      </w:r>
    </w:p>
    <w:p w:rsidR="00311522" w:rsidRDefault="00311522" w:rsidP="00311522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земельно-имущественных отношений</w:t>
      </w:r>
    </w:p>
    <w:p w:rsidR="00311522" w:rsidRDefault="00311522" w:rsidP="00311522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Усть-Донецкого городского поселения</w:t>
      </w:r>
    </w:p>
    <w:p w:rsidR="00311522" w:rsidRDefault="00311522" w:rsidP="00311522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B25059">
        <w:rPr>
          <w:sz w:val="20"/>
          <w:szCs w:val="20"/>
        </w:rPr>
        <w:t>олнитель</w:t>
      </w:r>
      <w:r>
        <w:rPr>
          <w:sz w:val="20"/>
          <w:szCs w:val="20"/>
        </w:rPr>
        <w:t>: Ревина К.Г.</w:t>
      </w:r>
    </w:p>
    <w:p w:rsidR="00227492" w:rsidRPr="00311522" w:rsidRDefault="00311522" w:rsidP="00311522">
      <w:pPr>
        <w:tabs>
          <w:tab w:val="left" w:pos="2608"/>
        </w:tabs>
        <w:jc w:val="both"/>
      </w:pPr>
      <w:r>
        <w:rPr>
          <w:sz w:val="20"/>
          <w:szCs w:val="20"/>
        </w:rPr>
        <w:t>Визы: Новикова А.А.</w:t>
      </w:r>
    </w:p>
    <w:p w:rsidR="00227492" w:rsidRDefault="00227492" w:rsidP="00227492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27492" w:rsidRDefault="00227492" w:rsidP="00227492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  <w:r w:rsidR="00B25059">
        <w:rPr>
          <w:sz w:val="26"/>
          <w:szCs w:val="26"/>
        </w:rPr>
        <w:t>Усть-Донецкого городского поселения</w:t>
      </w:r>
    </w:p>
    <w:p w:rsidR="00227492" w:rsidRDefault="00B25059" w:rsidP="00227492">
      <w:pPr>
        <w:tabs>
          <w:tab w:val="left" w:pos="6987"/>
          <w:tab w:val="right" w:pos="9631"/>
        </w:tabs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от 31.05.2022 года № 29</w:t>
      </w:r>
    </w:p>
    <w:p w:rsidR="00227492" w:rsidRPr="00B11EB2" w:rsidRDefault="00227492" w:rsidP="00227492">
      <w:pPr>
        <w:ind w:left="5245"/>
        <w:jc w:val="center"/>
        <w:rPr>
          <w:sz w:val="26"/>
          <w:szCs w:val="26"/>
        </w:rPr>
      </w:pPr>
    </w:p>
    <w:p w:rsidR="00227492" w:rsidRPr="00B11EB2" w:rsidRDefault="00227492" w:rsidP="00227492">
      <w:pPr>
        <w:rPr>
          <w:sz w:val="26"/>
          <w:szCs w:val="26"/>
        </w:rPr>
      </w:pPr>
    </w:p>
    <w:p w:rsidR="00227492" w:rsidRPr="00B11EB2" w:rsidRDefault="00227492" w:rsidP="00227492">
      <w:pPr>
        <w:rPr>
          <w:sz w:val="26"/>
          <w:szCs w:val="26"/>
        </w:rPr>
      </w:pPr>
    </w:p>
    <w:p w:rsidR="00227492" w:rsidRDefault="00227492" w:rsidP="00227492">
      <w:pPr>
        <w:rPr>
          <w:sz w:val="26"/>
          <w:szCs w:val="26"/>
        </w:rPr>
      </w:pPr>
    </w:p>
    <w:p w:rsidR="00227492" w:rsidRPr="00603811" w:rsidRDefault="00227492" w:rsidP="00227492">
      <w:pPr>
        <w:tabs>
          <w:tab w:val="left" w:pos="1478"/>
        </w:tabs>
        <w:jc w:val="center"/>
        <w:rPr>
          <w:b/>
          <w:sz w:val="26"/>
          <w:szCs w:val="26"/>
        </w:rPr>
      </w:pPr>
      <w:r w:rsidRPr="00603811">
        <w:rPr>
          <w:b/>
          <w:sz w:val="26"/>
          <w:szCs w:val="26"/>
        </w:rPr>
        <w:t>ПЕРЕЧЕНЬ ЗЕМЕЛЬНЫХ УЧАСТКОВ, РАСПОЛОЖЕННЫХ НА ТЕРРИТОРИИ ОКТЯБРЬСКОГО МУНИЦИПАЛЬНОГО ОКРУГА, КОТОРЫМ ПРИСВОЕНА КАТЕГОРИЯ УМЕРЕННОГО РИСКА</w:t>
      </w:r>
    </w:p>
    <w:p w:rsidR="00227492" w:rsidRDefault="00227492" w:rsidP="00227492">
      <w:pPr>
        <w:rPr>
          <w:sz w:val="26"/>
          <w:szCs w:val="26"/>
        </w:rPr>
      </w:pPr>
    </w:p>
    <w:tbl>
      <w:tblPr>
        <w:tblW w:w="9622" w:type="dxa"/>
        <w:tblLook w:val="04A0"/>
      </w:tblPr>
      <w:tblGrid>
        <w:gridCol w:w="531"/>
        <w:gridCol w:w="2244"/>
        <w:gridCol w:w="2590"/>
        <w:gridCol w:w="4257"/>
      </w:tblGrid>
      <w:tr w:rsidR="00227492" w:rsidRPr="00B11EB2" w:rsidTr="002A520E">
        <w:trPr>
          <w:trHeight w:val="23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92" w:rsidRPr="00B11EB2" w:rsidRDefault="00227492" w:rsidP="001912D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EB2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1EB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11EB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11EB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92" w:rsidRPr="00B11EB2" w:rsidRDefault="00227492" w:rsidP="001912D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EB2">
              <w:rPr>
                <w:b/>
                <w:bCs/>
                <w:sz w:val="22"/>
                <w:szCs w:val="22"/>
              </w:rPr>
              <w:t xml:space="preserve">Кадастровый номер земельного участка, или </w:t>
            </w:r>
            <w:proofErr w:type="gramStart"/>
            <w:r w:rsidRPr="00B11EB2">
              <w:rPr>
                <w:b/>
                <w:bCs/>
                <w:sz w:val="22"/>
                <w:szCs w:val="22"/>
              </w:rPr>
              <w:t>при</w:t>
            </w:r>
            <w:proofErr w:type="gramEnd"/>
            <w:r w:rsidRPr="00B11EB2">
              <w:rPr>
                <w:b/>
                <w:bCs/>
                <w:sz w:val="22"/>
                <w:szCs w:val="22"/>
              </w:rPr>
              <w:t xml:space="preserve"> его </w:t>
            </w:r>
            <w:proofErr w:type="spellStart"/>
            <w:r w:rsidRPr="00B11EB2">
              <w:rPr>
                <w:b/>
                <w:bCs/>
                <w:sz w:val="22"/>
                <w:szCs w:val="22"/>
              </w:rPr>
              <w:t>отсутвии</w:t>
            </w:r>
            <w:proofErr w:type="spellEnd"/>
            <w:r w:rsidRPr="00B11EB2">
              <w:rPr>
                <w:b/>
                <w:bCs/>
                <w:sz w:val="22"/>
                <w:szCs w:val="22"/>
              </w:rPr>
              <w:t xml:space="preserve"> адрес местонахождения земельного участка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92" w:rsidRPr="00B11EB2" w:rsidRDefault="00227492" w:rsidP="001912D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EB2">
              <w:rPr>
                <w:b/>
                <w:bCs/>
                <w:sz w:val="22"/>
                <w:szCs w:val="22"/>
              </w:rPr>
              <w:t>Категория риска, присвоенная земельному участку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92" w:rsidRPr="00B11EB2" w:rsidRDefault="00227492" w:rsidP="001912D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EB2">
              <w:rPr>
                <w:b/>
                <w:bCs/>
                <w:sz w:val="22"/>
                <w:szCs w:val="22"/>
              </w:rPr>
              <w:t>Критерий, на основании которого принято решение об отнесении земельного участка к категории риска</w:t>
            </w:r>
          </w:p>
        </w:tc>
      </w:tr>
      <w:tr w:rsidR="00227492" w:rsidRPr="00B11EB2" w:rsidTr="002A520E">
        <w:trPr>
          <w:trHeight w:val="12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92" w:rsidRPr="00B11EB2" w:rsidRDefault="00227492" w:rsidP="001912DB">
            <w:pPr>
              <w:jc w:val="right"/>
              <w:rPr>
                <w:sz w:val="22"/>
                <w:szCs w:val="22"/>
              </w:rPr>
            </w:pPr>
            <w:r w:rsidRPr="00B11EB2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92" w:rsidRPr="001E1081" w:rsidRDefault="001E1081" w:rsidP="001E1081">
            <w:pPr>
              <w:jc w:val="center"/>
              <w:rPr>
                <w:color w:val="000000"/>
                <w:sz w:val="22"/>
                <w:szCs w:val="22"/>
              </w:rPr>
            </w:pPr>
            <w:r w:rsidRPr="00D007BC">
              <w:rPr>
                <w:color w:val="000000"/>
                <w:sz w:val="22"/>
                <w:szCs w:val="22"/>
              </w:rPr>
              <w:t>61:39:0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007BC">
              <w:rPr>
                <w:color w:val="000000"/>
                <w:sz w:val="22"/>
                <w:szCs w:val="22"/>
              </w:rPr>
              <w:t>10101:130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92" w:rsidRPr="00B11EB2" w:rsidRDefault="00227492" w:rsidP="001E1081">
            <w:pPr>
              <w:jc w:val="center"/>
              <w:rPr>
                <w:sz w:val="22"/>
                <w:szCs w:val="22"/>
              </w:rPr>
            </w:pPr>
            <w:r w:rsidRPr="00B11EB2">
              <w:rPr>
                <w:sz w:val="22"/>
                <w:szCs w:val="22"/>
              </w:rPr>
              <w:t>УМЕРЕННЫЙ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92" w:rsidRPr="002A520E" w:rsidRDefault="00227492" w:rsidP="001912DB">
            <w:r w:rsidRPr="002A520E">
              <w:t>п.п. а</w:t>
            </w:r>
            <w:r w:rsidR="00E12214">
              <w:t>)</w:t>
            </w:r>
            <w:r w:rsidRPr="002A520E">
              <w:t xml:space="preserve"> п.2  (2. К категории умеренного риска относятся земельные участки:</w:t>
            </w:r>
            <w:r w:rsidRPr="002A520E">
              <w:br/>
              <w:t>а) относящиеся к категории земель населенных пунктов;)</w:t>
            </w:r>
          </w:p>
          <w:p w:rsidR="002A520E" w:rsidRPr="00B11EB2" w:rsidRDefault="002A520E" w:rsidP="001912DB">
            <w:pPr>
              <w:rPr>
                <w:sz w:val="22"/>
                <w:szCs w:val="22"/>
              </w:rPr>
            </w:pPr>
            <w:r>
              <w:t>Решения</w:t>
            </w:r>
            <w:r w:rsidRPr="002A520E">
              <w:t xml:space="preserve"> Собрания депутатов Усть-Донецкого городского поселения Ростовской области  № 20 от 11.11.2021 года</w:t>
            </w:r>
          </w:p>
        </w:tc>
      </w:tr>
      <w:tr w:rsidR="00227492" w:rsidRPr="00B11EB2" w:rsidTr="002A520E">
        <w:trPr>
          <w:trHeight w:val="3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92" w:rsidRPr="00B11EB2" w:rsidRDefault="00227492" w:rsidP="001912DB">
            <w:pPr>
              <w:jc w:val="right"/>
              <w:rPr>
                <w:sz w:val="22"/>
                <w:szCs w:val="22"/>
              </w:rPr>
            </w:pPr>
            <w:r w:rsidRPr="00B11EB2"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92" w:rsidRPr="00B11EB2" w:rsidRDefault="001E1081" w:rsidP="001912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61:39:0010101:1742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92" w:rsidRPr="00B11EB2" w:rsidRDefault="00227492" w:rsidP="001E1081">
            <w:pPr>
              <w:jc w:val="center"/>
              <w:rPr>
                <w:sz w:val="22"/>
                <w:szCs w:val="22"/>
              </w:rPr>
            </w:pPr>
            <w:r w:rsidRPr="00B11EB2">
              <w:rPr>
                <w:sz w:val="22"/>
                <w:szCs w:val="22"/>
              </w:rPr>
              <w:t>УМЕРЕННЫЙ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92" w:rsidRPr="00B11EB2" w:rsidRDefault="00227492" w:rsidP="001912DB">
            <w:pPr>
              <w:rPr>
                <w:sz w:val="22"/>
                <w:szCs w:val="22"/>
              </w:rPr>
            </w:pPr>
            <w:r w:rsidRPr="00B11EB2">
              <w:rPr>
                <w:sz w:val="22"/>
                <w:szCs w:val="22"/>
              </w:rPr>
              <w:t>п.п. а</w:t>
            </w:r>
            <w:r w:rsidR="00E12214">
              <w:rPr>
                <w:sz w:val="22"/>
                <w:szCs w:val="22"/>
              </w:rPr>
              <w:t>)</w:t>
            </w:r>
            <w:r w:rsidRPr="00B11EB2">
              <w:rPr>
                <w:sz w:val="22"/>
                <w:szCs w:val="22"/>
              </w:rPr>
              <w:t xml:space="preserve"> п.2</w:t>
            </w:r>
          </w:p>
        </w:tc>
      </w:tr>
      <w:tr w:rsidR="00227492" w:rsidRPr="00B11EB2" w:rsidTr="002A520E">
        <w:trPr>
          <w:trHeight w:val="3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92" w:rsidRPr="00B11EB2" w:rsidRDefault="00227492" w:rsidP="001912DB">
            <w:pPr>
              <w:jc w:val="right"/>
              <w:rPr>
                <w:sz w:val="22"/>
                <w:szCs w:val="22"/>
              </w:rPr>
            </w:pPr>
            <w:r w:rsidRPr="00B11EB2"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92" w:rsidRPr="001E1081" w:rsidRDefault="001E1081" w:rsidP="001E10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61:39:0010103:552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92" w:rsidRPr="00B11EB2" w:rsidRDefault="00227492" w:rsidP="001E1081">
            <w:pPr>
              <w:jc w:val="center"/>
              <w:rPr>
                <w:sz w:val="22"/>
                <w:szCs w:val="22"/>
              </w:rPr>
            </w:pPr>
            <w:r w:rsidRPr="00B11EB2">
              <w:rPr>
                <w:sz w:val="22"/>
                <w:szCs w:val="22"/>
              </w:rPr>
              <w:t>УМЕРЕННЫЙ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92" w:rsidRPr="00B11EB2" w:rsidRDefault="00227492" w:rsidP="001912DB">
            <w:pPr>
              <w:rPr>
                <w:sz w:val="22"/>
                <w:szCs w:val="22"/>
              </w:rPr>
            </w:pPr>
            <w:r w:rsidRPr="00B11EB2">
              <w:rPr>
                <w:sz w:val="22"/>
                <w:szCs w:val="22"/>
              </w:rPr>
              <w:t>п.п. а</w:t>
            </w:r>
            <w:r w:rsidR="00E12214">
              <w:rPr>
                <w:sz w:val="22"/>
                <w:szCs w:val="22"/>
              </w:rPr>
              <w:t>)</w:t>
            </w:r>
            <w:r w:rsidRPr="00B11EB2">
              <w:rPr>
                <w:sz w:val="22"/>
                <w:szCs w:val="22"/>
              </w:rPr>
              <w:t xml:space="preserve"> п.2</w:t>
            </w:r>
          </w:p>
        </w:tc>
      </w:tr>
    </w:tbl>
    <w:p w:rsidR="00227492" w:rsidRPr="00B11EB2" w:rsidRDefault="00227492" w:rsidP="00227492">
      <w:pPr>
        <w:rPr>
          <w:sz w:val="26"/>
          <w:szCs w:val="26"/>
        </w:rPr>
      </w:pPr>
    </w:p>
    <w:p w:rsidR="00227492" w:rsidRPr="00292A96" w:rsidRDefault="00227492" w:rsidP="00227492">
      <w:pPr>
        <w:rPr>
          <w:sz w:val="28"/>
        </w:rPr>
      </w:pPr>
    </w:p>
    <w:p w:rsidR="00227492" w:rsidRPr="00292A96" w:rsidRDefault="00227492" w:rsidP="00227492">
      <w:pPr>
        <w:rPr>
          <w:sz w:val="28"/>
        </w:rPr>
      </w:pPr>
    </w:p>
    <w:p w:rsidR="00227492" w:rsidRPr="00292A96" w:rsidRDefault="00227492" w:rsidP="00227492">
      <w:pPr>
        <w:spacing w:line="360" w:lineRule="auto"/>
        <w:rPr>
          <w:sz w:val="28"/>
        </w:rPr>
      </w:pPr>
    </w:p>
    <w:p w:rsidR="00227492" w:rsidRDefault="00227492" w:rsidP="00227492">
      <w:pPr>
        <w:tabs>
          <w:tab w:val="left" w:pos="1080"/>
        </w:tabs>
        <w:spacing w:line="360" w:lineRule="auto"/>
        <w:ind w:firstLine="6096"/>
        <w:jc w:val="center"/>
        <w:rPr>
          <w:sz w:val="26"/>
          <w:szCs w:val="26"/>
        </w:rPr>
      </w:pPr>
    </w:p>
    <w:p w:rsidR="00227492" w:rsidRPr="00C303E5" w:rsidRDefault="00227492" w:rsidP="00227492">
      <w:pPr>
        <w:spacing w:line="360" w:lineRule="auto"/>
        <w:jc w:val="both"/>
      </w:pPr>
      <w:r w:rsidRPr="00C303E5">
        <w:t xml:space="preserve">                                                                       </w:t>
      </w:r>
    </w:p>
    <w:p w:rsidR="003323B4" w:rsidRDefault="003323B4" w:rsidP="003323B4">
      <w:pPr>
        <w:pStyle w:val="21"/>
        <w:tabs>
          <w:tab w:val="left" w:pos="1843"/>
        </w:tabs>
        <w:ind w:firstLine="0"/>
        <w:jc w:val="both"/>
        <w:rPr>
          <w:rFonts w:ascii="Times New Roman" w:hAnsi="Times New Roman"/>
          <w:szCs w:val="28"/>
        </w:rPr>
      </w:pPr>
    </w:p>
    <w:p w:rsidR="003323B4" w:rsidRDefault="003323B4" w:rsidP="003323B4">
      <w:pPr>
        <w:pStyle w:val="21"/>
        <w:tabs>
          <w:tab w:val="left" w:pos="1843"/>
        </w:tabs>
        <w:ind w:firstLine="0"/>
        <w:jc w:val="both"/>
        <w:rPr>
          <w:rFonts w:ascii="Times New Roman" w:hAnsi="Times New Roman"/>
          <w:szCs w:val="28"/>
        </w:rPr>
      </w:pPr>
    </w:p>
    <w:p w:rsidR="003323B4" w:rsidRDefault="003323B4" w:rsidP="003323B4">
      <w:pPr>
        <w:pStyle w:val="21"/>
        <w:tabs>
          <w:tab w:val="left" w:pos="1843"/>
        </w:tabs>
        <w:ind w:firstLine="0"/>
        <w:jc w:val="both"/>
        <w:rPr>
          <w:rFonts w:ascii="Times New Roman" w:hAnsi="Times New Roman"/>
          <w:szCs w:val="28"/>
        </w:rPr>
      </w:pPr>
    </w:p>
    <w:p w:rsidR="003323B4" w:rsidRDefault="003323B4" w:rsidP="003323B4">
      <w:pPr>
        <w:pStyle w:val="21"/>
        <w:tabs>
          <w:tab w:val="left" w:pos="1843"/>
        </w:tabs>
        <w:ind w:firstLine="0"/>
        <w:jc w:val="both"/>
        <w:rPr>
          <w:rFonts w:ascii="Times New Roman" w:hAnsi="Times New Roman"/>
          <w:szCs w:val="28"/>
        </w:rPr>
      </w:pPr>
    </w:p>
    <w:sectPr w:rsidR="003323B4" w:rsidSect="004E69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2EC"/>
    <w:multiLevelType w:val="hybridMultilevel"/>
    <w:tmpl w:val="DD1E7FF0"/>
    <w:lvl w:ilvl="0" w:tplc="1B724D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34382C"/>
    <w:multiLevelType w:val="hybridMultilevel"/>
    <w:tmpl w:val="3D3A4B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3B4"/>
    <w:rsid w:val="000B2327"/>
    <w:rsid w:val="001E1081"/>
    <w:rsid w:val="001E4B18"/>
    <w:rsid w:val="00227492"/>
    <w:rsid w:val="002A520E"/>
    <w:rsid w:val="00303EE1"/>
    <w:rsid w:val="00311522"/>
    <w:rsid w:val="003323B4"/>
    <w:rsid w:val="003D27D0"/>
    <w:rsid w:val="004E69AA"/>
    <w:rsid w:val="0056550E"/>
    <w:rsid w:val="00575413"/>
    <w:rsid w:val="00701C82"/>
    <w:rsid w:val="00B25059"/>
    <w:rsid w:val="00CB53E2"/>
    <w:rsid w:val="00E1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492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323B4"/>
    <w:pPr>
      <w:ind w:firstLine="709"/>
    </w:pPr>
    <w:rPr>
      <w:rFonts w:ascii="Courier New" w:hAnsi="Courier New"/>
      <w:sz w:val="28"/>
      <w:szCs w:val="20"/>
    </w:rPr>
  </w:style>
  <w:style w:type="character" w:customStyle="1" w:styleId="10">
    <w:name w:val="Заголовок 1 Знак"/>
    <w:basedOn w:val="a0"/>
    <w:link w:val="1"/>
    <w:rsid w:val="002274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227492"/>
    <w:rPr>
      <w:i/>
      <w:iCs/>
    </w:rPr>
  </w:style>
  <w:style w:type="character" w:customStyle="1" w:styleId="5">
    <w:name w:val="Основной текст (5)_"/>
    <w:link w:val="50"/>
    <w:rsid w:val="00227492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749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27492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2022-08-08T08:52:00Z</cp:lastPrinted>
  <dcterms:created xsi:type="dcterms:W3CDTF">2022-08-08T08:19:00Z</dcterms:created>
  <dcterms:modified xsi:type="dcterms:W3CDTF">2022-08-08T08:52:00Z</dcterms:modified>
</cp:coreProperties>
</file>