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</w:t>
      </w: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</w:p>
    <w:p w:rsidR="00C57D06" w:rsidRPr="006964CB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935AC3" w:rsidRDefault="00C57D06" w:rsidP="00C5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57D06" w:rsidRPr="00ED4553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D3" w:rsidRPr="00CC5EA8" w:rsidRDefault="006E71D3" w:rsidP="006E7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A8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CC5EA8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Усть-Донецкого городского</w:t>
      </w:r>
      <w:r w:rsidRPr="00CC5EA8">
        <w:rPr>
          <w:rFonts w:ascii="Times New Roman" w:hAnsi="Times New Roman" w:cs="Times New Roman"/>
          <w:b/>
          <w:sz w:val="28"/>
          <w:szCs w:val="28"/>
        </w:rPr>
        <w:t xml:space="preserve"> поселения  пятого созыва</w:t>
      </w:r>
      <w:proofErr w:type="gramEnd"/>
    </w:p>
    <w:p w:rsidR="00C57D06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06" w:rsidRPr="009F296B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</w:t>
      </w:r>
    </w:p>
    <w:p w:rsidR="00C57D06" w:rsidRPr="006964CB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 депутатов   </w:t>
      </w: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283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E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</w:t>
      </w:r>
      <w:r w:rsidR="005F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E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</w:t>
      </w:r>
    </w:p>
    <w:p w:rsidR="00C57D06" w:rsidRPr="00ED4553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D3" w:rsidRPr="00CC5EA8" w:rsidRDefault="006E71D3" w:rsidP="006E7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пунктом 1 статьи 5 Областного закона "О выборах и референдумах в Ростовской области" и на основании Устава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Усть-Донецкое городское</w:t>
      </w:r>
      <w:r w:rsidRPr="00CC5EA8">
        <w:rPr>
          <w:rFonts w:ascii="Times New Roman" w:hAnsi="Times New Roman" w:cs="Times New Roman"/>
          <w:sz w:val="28"/>
          <w:szCs w:val="28"/>
        </w:rPr>
        <w:t xml:space="preserve"> поселение",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CC5EA8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6E71D3" w:rsidRPr="00CC5EA8" w:rsidRDefault="006E71D3" w:rsidP="006E71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A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E71D3" w:rsidRPr="00CC5EA8" w:rsidRDefault="006E71D3" w:rsidP="006E7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1D3" w:rsidRPr="00CC5EA8" w:rsidRDefault="006E71D3" w:rsidP="006E7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sz w:val="28"/>
          <w:szCs w:val="28"/>
        </w:rPr>
        <w:t xml:space="preserve">1. Назначить выборы </w:t>
      </w:r>
      <w:proofErr w:type="gramStart"/>
      <w:r w:rsidRPr="00CC5EA8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CC5EA8">
        <w:rPr>
          <w:rFonts w:ascii="Times New Roman" w:hAnsi="Times New Roman" w:cs="Times New Roman"/>
          <w:sz w:val="28"/>
          <w:szCs w:val="28"/>
        </w:rPr>
        <w:t>поселения пятого созыва</w:t>
      </w:r>
      <w:proofErr w:type="gramEnd"/>
      <w:r w:rsidRPr="00CC5EA8">
        <w:rPr>
          <w:rFonts w:ascii="Times New Roman" w:hAnsi="Times New Roman" w:cs="Times New Roman"/>
          <w:sz w:val="28"/>
          <w:szCs w:val="28"/>
        </w:rPr>
        <w:t xml:space="preserve"> на 19 сентября 2021 года.</w:t>
      </w:r>
    </w:p>
    <w:p w:rsidR="006E71D3" w:rsidRPr="00CC5EA8" w:rsidRDefault="006E71D3" w:rsidP="006E7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общественно-политической газете "Звезда </w:t>
      </w:r>
      <w:proofErr w:type="spellStart"/>
      <w:r w:rsidRPr="00CC5EA8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CC5EA8">
        <w:rPr>
          <w:rFonts w:ascii="Times New Roman" w:hAnsi="Times New Roman" w:cs="Times New Roman"/>
          <w:sz w:val="28"/>
          <w:szCs w:val="28"/>
        </w:rPr>
        <w:t>" в пятидневный срок со дня принятия.</w:t>
      </w:r>
    </w:p>
    <w:p w:rsidR="006E71D3" w:rsidRPr="00CC5EA8" w:rsidRDefault="006E71D3" w:rsidP="006E7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71D3" w:rsidRPr="00CC5EA8" w:rsidRDefault="006E71D3" w:rsidP="006E71D3">
      <w:pPr>
        <w:rPr>
          <w:rFonts w:ascii="Times New Roman" w:hAnsi="Times New Roman" w:cs="Times New Roman"/>
          <w:sz w:val="28"/>
          <w:szCs w:val="28"/>
        </w:rPr>
      </w:pPr>
    </w:p>
    <w:p w:rsidR="00C57D06" w:rsidRPr="00ED4553" w:rsidRDefault="00C57D06" w:rsidP="006E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7D06" w:rsidRDefault="00C57D06" w:rsidP="00C5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F7A30" w:rsidRPr="0071227E" w:rsidRDefault="00C57D06" w:rsidP="00712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</w:t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городского поселения</w:t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Скрипников</w:t>
      </w:r>
    </w:p>
    <w:sectPr w:rsidR="009F7A30" w:rsidRPr="0071227E" w:rsidSect="006E71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CF" w:rsidRDefault="008376CF" w:rsidP="0071227E">
      <w:pPr>
        <w:spacing w:after="0" w:line="240" w:lineRule="auto"/>
      </w:pPr>
      <w:r>
        <w:separator/>
      </w:r>
    </w:p>
  </w:endnote>
  <w:endnote w:type="continuationSeparator" w:id="0">
    <w:p w:rsidR="008376CF" w:rsidRDefault="008376CF" w:rsidP="007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CF" w:rsidRDefault="008376CF" w:rsidP="0071227E">
      <w:pPr>
        <w:spacing w:after="0" w:line="240" w:lineRule="auto"/>
      </w:pPr>
      <w:r>
        <w:separator/>
      </w:r>
    </w:p>
  </w:footnote>
  <w:footnote w:type="continuationSeparator" w:id="0">
    <w:p w:rsidR="008376CF" w:rsidRDefault="008376CF" w:rsidP="0071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06"/>
    <w:rsid w:val="00186CC9"/>
    <w:rsid w:val="00193BA6"/>
    <w:rsid w:val="002C2544"/>
    <w:rsid w:val="003607F9"/>
    <w:rsid w:val="003742A6"/>
    <w:rsid w:val="00394D49"/>
    <w:rsid w:val="003F046B"/>
    <w:rsid w:val="00435D46"/>
    <w:rsid w:val="005579D8"/>
    <w:rsid w:val="005E1F76"/>
    <w:rsid w:val="005F58DD"/>
    <w:rsid w:val="006D2299"/>
    <w:rsid w:val="006E71D3"/>
    <w:rsid w:val="0071227E"/>
    <w:rsid w:val="007548E8"/>
    <w:rsid w:val="00771CDE"/>
    <w:rsid w:val="008376CF"/>
    <w:rsid w:val="00935AC3"/>
    <w:rsid w:val="009807D6"/>
    <w:rsid w:val="009F7A30"/>
    <w:rsid w:val="00AA75D3"/>
    <w:rsid w:val="00C57D06"/>
    <w:rsid w:val="00CF5F21"/>
    <w:rsid w:val="00DC3D00"/>
    <w:rsid w:val="00E15F0D"/>
    <w:rsid w:val="00F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D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27E"/>
  </w:style>
  <w:style w:type="paragraph" w:styleId="a6">
    <w:name w:val="footer"/>
    <w:basedOn w:val="a"/>
    <w:link w:val="a7"/>
    <w:uiPriority w:val="99"/>
    <w:semiHidden/>
    <w:unhideWhenUsed/>
    <w:rsid w:val="0071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1E30B-B29A-4A15-AF0E-72CB5649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2021-04-27T07:09:00Z</cp:lastPrinted>
  <dcterms:created xsi:type="dcterms:W3CDTF">2021-04-26T15:01:00Z</dcterms:created>
  <dcterms:modified xsi:type="dcterms:W3CDTF">2021-06-18T11:46:00Z</dcterms:modified>
</cp:coreProperties>
</file>