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0D" w:rsidRDefault="003B2F0D" w:rsidP="003B2F0D">
      <w:pPr>
        <w:pStyle w:val="a5"/>
        <w:jc w:val="right"/>
        <w:rPr>
          <w:sz w:val="28"/>
          <w:szCs w:val="28"/>
        </w:rPr>
      </w:pPr>
    </w:p>
    <w:p w:rsidR="003B2F0D" w:rsidRDefault="00EF601D" w:rsidP="003B2F0D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E4740F">
      <w:pPr>
        <w:spacing w:line="320" w:lineRule="exact"/>
        <w:ind w:right="-9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0CEA">
        <w:rPr>
          <w:sz w:val="28"/>
          <w:szCs w:val="28"/>
        </w:rPr>
        <w:t>Об особенностях расчета арендной платы по договорам аренды земельных участков</w:t>
      </w:r>
      <w:r>
        <w:rPr>
          <w:sz w:val="28"/>
          <w:szCs w:val="28"/>
        </w:rPr>
        <w:t xml:space="preserve">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</w:t>
      </w:r>
      <w:r w:rsidR="00FA15FC">
        <w:rPr>
          <w:sz w:val="28"/>
          <w:szCs w:val="28"/>
        </w:rPr>
        <w:t>2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725857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725857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72585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725857">
              <w:rPr>
                <w:b/>
                <w:sz w:val="28"/>
                <w:szCs w:val="28"/>
              </w:rPr>
              <w:t>07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65CE">
              <w:rPr>
                <w:b/>
                <w:sz w:val="28"/>
                <w:szCs w:val="28"/>
              </w:rPr>
              <w:t>апреля 2022 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B65276" w:rsidP="00877C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14.03.2022 № 58–ФЗ «О внесении изменений в отдельные законодательные акты Российской Федерации», распоряжением губернатора Ростовской области от 12.03.2022 года № 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давления», на основании постановления Правительства Ростовской области от 04.04.2022 № 262 « Об особенностях расчета арендной платы по договорам аренды земельных участков</w:t>
      </w:r>
      <w:proofErr w:type="gramEnd"/>
      <w:r>
        <w:rPr>
          <w:sz w:val="28"/>
          <w:szCs w:val="28"/>
        </w:rPr>
        <w:t xml:space="preserve">, находящихся в государственной собственности, в 2022 году», решения Собрания депутатов Усть-Донецкого городского поселения от </w:t>
      </w:r>
      <w:r w:rsidR="001648A2">
        <w:rPr>
          <w:sz w:val="28"/>
          <w:szCs w:val="28"/>
        </w:rPr>
        <w:t xml:space="preserve">23.12.2021 года № 44 «Об индексации арендной платы за использование земельных участков находящихся в муниципальной собственности </w:t>
      </w:r>
      <w:r w:rsidR="00BB4EF4">
        <w:rPr>
          <w:sz w:val="28"/>
          <w:szCs w:val="28"/>
        </w:rPr>
        <w:t>муниципального образования «Усть-Донецкое городское поселение» на 2022 год»</w:t>
      </w:r>
      <w:r w:rsidR="009D0CAB">
        <w:rPr>
          <w:sz w:val="28"/>
          <w:szCs w:val="28"/>
        </w:rPr>
        <w:t>,</w:t>
      </w:r>
      <w:r w:rsidR="00EF601D" w:rsidRPr="00A010C2">
        <w:rPr>
          <w:sz w:val="28"/>
          <w:szCs w:val="28"/>
        </w:rPr>
        <w:t xml:space="preserve">  Собрание депутатов Усть-Донецкого </w:t>
      </w:r>
      <w:r w:rsidR="00EF601D">
        <w:rPr>
          <w:sz w:val="28"/>
          <w:szCs w:val="28"/>
        </w:rPr>
        <w:t>городского поселения</w:t>
      </w:r>
      <w:r w:rsidR="00EF601D"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1E1051" w:rsidRPr="009F7CD8" w:rsidRDefault="001E1051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BB4EF4" w:rsidRPr="001E1051" w:rsidRDefault="00EF601D" w:rsidP="0065562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1</w:t>
      </w:r>
      <w:r w:rsidRPr="001E1051">
        <w:rPr>
          <w:sz w:val="28"/>
          <w:szCs w:val="28"/>
        </w:rPr>
        <w:t>.</w:t>
      </w:r>
      <w:r w:rsidR="00197B7B">
        <w:rPr>
          <w:sz w:val="28"/>
          <w:szCs w:val="28"/>
        </w:rPr>
        <w:t xml:space="preserve"> </w:t>
      </w:r>
      <w:proofErr w:type="gramStart"/>
      <w:r w:rsidR="00197B7B">
        <w:rPr>
          <w:sz w:val="28"/>
          <w:szCs w:val="28"/>
        </w:rPr>
        <w:t xml:space="preserve">Установить </w:t>
      </w:r>
      <w:r w:rsidR="00BB4EF4" w:rsidRPr="001E1051">
        <w:rPr>
          <w:sz w:val="28"/>
          <w:szCs w:val="28"/>
        </w:rPr>
        <w:t>с 1 апреля по 31 декабря 2022 года</w:t>
      </w:r>
      <w:r w:rsidR="00197B7B">
        <w:rPr>
          <w:sz w:val="28"/>
          <w:szCs w:val="28"/>
        </w:rPr>
        <w:t>,</w:t>
      </w:r>
      <w:r w:rsidR="00BB4EF4" w:rsidRPr="001E1051">
        <w:rPr>
          <w:sz w:val="28"/>
          <w:szCs w:val="28"/>
        </w:rPr>
        <w:t xml:space="preserve"> при расчете арендной платы за земельные участки, </w:t>
      </w:r>
      <w:r w:rsidR="00655626" w:rsidRPr="001E1051">
        <w:rPr>
          <w:sz w:val="28"/>
          <w:szCs w:val="28"/>
        </w:rPr>
        <w:t>находящиеся в муниципальной собственности</w:t>
      </w:r>
      <w:r w:rsidR="00197B7B">
        <w:rPr>
          <w:sz w:val="28"/>
          <w:szCs w:val="28"/>
        </w:rPr>
        <w:t xml:space="preserve">, </w:t>
      </w:r>
      <w:r w:rsidR="00BB4EF4" w:rsidRPr="001E1051">
        <w:rPr>
          <w:sz w:val="28"/>
          <w:szCs w:val="28"/>
        </w:rPr>
        <w:t>муниципального образования «Усть-Донецкое городское поселение», к размеру арендной платы, опреде</w:t>
      </w:r>
      <w:r w:rsidR="0052360E">
        <w:rPr>
          <w:sz w:val="28"/>
          <w:szCs w:val="28"/>
        </w:rPr>
        <w:t>ленному в соответствии с решением</w:t>
      </w:r>
      <w:r w:rsidR="00BB4EF4" w:rsidRPr="001E1051">
        <w:rPr>
          <w:sz w:val="28"/>
          <w:szCs w:val="28"/>
        </w:rPr>
        <w:t xml:space="preserve"> Собрания депутатов Усть-Донецкого городского поселения от </w:t>
      </w:r>
      <w:r w:rsidR="007771A8">
        <w:rPr>
          <w:sz w:val="28"/>
          <w:szCs w:val="28"/>
        </w:rPr>
        <w:t xml:space="preserve">23.12.2021 года </w:t>
      </w:r>
      <w:r w:rsidR="00BB4EF4" w:rsidRPr="001E1051">
        <w:rPr>
          <w:sz w:val="28"/>
          <w:szCs w:val="28"/>
        </w:rPr>
        <w:t xml:space="preserve"> </w:t>
      </w:r>
      <w:r w:rsidR="007771A8">
        <w:rPr>
          <w:sz w:val="28"/>
          <w:szCs w:val="28"/>
        </w:rPr>
        <w:t>№ 44</w:t>
      </w:r>
      <w:r w:rsidR="00BB4EF4" w:rsidRPr="001E1051">
        <w:rPr>
          <w:sz w:val="28"/>
          <w:szCs w:val="28"/>
        </w:rPr>
        <w:t xml:space="preserve"> « Об индексации арендной платы за использование земельных участков, </w:t>
      </w:r>
      <w:r w:rsidR="001E1051" w:rsidRPr="001E1051">
        <w:rPr>
          <w:sz w:val="28"/>
          <w:szCs w:val="28"/>
        </w:rPr>
        <w:t>находящихся</w:t>
      </w:r>
      <w:r w:rsidR="007771A8">
        <w:rPr>
          <w:sz w:val="28"/>
          <w:szCs w:val="28"/>
        </w:rPr>
        <w:t xml:space="preserve"> в муниципальной собственности</w:t>
      </w:r>
      <w:r w:rsidR="002704FB">
        <w:rPr>
          <w:sz w:val="28"/>
          <w:szCs w:val="28"/>
        </w:rPr>
        <w:t xml:space="preserve"> муниципального образования «Усть-Донецкое городское поселение</w:t>
      </w:r>
      <w:proofErr w:type="gramEnd"/>
      <w:r w:rsidR="002704FB">
        <w:rPr>
          <w:sz w:val="28"/>
          <w:szCs w:val="28"/>
        </w:rPr>
        <w:t>»</w:t>
      </w:r>
      <w:proofErr w:type="gramStart"/>
      <w:r w:rsidR="002704FB">
        <w:rPr>
          <w:sz w:val="28"/>
          <w:szCs w:val="28"/>
        </w:rPr>
        <w:t>на 2022 год»</w:t>
      </w:r>
      <w:r w:rsidR="00BB4EF4" w:rsidRPr="001E1051">
        <w:rPr>
          <w:sz w:val="28"/>
          <w:szCs w:val="28"/>
        </w:rPr>
        <w:t>, находящиеся на территории Муниципального образования «Усть-Донецкое городское поселение» на 2022 год», прим</w:t>
      </w:r>
      <w:r w:rsidR="0041398A">
        <w:rPr>
          <w:sz w:val="28"/>
          <w:szCs w:val="28"/>
        </w:rPr>
        <w:t>енить</w:t>
      </w:r>
      <w:r w:rsidR="00BB4EF4" w:rsidRPr="001E1051">
        <w:rPr>
          <w:sz w:val="28"/>
          <w:szCs w:val="28"/>
        </w:rPr>
        <w:t xml:space="preserve"> </w:t>
      </w:r>
      <w:r w:rsidR="00BB4EF4" w:rsidRPr="001E1051">
        <w:rPr>
          <w:sz w:val="28"/>
          <w:szCs w:val="28"/>
        </w:rPr>
        <w:lastRenderedPageBreak/>
        <w:t xml:space="preserve">коэффициент 0,5 в случаях, если договор аренды земельного участка заключен до 1 апреля 2022 года по результатам проведения торгов либо без проведения торгов или договор аренды земельного участка заключен после 1 апреля 2022 года без проведения торгов. </w:t>
      </w:r>
      <w:proofErr w:type="gramEnd"/>
    </w:p>
    <w:p w:rsidR="00EF601D" w:rsidRPr="001E1051" w:rsidRDefault="00EF601D" w:rsidP="00BB4EF4">
      <w:pPr>
        <w:jc w:val="both"/>
        <w:rPr>
          <w:sz w:val="28"/>
          <w:szCs w:val="28"/>
        </w:rPr>
      </w:pPr>
      <w:r w:rsidRPr="001E1051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</w:t>
      </w:r>
      <w:r w:rsidR="001C7598">
        <w:rPr>
          <w:sz w:val="28"/>
          <w:szCs w:val="28"/>
        </w:rPr>
        <w:t xml:space="preserve">ческой газете «Звезда </w:t>
      </w:r>
      <w:proofErr w:type="spellStart"/>
      <w:r w:rsidR="001C7598">
        <w:rPr>
          <w:sz w:val="28"/>
          <w:szCs w:val="28"/>
        </w:rPr>
        <w:t>Придонья</w:t>
      </w:r>
      <w:proofErr w:type="spellEnd"/>
      <w:r w:rsidR="001C7598">
        <w:rPr>
          <w:sz w:val="28"/>
          <w:szCs w:val="28"/>
        </w:rPr>
        <w:t xml:space="preserve">» и </w:t>
      </w:r>
      <w:r w:rsidRPr="001E1051">
        <w:rPr>
          <w:sz w:val="28"/>
          <w:szCs w:val="28"/>
        </w:rPr>
        <w:t xml:space="preserve"> подлежит размещению на официальном сайте Администрации Усть-Донецкого городского поселения.</w:t>
      </w:r>
    </w:p>
    <w:p w:rsidR="00EF601D" w:rsidRPr="001E1051" w:rsidRDefault="00EF601D" w:rsidP="00877C39">
      <w:pPr>
        <w:ind w:left="-284"/>
        <w:jc w:val="both"/>
        <w:rPr>
          <w:sz w:val="28"/>
          <w:szCs w:val="28"/>
        </w:rPr>
      </w:pPr>
      <w:r w:rsidRPr="001E1051">
        <w:rPr>
          <w:sz w:val="28"/>
          <w:szCs w:val="28"/>
        </w:rPr>
        <w:t xml:space="preserve">     </w:t>
      </w:r>
      <w:r w:rsidR="00551FCC">
        <w:rPr>
          <w:sz w:val="28"/>
          <w:szCs w:val="28"/>
        </w:rPr>
        <w:t xml:space="preserve"> </w:t>
      </w:r>
      <w:r w:rsidR="002704FB">
        <w:rPr>
          <w:sz w:val="28"/>
          <w:szCs w:val="28"/>
        </w:rPr>
        <w:t>3</w:t>
      </w:r>
      <w:r w:rsidRPr="001E1051">
        <w:rPr>
          <w:sz w:val="28"/>
          <w:szCs w:val="28"/>
        </w:rPr>
        <w:t>.Решение применяется к правоотношениям, возникшим с 01 января 20</w:t>
      </w:r>
      <w:r w:rsidR="009F7CD8" w:rsidRPr="001E1051">
        <w:rPr>
          <w:sz w:val="28"/>
          <w:szCs w:val="28"/>
        </w:rPr>
        <w:t>2</w:t>
      </w:r>
      <w:r w:rsidR="00D70435" w:rsidRPr="001E1051">
        <w:rPr>
          <w:sz w:val="28"/>
          <w:szCs w:val="28"/>
        </w:rPr>
        <w:t>2</w:t>
      </w:r>
      <w:r w:rsidRPr="001E1051">
        <w:rPr>
          <w:sz w:val="28"/>
          <w:szCs w:val="28"/>
        </w:rPr>
        <w:t xml:space="preserve"> года.</w:t>
      </w:r>
    </w:p>
    <w:p w:rsidR="00551FCC" w:rsidRDefault="00551FCC" w:rsidP="00551F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601D" w:rsidRPr="001E1051">
        <w:rPr>
          <w:sz w:val="28"/>
          <w:szCs w:val="28"/>
        </w:rPr>
        <w:t xml:space="preserve"> </w:t>
      </w:r>
      <w:r w:rsidR="002704FB">
        <w:rPr>
          <w:sz w:val="28"/>
          <w:szCs w:val="28"/>
        </w:rPr>
        <w:t>4</w:t>
      </w:r>
      <w:r w:rsidR="00EF601D" w:rsidRPr="001E1051">
        <w:rPr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решения возложить на </w:t>
      </w:r>
      <w:r w:rsidR="006D2242">
        <w:rPr>
          <w:color w:val="000000"/>
          <w:sz w:val="28"/>
          <w:szCs w:val="28"/>
        </w:rPr>
        <w:t>постоянно действующую комиссию по бюджету, налогам, собственности и предпринимательской деятельности при Собрании депутатов Усть-Донецкого городского поселения.</w:t>
      </w:r>
    </w:p>
    <w:p w:rsidR="00551FCC" w:rsidRPr="00D16ADB" w:rsidRDefault="00551FCC" w:rsidP="00551F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F601D" w:rsidRPr="001E1051" w:rsidRDefault="00EF601D" w:rsidP="00551FC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1E1051">
        <w:rPr>
          <w:sz w:val="28"/>
          <w:szCs w:val="28"/>
        </w:rPr>
        <w:t xml:space="preserve">  Председатель Собрания депутатов -</w:t>
      </w:r>
    </w:p>
    <w:p w:rsidR="00EF601D" w:rsidRPr="001E1051" w:rsidRDefault="00EF601D" w:rsidP="00637BD4">
      <w:pPr>
        <w:rPr>
          <w:sz w:val="28"/>
          <w:szCs w:val="28"/>
        </w:rPr>
      </w:pPr>
      <w:r w:rsidRPr="001E1051">
        <w:rPr>
          <w:sz w:val="28"/>
          <w:szCs w:val="28"/>
        </w:rPr>
        <w:t xml:space="preserve">  - глава Усть-Донецкого городского поселения                           </w:t>
      </w:r>
      <w:r w:rsidR="00D70435" w:rsidRPr="001E1051">
        <w:rPr>
          <w:sz w:val="28"/>
          <w:szCs w:val="28"/>
        </w:rPr>
        <w:t xml:space="preserve">И.Н. </w:t>
      </w:r>
      <w:proofErr w:type="spellStart"/>
      <w:r w:rsidR="00D70435" w:rsidRPr="001E1051">
        <w:rPr>
          <w:sz w:val="28"/>
          <w:szCs w:val="28"/>
        </w:rPr>
        <w:t>Борозенцев</w:t>
      </w:r>
      <w:proofErr w:type="spellEnd"/>
    </w:p>
    <w:sectPr w:rsidR="00EF601D" w:rsidRPr="001E1051" w:rsidSect="003B2F0D">
      <w:pgSz w:w="12240" w:h="15840"/>
      <w:pgMar w:top="568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51"/>
    <w:multiLevelType w:val="hybridMultilevel"/>
    <w:tmpl w:val="5E1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48A2"/>
    <w:rsid w:val="001664E8"/>
    <w:rsid w:val="00197B7B"/>
    <w:rsid w:val="001A355C"/>
    <w:rsid w:val="001A42C1"/>
    <w:rsid w:val="001C0881"/>
    <w:rsid w:val="001C5364"/>
    <w:rsid w:val="001C7598"/>
    <w:rsid w:val="001D2710"/>
    <w:rsid w:val="001E1051"/>
    <w:rsid w:val="001E3579"/>
    <w:rsid w:val="001E4082"/>
    <w:rsid w:val="001E649F"/>
    <w:rsid w:val="00205C4B"/>
    <w:rsid w:val="0020669A"/>
    <w:rsid w:val="00210381"/>
    <w:rsid w:val="002107F7"/>
    <w:rsid w:val="002126A0"/>
    <w:rsid w:val="00217269"/>
    <w:rsid w:val="002704FB"/>
    <w:rsid w:val="0028078C"/>
    <w:rsid w:val="00280CA6"/>
    <w:rsid w:val="002B1F51"/>
    <w:rsid w:val="002E1C1B"/>
    <w:rsid w:val="002E35D8"/>
    <w:rsid w:val="003066ED"/>
    <w:rsid w:val="0031027F"/>
    <w:rsid w:val="0031231C"/>
    <w:rsid w:val="00321472"/>
    <w:rsid w:val="00346196"/>
    <w:rsid w:val="0037599F"/>
    <w:rsid w:val="003A3FCA"/>
    <w:rsid w:val="003B2F0D"/>
    <w:rsid w:val="003E179D"/>
    <w:rsid w:val="003F7FB0"/>
    <w:rsid w:val="00403B27"/>
    <w:rsid w:val="0041398A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D7587"/>
    <w:rsid w:val="004F0660"/>
    <w:rsid w:val="00516827"/>
    <w:rsid w:val="0052360E"/>
    <w:rsid w:val="00523B6A"/>
    <w:rsid w:val="00551FCC"/>
    <w:rsid w:val="00555689"/>
    <w:rsid w:val="0055657D"/>
    <w:rsid w:val="00565486"/>
    <w:rsid w:val="00570847"/>
    <w:rsid w:val="005B001A"/>
    <w:rsid w:val="005B0B5B"/>
    <w:rsid w:val="005C4F36"/>
    <w:rsid w:val="005E3578"/>
    <w:rsid w:val="005E729A"/>
    <w:rsid w:val="00613050"/>
    <w:rsid w:val="00637BD4"/>
    <w:rsid w:val="00640CEA"/>
    <w:rsid w:val="00655626"/>
    <w:rsid w:val="00660292"/>
    <w:rsid w:val="00664E83"/>
    <w:rsid w:val="006B0A7C"/>
    <w:rsid w:val="006D2242"/>
    <w:rsid w:val="006D4893"/>
    <w:rsid w:val="006E229C"/>
    <w:rsid w:val="006F4A62"/>
    <w:rsid w:val="007040C7"/>
    <w:rsid w:val="00725857"/>
    <w:rsid w:val="007538A0"/>
    <w:rsid w:val="00764CD1"/>
    <w:rsid w:val="007752B4"/>
    <w:rsid w:val="007771A8"/>
    <w:rsid w:val="007932C6"/>
    <w:rsid w:val="007951ED"/>
    <w:rsid w:val="007B6874"/>
    <w:rsid w:val="007C0B01"/>
    <w:rsid w:val="007E29C6"/>
    <w:rsid w:val="00816C2A"/>
    <w:rsid w:val="008174CF"/>
    <w:rsid w:val="00817515"/>
    <w:rsid w:val="008314E2"/>
    <w:rsid w:val="008414B1"/>
    <w:rsid w:val="00854581"/>
    <w:rsid w:val="00877C39"/>
    <w:rsid w:val="00890B4F"/>
    <w:rsid w:val="00894183"/>
    <w:rsid w:val="008A5386"/>
    <w:rsid w:val="008D0AAA"/>
    <w:rsid w:val="008E28E0"/>
    <w:rsid w:val="008F65A4"/>
    <w:rsid w:val="00904627"/>
    <w:rsid w:val="009065CE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0CAB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65276"/>
    <w:rsid w:val="00B839F0"/>
    <w:rsid w:val="00B92D12"/>
    <w:rsid w:val="00BA7ADC"/>
    <w:rsid w:val="00BB4EF4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05FF"/>
    <w:rsid w:val="00D368ED"/>
    <w:rsid w:val="00D539F1"/>
    <w:rsid w:val="00D70435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4740F"/>
    <w:rsid w:val="00E91712"/>
    <w:rsid w:val="00E94EBB"/>
    <w:rsid w:val="00EA099A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15FC"/>
    <w:rsid w:val="00FA385D"/>
    <w:rsid w:val="00FC3E4E"/>
    <w:rsid w:val="00FE3F6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B4E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47</cp:revision>
  <cp:lastPrinted>2022-04-06T08:05:00Z</cp:lastPrinted>
  <dcterms:created xsi:type="dcterms:W3CDTF">2018-09-15T07:34:00Z</dcterms:created>
  <dcterms:modified xsi:type="dcterms:W3CDTF">2022-04-19T07:29:00Z</dcterms:modified>
</cp:coreProperties>
</file>